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3E" w:rsidRDefault="006C5598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SOLICITUD DE ESTANCIA DE INVESTIGACIÓN Y/O ACADÉMICA</w:t>
      </w:r>
    </w:p>
    <w:p w:rsidR="00ED4D3E" w:rsidRDefault="00ED4D3E">
      <w:pPr>
        <w:jc w:val="center"/>
        <w:rPr>
          <w:rFonts w:ascii="Arial" w:eastAsia="Arial" w:hAnsi="Arial" w:cs="Arial"/>
          <w:sz w:val="26"/>
          <w:szCs w:val="26"/>
        </w:rPr>
      </w:pPr>
    </w:p>
    <w:p w:rsidR="00ED4D3E" w:rsidRDefault="006C5598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DATOS GENERALES DE LA PERSONA QUE REALIZARÁ LA ESTANCIA:</w:t>
      </w:r>
    </w:p>
    <w:tbl>
      <w:tblPr>
        <w:tblStyle w:val="a"/>
        <w:tblW w:w="10601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6240"/>
      </w:tblGrid>
      <w:tr w:rsidR="00ED4D3E">
        <w:tc>
          <w:tcPr>
            <w:tcW w:w="4361" w:type="dxa"/>
            <w:shd w:val="clear" w:color="auto" w:fill="F2F2F2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completo:</w:t>
            </w:r>
          </w:p>
        </w:tc>
        <w:tc>
          <w:tcPr>
            <w:tcW w:w="6240" w:type="dxa"/>
            <w:shd w:val="clear" w:color="auto" w:fill="F2F2F2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 de Control/CVU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posdoctorantes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6240" w:type="dxa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  <w:shd w:val="clear" w:color="auto" w:fill="F2F2F2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 de procedencia:</w:t>
            </w:r>
          </w:p>
        </w:tc>
        <w:tc>
          <w:tcPr>
            <w:tcW w:w="6240" w:type="dxa"/>
            <w:shd w:val="clear" w:color="auto" w:fill="F2F2F2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Semestre que cursa actualmente (solo para estudiantes):</w:t>
            </w:r>
          </w:p>
        </w:tc>
        <w:tc>
          <w:tcPr>
            <w:tcW w:w="6240" w:type="dxa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  <w:shd w:val="clear" w:color="auto" w:fill="F2F2F2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Programa Educativo que cursa (solo para estudiantes):</w:t>
            </w:r>
          </w:p>
        </w:tc>
        <w:tc>
          <w:tcPr>
            <w:tcW w:w="6240" w:type="dxa"/>
            <w:shd w:val="clear" w:color="auto" w:fill="F2F2F2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 de la estancia posdoctoral (solo para investigadores posdoctorales:</w:t>
            </w:r>
          </w:p>
        </w:tc>
        <w:tc>
          <w:tcPr>
            <w:tcW w:w="6240" w:type="dxa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  <w:shd w:val="clear" w:color="auto" w:fill="F2F2F2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nacimiento:</w:t>
            </w:r>
          </w:p>
        </w:tc>
        <w:tc>
          <w:tcPr>
            <w:tcW w:w="6240" w:type="dxa"/>
            <w:shd w:val="clear" w:color="auto" w:fill="F2F2F2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Domicilio:</w:t>
            </w:r>
          </w:p>
        </w:tc>
        <w:tc>
          <w:tcPr>
            <w:tcW w:w="6240" w:type="dxa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  <w:shd w:val="clear" w:color="auto" w:fill="F2F2F2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Teléfono:</w:t>
            </w:r>
          </w:p>
        </w:tc>
        <w:tc>
          <w:tcPr>
            <w:tcW w:w="6240" w:type="dxa"/>
            <w:shd w:val="clear" w:color="auto" w:fill="F2F2F2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Correo:</w:t>
            </w:r>
          </w:p>
        </w:tc>
        <w:tc>
          <w:tcPr>
            <w:tcW w:w="6240" w:type="dxa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  <w:shd w:val="clear" w:color="auto" w:fill="F2F2F2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Servicio Médico con el que cuenta:</w:t>
            </w:r>
          </w:p>
        </w:tc>
        <w:tc>
          <w:tcPr>
            <w:tcW w:w="6240" w:type="dxa"/>
            <w:shd w:val="clear" w:color="auto" w:fill="F2F2F2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sangre:</w:t>
            </w:r>
          </w:p>
        </w:tc>
        <w:tc>
          <w:tcPr>
            <w:tcW w:w="6240" w:type="dxa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  <w:shd w:val="clear" w:color="auto" w:fill="F2F2F2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Alergias:</w:t>
            </w:r>
          </w:p>
        </w:tc>
        <w:tc>
          <w:tcPr>
            <w:tcW w:w="6240" w:type="dxa"/>
            <w:shd w:val="clear" w:color="auto" w:fill="F2F2F2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Contacto para emergencias (nombre y teléfono):</w:t>
            </w:r>
          </w:p>
        </w:tc>
        <w:tc>
          <w:tcPr>
            <w:tcW w:w="6240" w:type="dxa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D4D3E" w:rsidRDefault="00ED4D3E">
      <w:pPr>
        <w:jc w:val="both"/>
        <w:rPr>
          <w:rFonts w:ascii="Arial" w:eastAsia="Arial" w:hAnsi="Arial" w:cs="Arial"/>
          <w:sz w:val="22"/>
          <w:szCs w:val="22"/>
        </w:rPr>
      </w:pPr>
    </w:p>
    <w:p w:rsidR="00ED4D3E" w:rsidRDefault="00ED4D3E">
      <w:pPr>
        <w:jc w:val="center"/>
        <w:rPr>
          <w:rFonts w:ascii="Arial" w:eastAsia="Arial" w:hAnsi="Arial" w:cs="Arial"/>
          <w:sz w:val="22"/>
          <w:szCs w:val="22"/>
        </w:rPr>
      </w:pPr>
    </w:p>
    <w:p w:rsidR="00ED4D3E" w:rsidRDefault="006C5598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DATOS DEL RESPONSABLE ACADÉMICO DE LA ESTANCIA EN LA FCQ:</w:t>
      </w:r>
    </w:p>
    <w:tbl>
      <w:tblPr>
        <w:tblStyle w:val="a0"/>
        <w:tblW w:w="10601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6382"/>
      </w:tblGrid>
      <w:tr w:rsidR="00ED4D3E">
        <w:tc>
          <w:tcPr>
            <w:tcW w:w="4219" w:type="dxa"/>
            <w:shd w:val="clear" w:color="auto" w:fill="F2F2F2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completo:</w:t>
            </w:r>
          </w:p>
        </w:tc>
        <w:tc>
          <w:tcPr>
            <w:tcW w:w="6382" w:type="dxa"/>
            <w:shd w:val="clear" w:color="auto" w:fill="F2F2F2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219" w:type="dxa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 de Empleado:</w:t>
            </w:r>
          </w:p>
        </w:tc>
        <w:tc>
          <w:tcPr>
            <w:tcW w:w="6382" w:type="dxa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219" w:type="dxa"/>
            <w:shd w:val="clear" w:color="auto" w:fill="F2F2F2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Situación administrativa:</w:t>
            </w:r>
          </w:p>
        </w:tc>
        <w:tc>
          <w:tcPr>
            <w:tcW w:w="6382" w:type="dxa"/>
            <w:shd w:val="clear" w:color="auto" w:fill="F2F2F2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219" w:type="dxa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de contacto (correo, teléfono):</w:t>
            </w:r>
          </w:p>
        </w:tc>
        <w:tc>
          <w:tcPr>
            <w:tcW w:w="6382" w:type="dxa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219" w:type="dxa"/>
            <w:shd w:val="clear" w:color="auto" w:fill="F2F2F2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¿Es codirector o asesor del solicitante? (especifique el rol en caso de que su respuesta sea SI):</w:t>
            </w:r>
          </w:p>
        </w:tc>
        <w:tc>
          <w:tcPr>
            <w:tcW w:w="6382" w:type="dxa"/>
            <w:shd w:val="clear" w:color="auto" w:fill="F2F2F2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D4D3E" w:rsidRDefault="00ED4D3E">
      <w:pPr>
        <w:jc w:val="center"/>
        <w:rPr>
          <w:rFonts w:ascii="Arial" w:eastAsia="Arial" w:hAnsi="Arial" w:cs="Arial"/>
          <w:sz w:val="26"/>
          <w:szCs w:val="26"/>
        </w:rPr>
      </w:pPr>
    </w:p>
    <w:p w:rsidR="00ED4D3E" w:rsidRDefault="00ED4D3E">
      <w:pPr>
        <w:jc w:val="center"/>
        <w:rPr>
          <w:rFonts w:ascii="Arial" w:eastAsia="Arial" w:hAnsi="Arial" w:cs="Arial"/>
          <w:sz w:val="26"/>
          <w:szCs w:val="26"/>
        </w:rPr>
      </w:pPr>
    </w:p>
    <w:p w:rsidR="00ED4D3E" w:rsidRDefault="006C5598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IDENTIFICACIÓN DEL PROYECTO DE INVESTIGACIÓN/TESIS DE LA PERSONA QUE REALIZA LA ESTANCIA:</w:t>
      </w:r>
    </w:p>
    <w:tbl>
      <w:tblPr>
        <w:tblStyle w:val="a1"/>
        <w:tblW w:w="10601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6240"/>
      </w:tblGrid>
      <w:tr w:rsidR="00ED4D3E">
        <w:tc>
          <w:tcPr>
            <w:tcW w:w="4361" w:type="dxa"/>
            <w:shd w:val="clear" w:color="auto" w:fill="F2F2F2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Título de la Tesis/proyecto de investigación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40" w:type="dxa"/>
            <w:shd w:val="clear" w:color="auto" w:fill="F2F2F2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Director de Tesis/responsable académico/responsable técnico de la institución de origen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40" w:type="dxa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  <w:shd w:val="clear" w:color="auto" w:fill="F2F2F2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Datos de contacto del Director de Tesis/responsable académico/responsable técnico de la institución de origen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40" w:type="dxa"/>
            <w:shd w:val="clear" w:color="auto" w:fill="F2F2F2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D4D3E" w:rsidRDefault="00ED4D3E">
      <w:pPr>
        <w:jc w:val="both"/>
        <w:rPr>
          <w:rFonts w:ascii="Arial" w:eastAsia="Arial" w:hAnsi="Arial" w:cs="Arial"/>
          <w:sz w:val="22"/>
          <w:szCs w:val="22"/>
        </w:rPr>
      </w:pPr>
    </w:p>
    <w:p w:rsidR="00ED4D3E" w:rsidRDefault="00ED4D3E">
      <w:pPr>
        <w:jc w:val="both"/>
        <w:rPr>
          <w:rFonts w:ascii="Arial" w:eastAsia="Arial" w:hAnsi="Arial" w:cs="Arial"/>
          <w:sz w:val="22"/>
          <w:szCs w:val="22"/>
        </w:rPr>
      </w:pPr>
    </w:p>
    <w:p w:rsidR="00ED4D3E" w:rsidRDefault="006C5598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DATOS DE LA ESTANCIA:</w:t>
      </w:r>
    </w:p>
    <w:tbl>
      <w:tblPr>
        <w:tblStyle w:val="a2"/>
        <w:tblW w:w="10601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6240"/>
      </w:tblGrid>
      <w:tr w:rsidR="00ED4D3E">
        <w:tc>
          <w:tcPr>
            <w:tcW w:w="4361" w:type="dxa"/>
            <w:shd w:val="clear" w:color="auto" w:fill="F2F2F2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Objetivo general del trabajo a realizar durante la estancia</w:t>
            </w:r>
          </w:p>
        </w:tc>
        <w:tc>
          <w:tcPr>
            <w:tcW w:w="6240" w:type="dxa"/>
            <w:shd w:val="clear" w:color="auto" w:fill="F2F2F2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 específicos trabajo a realizar durante la estancia</w:t>
            </w:r>
          </w:p>
        </w:tc>
        <w:tc>
          <w:tcPr>
            <w:tcW w:w="6240" w:type="dxa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  <w:shd w:val="clear" w:color="auto" w:fill="F2F2F2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Área del Conocimiento:</w:t>
            </w:r>
          </w:p>
        </w:tc>
        <w:tc>
          <w:tcPr>
            <w:tcW w:w="6240" w:type="dxa"/>
            <w:shd w:val="clear" w:color="auto" w:fill="F2F2F2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Disciplina:</w:t>
            </w:r>
          </w:p>
        </w:tc>
        <w:tc>
          <w:tcPr>
            <w:tcW w:w="6240" w:type="dxa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  <w:shd w:val="clear" w:color="auto" w:fill="F2F2F2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Cuerpo Académico de la FCQ al que impacta:</w:t>
            </w:r>
          </w:p>
        </w:tc>
        <w:tc>
          <w:tcPr>
            <w:tcW w:w="6240" w:type="dxa"/>
            <w:shd w:val="clear" w:color="auto" w:fill="F2F2F2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LGAC de CA de la FCQ que cultiva (si aplica):</w:t>
            </w:r>
          </w:p>
        </w:tc>
        <w:tc>
          <w:tcPr>
            <w:tcW w:w="6240" w:type="dxa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  <w:shd w:val="clear" w:color="auto" w:fill="F2F2F2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del Desarrollo Sostenible (ODS) al que se relaciona:</w:t>
            </w:r>
          </w:p>
        </w:tc>
        <w:tc>
          <w:tcPr>
            <w:tcW w:w="6240" w:type="dxa"/>
            <w:shd w:val="clear" w:color="auto" w:fill="F2F2F2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Duración de la estancia (en semanas)</w:t>
            </w:r>
          </w:p>
        </w:tc>
        <w:tc>
          <w:tcPr>
            <w:tcW w:w="6240" w:type="dxa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  <w:shd w:val="clear" w:color="auto" w:fill="F2F2F2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Periodo de ejecución (fecha de inicio y fecha de término):</w:t>
            </w:r>
          </w:p>
        </w:tc>
        <w:tc>
          <w:tcPr>
            <w:tcW w:w="6240" w:type="dxa"/>
            <w:shd w:val="clear" w:color="auto" w:fill="F2F2F2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Fuente de Financiamiento de la Estancia:</w:t>
            </w:r>
          </w:p>
        </w:tc>
        <w:tc>
          <w:tcPr>
            <w:tcW w:w="6240" w:type="dxa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  <w:shd w:val="clear" w:color="auto" w:fill="F2F2F2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Justificación e importancia (máximo 250 palabras):</w:t>
            </w:r>
          </w:p>
        </w:tc>
        <w:tc>
          <w:tcPr>
            <w:tcW w:w="6240" w:type="dxa"/>
            <w:shd w:val="clear" w:color="auto" w:fill="F2F2F2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c>
          <w:tcPr>
            <w:tcW w:w="4361" w:type="dxa"/>
          </w:tcPr>
          <w:p w:rsidR="00ED4D3E" w:rsidRDefault="006C559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Beneficios institucionales para la FCQ (tomando como base los indicadores del plan de desarrollo de la UACH y de la FCQ)</w:t>
            </w:r>
          </w:p>
        </w:tc>
        <w:tc>
          <w:tcPr>
            <w:tcW w:w="6240" w:type="dxa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D4D3E" w:rsidRDefault="00ED4D3E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ED4D3E" w:rsidRDefault="00ED4D3E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ED4D3E" w:rsidRDefault="006C5598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TIPO DE INVESTIGACIÓN, CRONOGRAMA DE ACTIVIDADES Y RESULTADOS ESPERADOS</w:t>
      </w:r>
    </w:p>
    <w:p w:rsidR="00ED4D3E" w:rsidRDefault="00ED4D3E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6A0C7F" w:rsidRPr="006A0C7F" w:rsidRDefault="006A0C7F" w:rsidP="006A0C7F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Arial" w:eastAsia="Arial" w:hAnsi="Arial" w:cs="Arial"/>
          <w:b/>
          <w:vanish/>
          <w:color w:val="000000"/>
          <w:sz w:val="20"/>
          <w:szCs w:val="20"/>
        </w:rPr>
      </w:pPr>
    </w:p>
    <w:p w:rsidR="006A0C7F" w:rsidRPr="006A0C7F" w:rsidRDefault="006A0C7F" w:rsidP="006A0C7F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Arial" w:eastAsia="Arial" w:hAnsi="Arial" w:cs="Arial"/>
          <w:b/>
          <w:vanish/>
          <w:color w:val="000000"/>
          <w:sz w:val="20"/>
          <w:szCs w:val="20"/>
        </w:rPr>
      </w:pPr>
    </w:p>
    <w:p w:rsidR="00ED4D3E" w:rsidRDefault="006C5598" w:rsidP="006A0C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TIPO DE INVESTIGACIÓN</w:t>
      </w:r>
    </w:p>
    <w:p w:rsidR="00ED4D3E" w:rsidRDefault="00ED4D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ED4D3E" w:rsidRDefault="006C5598">
      <w:pPr>
        <w:pBdr>
          <w:top w:val="nil"/>
          <w:left w:val="nil"/>
          <w:bottom w:val="nil"/>
          <w:right w:val="nil"/>
          <w:between w:val="nil"/>
        </w:pBdr>
        <w:ind w:left="426" w:firstLine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Básica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( </w:t>
      </w: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)    Desarrollo Tecnológico  (      )    Aplicada  (      )     </w:t>
      </w:r>
    </w:p>
    <w:p w:rsidR="00ED4D3E" w:rsidRDefault="00ED4D3E">
      <w:pPr>
        <w:pBdr>
          <w:top w:val="nil"/>
          <w:left w:val="nil"/>
          <w:bottom w:val="nil"/>
          <w:right w:val="nil"/>
          <w:between w:val="nil"/>
        </w:pBdr>
        <w:ind w:left="426" w:firstLine="283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D4D3E" w:rsidRDefault="006C559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CRONOGRAMADE ACTIVIDADES Y PRODUCTOS COMPROMETIDOS</w:t>
      </w:r>
    </w:p>
    <w:p w:rsidR="00ED4D3E" w:rsidRDefault="00ED4D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W w:w="10740" w:type="dxa"/>
        <w:tblInd w:w="-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551"/>
        <w:gridCol w:w="4394"/>
        <w:gridCol w:w="2694"/>
      </w:tblGrid>
      <w:tr w:rsidR="00ED4D3E">
        <w:trPr>
          <w:trHeight w:val="340"/>
        </w:trPr>
        <w:tc>
          <w:tcPr>
            <w:tcW w:w="1101" w:type="dxa"/>
            <w:tcBorders>
              <w:bottom w:val="single" w:sz="12" w:space="0" w:color="666666"/>
            </w:tcBorders>
          </w:tcPr>
          <w:p w:rsidR="00ED4D3E" w:rsidRDefault="006C5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de semana</w:t>
            </w:r>
          </w:p>
        </w:tc>
        <w:tc>
          <w:tcPr>
            <w:tcW w:w="2551" w:type="dxa"/>
            <w:tcBorders>
              <w:bottom w:val="single" w:sz="12" w:space="0" w:color="666666"/>
            </w:tcBorders>
          </w:tcPr>
          <w:p w:rsidR="00ED4D3E" w:rsidRDefault="006C5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Fechas (inicio y fin)</w:t>
            </w:r>
          </w:p>
        </w:tc>
        <w:tc>
          <w:tcPr>
            <w:tcW w:w="4394" w:type="dxa"/>
            <w:tcBorders>
              <w:bottom w:val="single" w:sz="12" w:space="0" w:color="666666"/>
            </w:tcBorders>
          </w:tcPr>
          <w:p w:rsidR="00ED4D3E" w:rsidRDefault="006C5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Actividad(es)</w:t>
            </w:r>
          </w:p>
        </w:tc>
        <w:tc>
          <w:tcPr>
            <w:tcW w:w="2694" w:type="dxa"/>
            <w:tcBorders>
              <w:bottom w:val="single" w:sz="12" w:space="0" w:color="666666"/>
            </w:tcBorders>
          </w:tcPr>
          <w:p w:rsidR="00ED4D3E" w:rsidRDefault="006C5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Productos/entregables a generar</w:t>
            </w:r>
          </w:p>
        </w:tc>
      </w:tr>
      <w:tr w:rsidR="00ED4D3E">
        <w:trPr>
          <w:trHeight w:val="340"/>
        </w:trPr>
        <w:tc>
          <w:tcPr>
            <w:tcW w:w="1101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4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ED4D3E">
        <w:trPr>
          <w:trHeight w:val="340"/>
        </w:trPr>
        <w:tc>
          <w:tcPr>
            <w:tcW w:w="1101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D4D3E">
        <w:trPr>
          <w:trHeight w:val="340"/>
        </w:trPr>
        <w:tc>
          <w:tcPr>
            <w:tcW w:w="1101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D4D3E">
        <w:trPr>
          <w:trHeight w:val="340"/>
        </w:trPr>
        <w:tc>
          <w:tcPr>
            <w:tcW w:w="1101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D4D3E">
        <w:trPr>
          <w:trHeight w:val="340"/>
        </w:trPr>
        <w:tc>
          <w:tcPr>
            <w:tcW w:w="1101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D4D3E">
        <w:trPr>
          <w:trHeight w:val="340"/>
        </w:trPr>
        <w:tc>
          <w:tcPr>
            <w:tcW w:w="1101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D4D3E">
        <w:trPr>
          <w:trHeight w:val="340"/>
        </w:trPr>
        <w:tc>
          <w:tcPr>
            <w:tcW w:w="1101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ED4D3E" w:rsidRDefault="00ED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ED4D3E" w:rsidRDefault="00ED4D3E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D4D3E" w:rsidRDefault="00ED4D3E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57761" w:rsidRDefault="0045776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57761" w:rsidRDefault="0045776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D4D3E" w:rsidRDefault="006C559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HORARIO DE TRABAJO</w:t>
      </w:r>
    </w:p>
    <w:p w:rsidR="00ED4D3E" w:rsidRDefault="00ED4D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tbl>
      <w:tblPr>
        <w:tblStyle w:val="a4"/>
        <w:tblW w:w="10601" w:type="dxa"/>
        <w:tblInd w:w="-108" w:type="dxa"/>
        <w:tblBorders>
          <w:top w:val="single" w:sz="4" w:space="0" w:color="C9C9C9"/>
          <w:left w:val="nil"/>
          <w:bottom w:val="single" w:sz="4" w:space="0" w:color="C9C9C9"/>
          <w:right w:val="nil"/>
          <w:insideH w:val="single" w:sz="4" w:space="0" w:color="C9C9C9"/>
          <w:insideV w:val="single" w:sz="4" w:space="0" w:color="C9C9C9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799"/>
      </w:tblGrid>
      <w:tr w:rsidR="00ED4D3E">
        <w:trPr>
          <w:trHeight w:val="336"/>
        </w:trPr>
        <w:tc>
          <w:tcPr>
            <w:tcW w:w="2802" w:type="dxa"/>
            <w:shd w:val="clear" w:color="auto" w:fill="EDEDED"/>
          </w:tcPr>
          <w:p w:rsidR="00ED4D3E" w:rsidRDefault="006C55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Días de la semana </w:t>
            </w:r>
          </w:p>
        </w:tc>
        <w:tc>
          <w:tcPr>
            <w:tcW w:w="7799" w:type="dxa"/>
            <w:shd w:val="clear" w:color="auto" w:fill="EDEDED"/>
          </w:tcPr>
          <w:p w:rsidR="00ED4D3E" w:rsidRDefault="00ED4D3E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ED4D3E">
        <w:trPr>
          <w:trHeight w:val="382"/>
        </w:trPr>
        <w:tc>
          <w:tcPr>
            <w:tcW w:w="2802" w:type="dxa"/>
          </w:tcPr>
          <w:p w:rsidR="00ED4D3E" w:rsidRDefault="006C55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Horario</w:t>
            </w:r>
          </w:p>
        </w:tc>
        <w:tc>
          <w:tcPr>
            <w:tcW w:w="7799" w:type="dxa"/>
          </w:tcPr>
          <w:p w:rsidR="00ED4D3E" w:rsidRDefault="00ED4D3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D4D3E" w:rsidRDefault="00ED4D3E">
      <w:pPr>
        <w:jc w:val="both"/>
        <w:rPr>
          <w:rFonts w:ascii="Arial" w:eastAsia="Arial" w:hAnsi="Arial" w:cs="Arial"/>
          <w:sz w:val="20"/>
          <w:szCs w:val="20"/>
        </w:rPr>
      </w:pPr>
    </w:p>
    <w:p w:rsidR="00ED4D3E" w:rsidRDefault="006C559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*Considere que de lunes a viernes el horario de servicio es de 8 a 19 horas, el sábado de 8 a 13 horas y el domingo no se deben de programar actividades. De ser necesario trabajar fuera de este horario es necesario solicitar la autorización a la Secretaría Administrativa. </w:t>
      </w:r>
    </w:p>
    <w:p w:rsidR="00ED4D3E" w:rsidRDefault="00ED4D3E">
      <w:pPr>
        <w:jc w:val="both"/>
        <w:rPr>
          <w:rFonts w:ascii="Arial" w:eastAsia="Arial" w:hAnsi="Arial" w:cs="Arial"/>
          <w:sz w:val="20"/>
          <w:szCs w:val="20"/>
        </w:rPr>
      </w:pPr>
    </w:p>
    <w:p w:rsidR="00ED4D3E" w:rsidRDefault="00ED4D3E">
      <w:pPr>
        <w:pBdr>
          <w:top w:val="nil"/>
          <w:left w:val="nil"/>
          <w:bottom w:val="nil"/>
          <w:right w:val="nil"/>
          <w:between w:val="nil"/>
        </w:pBdr>
        <w:ind w:left="426" w:firstLine="283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ED4D3E" w:rsidRDefault="006C5598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REQUERIMIENTOS INFRAESTRUCTURA Y EQUIPOS</w:t>
      </w:r>
    </w:p>
    <w:p w:rsidR="00ED4D3E" w:rsidRDefault="00ED4D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tbl>
      <w:tblPr>
        <w:tblStyle w:val="a5"/>
        <w:tblW w:w="10601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516"/>
      </w:tblGrid>
      <w:tr w:rsidR="00ED4D3E">
        <w:trPr>
          <w:trHeight w:val="336"/>
        </w:trPr>
        <w:tc>
          <w:tcPr>
            <w:tcW w:w="3085" w:type="dxa"/>
          </w:tcPr>
          <w:p w:rsidR="00ED4D3E" w:rsidRDefault="006C55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Laboratorio(s) a utilizar:</w:t>
            </w:r>
          </w:p>
        </w:tc>
        <w:tc>
          <w:tcPr>
            <w:tcW w:w="7516" w:type="dxa"/>
          </w:tcPr>
          <w:p w:rsidR="00ED4D3E" w:rsidRDefault="00ED4D3E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rPr>
          <w:trHeight w:val="382"/>
        </w:trPr>
        <w:tc>
          <w:tcPr>
            <w:tcW w:w="3085" w:type="dxa"/>
            <w:shd w:val="clear" w:color="auto" w:fill="F2F2F2"/>
          </w:tcPr>
          <w:p w:rsidR="00ED4D3E" w:rsidRDefault="006C55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Equipos a utilizar (listarlos e indicar ubicación):</w:t>
            </w:r>
          </w:p>
        </w:tc>
        <w:tc>
          <w:tcPr>
            <w:tcW w:w="7516" w:type="dxa"/>
            <w:shd w:val="clear" w:color="auto" w:fill="F2F2F2"/>
          </w:tcPr>
          <w:p w:rsidR="00ED4D3E" w:rsidRDefault="00ED4D3E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D4D3E" w:rsidRDefault="00ED4D3E">
      <w:pPr>
        <w:pBdr>
          <w:top w:val="nil"/>
          <w:left w:val="nil"/>
          <w:bottom w:val="nil"/>
          <w:right w:val="nil"/>
          <w:between w:val="nil"/>
        </w:pBdr>
        <w:ind w:left="426" w:firstLine="283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ED4D3E" w:rsidRDefault="00ED4D3E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D4D3E" w:rsidRDefault="00ED4D3E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D4D3E" w:rsidRDefault="00ED4D3E"/>
    <w:tbl>
      <w:tblPr>
        <w:tblStyle w:val="a6"/>
        <w:tblW w:w="93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48"/>
        <w:gridCol w:w="709"/>
        <w:gridCol w:w="4437"/>
      </w:tblGrid>
      <w:tr w:rsidR="00ED4D3E">
        <w:trPr>
          <w:trHeight w:val="946"/>
          <w:jc w:val="center"/>
        </w:trPr>
        <w:tc>
          <w:tcPr>
            <w:tcW w:w="4248" w:type="dxa"/>
            <w:tcBorders>
              <w:bottom w:val="single" w:sz="4" w:space="0" w:color="000000"/>
            </w:tcBorders>
          </w:tcPr>
          <w:p w:rsidR="00ED4D3E" w:rsidRDefault="00ED4D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D3E" w:rsidRDefault="00ED4D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:rsidR="00ED4D3E" w:rsidRDefault="00ED4D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4D3E">
        <w:trPr>
          <w:jc w:val="center"/>
        </w:trPr>
        <w:tc>
          <w:tcPr>
            <w:tcW w:w="4248" w:type="dxa"/>
            <w:tcBorders>
              <w:top w:val="single" w:sz="4" w:space="0" w:color="000000"/>
            </w:tcBorders>
          </w:tcPr>
          <w:p w:rsidR="00ED4D3E" w:rsidRDefault="006C5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y firma del Responsable Académico del Proyecto</w:t>
            </w:r>
          </w:p>
        </w:tc>
        <w:tc>
          <w:tcPr>
            <w:tcW w:w="709" w:type="dxa"/>
          </w:tcPr>
          <w:p w:rsidR="00ED4D3E" w:rsidRDefault="00ED4D3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tcBorders>
              <w:top w:val="single" w:sz="4" w:space="0" w:color="000000"/>
            </w:tcBorders>
          </w:tcPr>
          <w:p w:rsidR="00ED4D3E" w:rsidRDefault="006C5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y firma dela persona que realizarán la Estancia</w:t>
            </w:r>
          </w:p>
        </w:tc>
      </w:tr>
    </w:tbl>
    <w:p w:rsidR="00ED4D3E" w:rsidRDefault="00ED4D3E"/>
    <w:p w:rsidR="00ED4D3E" w:rsidRDefault="00ED4D3E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ED4D3E" w:rsidSect="001E2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758" w:bottom="1134" w:left="1021" w:header="709" w:footer="9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36" w:rsidRDefault="00BA6436">
      <w:r>
        <w:separator/>
      </w:r>
    </w:p>
  </w:endnote>
  <w:endnote w:type="continuationSeparator" w:id="0">
    <w:p w:rsidR="00BA6436" w:rsidRDefault="00BA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-GothicB-Sun">
    <w:panose1 w:val="00000000000000000000"/>
    <w:charset w:val="00"/>
    <w:family w:val="roman"/>
    <w:notTrueType/>
    <w:pitch w:val="default"/>
  </w:font>
  <w:font w:name="Lucida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6C2" w:rsidRDefault="001E26C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E" w:rsidRDefault="006C55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V3 8.4.25.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4333875</wp:posOffset>
          </wp:positionH>
          <wp:positionV relativeFrom="paragraph">
            <wp:posOffset>-415289</wp:posOffset>
          </wp:positionV>
          <wp:extent cx="2699385" cy="988060"/>
          <wp:effectExtent l="0" t="0" r="0" b="0"/>
          <wp:wrapNone/>
          <wp:docPr id="20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5498"/>
                  <a:stretch>
                    <a:fillRect/>
                  </a:stretch>
                </pic:blipFill>
                <pic:spPr>
                  <a:xfrm>
                    <a:off x="0" y="0"/>
                    <a:ext cx="2699385" cy="988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6C2" w:rsidRDefault="001E26C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36" w:rsidRDefault="00BA6436">
      <w:r>
        <w:separator/>
      </w:r>
    </w:p>
  </w:footnote>
  <w:footnote w:type="continuationSeparator" w:id="0">
    <w:p w:rsidR="00BA6436" w:rsidRDefault="00BA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6C2" w:rsidRDefault="001E26C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E" w:rsidRDefault="006C5598">
    <w:pPr>
      <w:tabs>
        <w:tab w:val="left" w:pos="2694"/>
      </w:tabs>
      <w:ind w:firstLine="720"/>
      <w:jc w:val="center"/>
      <w:rPr>
        <w:rFonts w:ascii="Arial" w:eastAsia="Arial" w:hAnsi="Arial" w:cs="Arial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column">
            <wp:posOffset>-638810</wp:posOffset>
          </wp:positionH>
          <wp:positionV relativeFrom="paragraph">
            <wp:posOffset>-440690</wp:posOffset>
          </wp:positionV>
          <wp:extent cx="7744460" cy="1933575"/>
          <wp:effectExtent l="0" t="0" r="8890" b="9525"/>
          <wp:wrapNone/>
          <wp:docPr id="1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4460" cy="1933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D4D3E" w:rsidRDefault="00ED4D3E">
    <w:pPr>
      <w:tabs>
        <w:tab w:val="left" w:pos="2694"/>
      </w:tabs>
      <w:jc w:val="center"/>
      <w:rPr>
        <w:rFonts w:ascii="Arial" w:eastAsia="Arial" w:hAnsi="Arial" w:cs="Arial"/>
        <w:sz w:val="30"/>
        <w:szCs w:val="30"/>
      </w:rPr>
    </w:pPr>
  </w:p>
  <w:p w:rsidR="00ED4D3E" w:rsidRDefault="006C5598">
    <w:pPr>
      <w:tabs>
        <w:tab w:val="left" w:pos="2694"/>
      </w:tabs>
      <w:jc w:val="center"/>
      <w:rPr>
        <w:rFonts w:ascii="Arial" w:eastAsia="Arial" w:hAnsi="Arial" w:cs="Arial"/>
        <w:sz w:val="30"/>
        <w:szCs w:val="30"/>
      </w:rPr>
    </w:pPr>
    <w:r>
      <w:rPr>
        <w:rFonts w:ascii="Arial" w:eastAsia="Arial" w:hAnsi="Arial" w:cs="Arial"/>
        <w:b/>
        <w:sz w:val="30"/>
        <w:szCs w:val="30"/>
      </w:rPr>
      <w:t>Universidad Autónoma de Chihuahua</w:t>
    </w:r>
  </w:p>
  <w:p w:rsidR="00ED4D3E" w:rsidRDefault="006C5598">
    <w:pPr>
      <w:tabs>
        <w:tab w:val="left" w:pos="2694"/>
      </w:tabs>
      <w:jc w:val="center"/>
      <w:rPr>
        <w:rFonts w:ascii="Arial" w:eastAsia="Arial" w:hAnsi="Arial" w:cs="Arial"/>
        <w:sz w:val="30"/>
        <w:szCs w:val="30"/>
      </w:rPr>
    </w:pPr>
    <w:r>
      <w:rPr>
        <w:rFonts w:ascii="Arial" w:eastAsia="Arial" w:hAnsi="Arial" w:cs="Arial"/>
        <w:b/>
        <w:sz w:val="30"/>
        <w:szCs w:val="30"/>
      </w:rPr>
      <w:t>Facultad de Ciencias Químicas</w:t>
    </w:r>
  </w:p>
  <w:p w:rsidR="00ED4D3E" w:rsidRDefault="00ED4D3E">
    <w:pPr>
      <w:tabs>
        <w:tab w:val="left" w:pos="2694"/>
      </w:tabs>
      <w:ind w:left="1418"/>
      <w:jc w:val="center"/>
      <w:rPr>
        <w:rFonts w:ascii="Arial" w:eastAsia="Arial" w:hAnsi="Arial" w:cs="Arial"/>
        <w:sz w:val="30"/>
        <w:szCs w:val="30"/>
      </w:rPr>
    </w:pPr>
  </w:p>
  <w:p w:rsidR="00ED4D3E" w:rsidRDefault="006C5598">
    <w:pPr>
      <w:tabs>
        <w:tab w:val="left" w:pos="2694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</w:rPr>
      <w:t>Formato SIPFCQ08</w:t>
    </w:r>
  </w:p>
  <w:p w:rsidR="00ED4D3E" w:rsidRDefault="00ED4D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6C2" w:rsidRDefault="001E26C2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5D23"/>
    <w:multiLevelType w:val="multilevel"/>
    <w:tmpl w:val="842290CC"/>
    <w:lvl w:ilvl="0">
      <w:start w:val="4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28FC7F88"/>
    <w:multiLevelType w:val="multilevel"/>
    <w:tmpl w:val="BAAE357E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Ttulo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pStyle w:val="Ttulo7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DAE4BD3"/>
    <w:multiLevelType w:val="multilevel"/>
    <w:tmpl w:val="5AB66236"/>
    <w:lvl w:ilvl="0">
      <w:start w:val="4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3E"/>
    <w:rsid w:val="001E26C2"/>
    <w:rsid w:val="00457761"/>
    <w:rsid w:val="006A0C7F"/>
    <w:rsid w:val="006C5598"/>
    <w:rsid w:val="00BA6436"/>
    <w:rsid w:val="00E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7E04AF-E35C-43F7-A435-005B28FB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 w:line="1" w:lineRule="atLeast"/>
      <w:ind w:leftChars="-1" w:left="0" w:hangingChars="1" w:hanging="1"/>
      <w:textDirection w:val="btLr"/>
      <w:textAlignment w:val="top"/>
      <w:outlineLvl w:val="0"/>
    </w:pPr>
    <w:rPr>
      <w:rFonts w:ascii="Arial" w:hAnsi="Arial" w:cs="Arial"/>
      <w:b/>
      <w:bCs/>
      <w:kern w:val="1"/>
      <w:position w:val="-1"/>
      <w:sz w:val="32"/>
      <w:szCs w:val="32"/>
      <w:lang w:val="en-US" w:eastAsia="ar-SA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line="1" w:lineRule="atLeast"/>
      <w:ind w:leftChars="-1" w:left="0" w:hangingChars="1" w:hanging="1"/>
      <w:jc w:val="center"/>
      <w:textDirection w:val="btLr"/>
      <w:textAlignment w:val="top"/>
      <w:outlineLvl w:val="1"/>
    </w:pPr>
    <w:rPr>
      <w:rFonts w:ascii="Arial" w:hAnsi="Arial" w:cs="Arial"/>
      <w:b/>
      <w:bCs/>
      <w:position w:val="-1"/>
      <w:sz w:val="20"/>
      <w:lang w:eastAsia="ar-SA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line="1" w:lineRule="atLeast"/>
      <w:ind w:leftChars="-1" w:left="0" w:hangingChars="1" w:hanging="1"/>
      <w:jc w:val="center"/>
      <w:textDirection w:val="btLr"/>
      <w:textAlignment w:val="top"/>
      <w:outlineLvl w:val="2"/>
    </w:pPr>
    <w:rPr>
      <w:rFonts w:ascii="Arial" w:hAnsi="Arial" w:cs="Arial"/>
      <w:i/>
      <w:iCs/>
      <w:position w:val="-1"/>
      <w:sz w:val="20"/>
      <w:u w:val="single"/>
      <w:lang w:eastAsia="ar-SA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hd w:val="clear" w:color="auto" w:fill="FFFFFF"/>
      <w:spacing w:line="1" w:lineRule="atLeast"/>
      <w:ind w:leftChars="-1" w:left="0" w:hangingChars="1" w:hanging="1"/>
      <w:jc w:val="center"/>
      <w:textDirection w:val="btLr"/>
      <w:textAlignment w:val="top"/>
      <w:outlineLvl w:val="3"/>
    </w:pPr>
    <w:rPr>
      <w:rFonts w:ascii="Arial" w:hAnsi="Arial" w:cs="Arial"/>
      <w:i/>
      <w:iCs/>
      <w:color w:val="000000"/>
      <w:position w:val="-1"/>
      <w:lang w:eastAsia="ar-SA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1" w:lineRule="atLeast"/>
      <w:ind w:leftChars="-1" w:left="0" w:hangingChars="1" w:hanging="1"/>
      <w:jc w:val="both"/>
      <w:textDirection w:val="btLr"/>
      <w:textAlignment w:val="top"/>
      <w:outlineLvl w:val="4"/>
    </w:pPr>
    <w:rPr>
      <w:rFonts w:ascii="Arial" w:hAnsi="Arial" w:cs="Arial"/>
      <w:i/>
      <w:iCs/>
      <w:position w:val="-1"/>
      <w:lang w:eastAsia="ar-SA"/>
    </w:rPr>
  </w:style>
  <w:style w:type="paragraph" w:styleId="Ttulo6">
    <w:name w:val="heading 6"/>
    <w:basedOn w:val="Normal"/>
    <w:next w:val="Normal"/>
    <w:pPr>
      <w:keepNext/>
      <w:numPr>
        <w:ilvl w:val="5"/>
        <w:numId w:val="1"/>
      </w:numPr>
      <w:spacing w:line="1" w:lineRule="atLeast"/>
      <w:ind w:leftChars="-1" w:left="0" w:hangingChars="1" w:hanging="1"/>
      <w:jc w:val="center"/>
      <w:textDirection w:val="btLr"/>
      <w:textAlignment w:val="top"/>
      <w:outlineLvl w:val="5"/>
    </w:pPr>
    <w:rPr>
      <w:rFonts w:ascii="Arial" w:hAnsi="Arial" w:cs="Arial"/>
      <w:i/>
      <w:iCs/>
      <w:color w:val="FFFFFF"/>
      <w:position w:val="-1"/>
      <w:lang w:eastAsia="ar-SA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spacing w:line="1" w:lineRule="atLeast"/>
      <w:ind w:leftChars="-1" w:left="0" w:hangingChars="1" w:hanging="1"/>
      <w:textDirection w:val="btLr"/>
      <w:textAlignment w:val="top"/>
      <w:outlineLvl w:val="6"/>
    </w:pPr>
    <w:rPr>
      <w:b/>
      <w:bCs/>
      <w:position w:val="-1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 w:cs="Arial"/>
      <w:b/>
      <w:bCs/>
      <w:position w:val="-1"/>
      <w:sz w:val="20"/>
      <w:lang w:eastAsia="ar-S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HG-GothicB-Sun" w:hAnsi="Arial" w:cs="LucidaSans"/>
      <w:position w:val="-1"/>
      <w:sz w:val="28"/>
      <w:szCs w:val="28"/>
      <w:lang w:val="en-US" w:eastAsia="ar-SA"/>
    </w:rPr>
  </w:style>
  <w:style w:type="paragraph" w:styleId="Textoindependiente">
    <w:name w:val="Body Text"/>
    <w:basedOn w:val="Normal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position w:val="-1"/>
      <w:sz w:val="20"/>
      <w:lang w:eastAsia="ar-SA"/>
    </w:rPr>
  </w:style>
  <w:style w:type="paragraph" w:styleId="Lista">
    <w:name w:val="List"/>
    <w:basedOn w:val="Textoindependiente"/>
    <w:rPr>
      <w:rFonts w:cs="LucidaSans"/>
    </w:rPr>
  </w:style>
  <w:style w:type="paragraph" w:customStyle="1" w:styleId="Etiqueta">
    <w:name w:val="Etiqueta"/>
    <w:basedOn w:val="Normal"/>
    <w:pPr>
      <w:suppressLineNumber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i/>
      <w:iCs/>
      <w:position w:val="-1"/>
      <w:lang w:val="en-US" w:eastAsia="ar-SA"/>
    </w:rPr>
  </w:style>
  <w:style w:type="paragraph" w:customStyle="1" w:styleId="ndice">
    <w:name w:val="Índice"/>
    <w:basedOn w:val="Normal"/>
    <w:pPr>
      <w:suppressLineNumber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independiente21">
    <w:name w:val="Texto independiente 21"/>
    <w:basedOn w:val="Normal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i/>
      <w:iCs/>
      <w:position w:val="-1"/>
      <w:lang w:eastAsia="ar-SA"/>
    </w:rPr>
  </w:style>
  <w:style w:type="paragraph" w:customStyle="1" w:styleId="Contenidodelatabla">
    <w:name w:val="Contenido de la tabla"/>
    <w:basedOn w:val="Normal"/>
    <w:pPr>
      <w:suppressLineNumber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val="en-US" w:eastAsia="ar-SA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ar-SA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ar-SA"/>
    </w:rPr>
  </w:style>
  <w:style w:type="table" w:styleId="Tablanormal3">
    <w:name w:val="Plain Table 3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Tablanormal5">
    <w:name w:val="Plain Table 5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character" w:customStyle="1" w:styleId="TextoindependienteCar">
    <w:name w:val="Texto independiente Car"/>
    <w:rPr>
      <w:rFonts w:ascii="Arial" w:hAnsi="Arial" w:cs="Arial"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table" w:styleId="Tabladecuadrcula2">
    <w:name w:val="Grid Table 2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</w:style>
  <w:style w:type="table" w:styleId="Tabladecuadrcula2-nfasis3">
    <w:name w:val="Grid Table 2 Accent 3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</w:style>
  <w:style w:type="table" w:styleId="Tabladecuadrcula3">
    <w:name w:val="Grid Table 3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styleId="Tablanormal4">
    <w:name w:val="Plain Table 4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Tabladecuadrcula6concolores-nfasis3">
    <w:name w:val="Grid Table 6 Colorful Accent 3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7B7B7B"/>
      <w:position w:val="-1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styleId="Tabladecuadrcula3-nfasis3">
    <w:name w:val="Grid Table 3 Accent 3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styleId="Tabladecuadrcula1clara">
    <w:name w:val="Grid Table 1 Light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table" w:styleId="Tabladelista1clara-nfasis3">
    <w:name w:val="List Table 1 Light Accent 3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Tablanormal1">
    <w:name w:val="Plain Table 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A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MsOBtAMobNC0wUul4VEoKEpH/A==">CgMxLjA4AHIhMWtHMTU1T2pTTDdtTXlPR0pqbjJPVlpkcVZPem1rYk54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César H. Rivera</dc:creator>
  <cp:lastModifiedBy>Viridiana Espinoza Molina</cp:lastModifiedBy>
  <cp:revision>8</cp:revision>
  <dcterms:created xsi:type="dcterms:W3CDTF">2025-04-08T14:07:00Z</dcterms:created>
  <dcterms:modified xsi:type="dcterms:W3CDTF">2025-08-15T17:16:00Z</dcterms:modified>
</cp:coreProperties>
</file>