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871E" w14:textId="730E5517" w:rsidR="00232056" w:rsidRPr="0028244C" w:rsidRDefault="00232056" w:rsidP="00F05032">
      <w:pPr>
        <w:rPr>
          <w:rFonts w:asciiTheme="minorHAnsi" w:hAnsiTheme="minorHAnsi" w:cs="Arial"/>
          <w:sz w:val="32"/>
          <w:szCs w:val="32"/>
        </w:rPr>
      </w:pPr>
      <w:bookmarkStart w:id="0" w:name="_Hlk126138318"/>
    </w:p>
    <w:p w14:paraId="3C54D2DF" w14:textId="2F3D3694" w:rsidR="00180D9F" w:rsidRPr="0028244C" w:rsidRDefault="00180D9F" w:rsidP="00F05032">
      <w:pPr>
        <w:pStyle w:val="UACH"/>
        <w:spacing w:before="0" w:line="240" w:lineRule="auto"/>
        <w:outlineLvl w:val="1"/>
      </w:pPr>
      <w:bookmarkStart w:id="1" w:name="_Hlk126138741"/>
      <w:bookmarkStart w:id="2" w:name="_Toc144471729"/>
      <w:r w:rsidRPr="0028244C">
        <w:t>“ANEXO UNO”</w:t>
      </w:r>
      <w:bookmarkEnd w:id="2"/>
    </w:p>
    <w:p w14:paraId="08F00C9A" w14:textId="14F36BAC" w:rsidR="009246EC" w:rsidRPr="0028244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(PROPUESTA TÉCNICA)</w:t>
      </w:r>
    </w:p>
    <w:p w14:paraId="06D02B98" w14:textId="070431BA" w:rsidR="00CF6266" w:rsidRPr="0028244C" w:rsidRDefault="00CF6266" w:rsidP="00F05032">
      <w:pPr>
        <w:jc w:val="right"/>
        <w:rPr>
          <w:rFonts w:asciiTheme="minorHAnsi" w:hAnsiTheme="minorHAnsi" w:cs="Calibri"/>
          <w:b/>
          <w:lang w:val="es-MX"/>
        </w:rPr>
      </w:pPr>
      <w:r w:rsidRPr="0028244C">
        <w:rPr>
          <w:rFonts w:asciiTheme="minorHAnsi" w:hAnsiTheme="minorHAnsi" w:cs="Calibri"/>
          <w:b/>
          <w:lang w:val="es-MX"/>
        </w:rPr>
        <w:t xml:space="preserve">LICITACIÓN: </w:t>
      </w:r>
      <w:r w:rsidR="00216480">
        <w:rPr>
          <w:rFonts w:asciiTheme="minorHAnsi" w:hAnsiTheme="minorHAnsi" w:cs="Calibri"/>
          <w:b/>
          <w:lang w:val="es-MX"/>
        </w:rPr>
        <w:t>UACH-DA-A290801-2023-P</w:t>
      </w:r>
    </w:p>
    <w:p w14:paraId="7B250F5A" w14:textId="560758A0" w:rsidR="00CF6266" w:rsidRPr="0028244C" w:rsidRDefault="00F82EFF" w:rsidP="00F05032">
      <w:pPr>
        <w:jc w:val="right"/>
        <w:rPr>
          <w:rFonts w:asciiTheme="minorHAnsi" w:hAnsiTheme="minorHAnsi" w:cs="Calibri"/>
          <w:b/>
          <w:lang w:val="es-MX"/>
        </w:rPr>
      </w:pPr>
      <w:r>
        <w:rPr>
          <w:rFonts w:asciiTheme="minorHAnsi" w:hAnsiTheme="minorHAnsi" w:cs="Calibri"/>
          <w:b/>
          <w:lang w:val="es-MX"/>
        </w:rPr>
        <w:t>14 de septiembre de 2023</w:t>
      </w:r>
    </w:p>
    <w:p w14:paraId="2D583BB2" w14:textId="77777777" w:rsidR="00353C86" w:rsidRPr="0028244C" w:rsidRDefault="00353C86" w:rsidP="00F05032">
      <w:pPr>
        <w:jc w:val="right"/>
        <w:rPr>
          <w:rFonts w:asciiTheme="minorHAnsi" w:hAnsiTheme="minorHAnsi" w:cs="Calibri"/>
          <w:b/>
          <w:lang w:val="es-MX"/>
        </w:rPr>
      </w:pPr>
    </w:p>
    <w:p w14:paraId="201B7055" w14:textId="19C3C8E3" w:rsidR="004E79B9" w:rsidRPr="0028244C" w:rsidRDefault="0057318E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  <w:r w:rsidRPr="0028244C">
        <w:rPr>
          <w:rFonts w:asciiTheme="minorHAnsi" w:hAnsiTheme="minorHAnsi" w:cs="Arial"/>
          <w:lang w:val="es-ES"/>
        </w:rPr>
        <w:t>El participante asume</w:t>
      </w:r>
      <w:r w:rsidR="00180D9F" w:rsidRPr="0028244C">
        <w:rPr>
          <w:rFonts w:asciiTheme="minorHAnsi" w:hAnsiTheme="minorHAnsi" w:cs="Arial"/>
          <w:lang w:val="es-ES"/>
        </w:rPr>
        <w:t xml:space="preserve"> el compromiso de cumplir con todos y cada uno de los requerimientos establecidos en este documento y las presentes bases, así como la </w:t>
      </w:r>
      <w:r w:rsidR="003A33F5">
        <w:rPr>
          <w:rFonts w:asciiTheme="minorHAnsi" w:hAnsiTheme="minorHAnsi" w:cs="Arial"/>
          <w:lang w:val="es-ES"/>
        </w:rPr>
        <w:t>prestación del servicio</w:t>
      </w:r>
      <w:r w:rsidR="00180D9F" w:rsidRPr="0028244C">
        <w:rPr>
          <w:rFonts w:asciiTheme="minorHAnsi" w:hAnsiTheme="minorHAnsi" w:cs="Arial"/>
          <w:lang w:val="es-ES"/>
        </w:rPr>
        <w:t xml:space="preserve"> en la forma, tiempo y lugares requeridos bajo las siguientes características:</w:t>
      </w:r>
    </w:p>
    <w:p w14:paraId="7CDC4109" w14:textId="77777777" w:rsidR="00724A98" w:rsidRPr="0028244C" w:rsidRDefault="00724A98" w:rsidP="00F05032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4192"/>
        <w:gridCol w:w="1011"/>
        <w:gridCol w:w="1095"/>
        <w:gridCol w:w="1095"/>
        <w:gridCol w:w="1626"/>
      </w:tblGrid>
      <w:tr w:rsidR="0028244C" w:rsidRPr="0028244C" w14:paraId="6CB12402" w14:textId="1E13EC13" w:rsidTr="00C60D58">
        <w:trPr>
          <w:jc w:val="center"/>
        </w:trPr>
        <w:tc>
          <w:tcPr>
            <w:tcW w:w="894" w:type="dxa"/>
            <w:shd w:val="clear" w:color="auto" w:fill="F2F2F2" w:themeFill="background1" w:themeFillShade="F2"/>
          </w:tcPr>
          <w:p w14:paraId="57AC344D" w14:textId="77777777" w:rsidR="00811320" w:rsidRPr="0028244C" w:rsidRDefault="00811320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Partida</w:t>
            </w:r>
          </w:p>
        </w:tc>
        <w:tc>
          <w:tcPr>
            <w:tcW w:w="4192" w:type="dxa"/>
            <w:shd w:val="clear" w:color="auto" w:fill="F2F2F2" w:themeFill="background1" w:themeFillShade="F2"/>
          </w:tcPr>
          <w:p w14:paraId="045F61E4" w14:textId="77777777" w:rsidR="00811320" w:rsidRPr="0028244C" w:rsidRDefault="00811320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Facultad/Dependencia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5A3B1B3A" w14:textId="77777777" w:rsidR="00811320" w:rsidRPr="0028244C" w:rsidRDefault="00811320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Cantidad de equipos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8907124" w14:textId="15B55C84" w:rsidR="00811320" w:rsidRPr="0028244C" w:rsidRDefault="00811320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Consumo mínimo</w:t>
            </w:r>
            <w:r w:rsidR="00F82EFF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 xml:space="preserve"> </w:t>
            </w:r>
            <w:r w:rsidR="00F82EFF"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de impresión mensual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4851293A" w14:textId="77777777" w:rsidR="00811320" w:rsidRPr="0028244C" w:rsidRDefault="00811320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Consumo</w:t>
            </w:r>
          </w:p>
          <w:p w14:paraId="6CA763EB" w14:textId="057DD252" w:rsidR="00811320" w:rsidRPr="0028244C" w:rsidRDefault="00811320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máximo</w:t>
            </w:r>
            <w:r w:rsidR="00F82EFF"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 xml:space="preserve"> de impresión mensual</w:t>
            </w:r>
          </w:p>
        </w:tc>
        <w:tc>
          <w:tcPr>
            <w:tcW w:w="1626" w:type="dxa"/>
            <w:shd w:val="clear" w:color="auto" w:fill="F2F2F2" w:themeFill="background1" w:themeFillShade="F2"/>
          </w:tcPr>
          <w:p w14:paraId="7D544DD8" w14:textId="6592C2E2" w:rsidR="00811320" w:rsidRPr="0028244C" w:rsidRDefault="00F82EFF" w:rsidP="000B7F8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equipos ofrecidos y características técnicas</w:t>
            </w:r>
          </w:p>
        </w:tc>
      </w:tr>
      <w:tr w:rsidR="006B4CBF" w:rsidRPr="0028244C" w14:paraId="2D45E186" w14:textId="263B5979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62BF417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192" w:type="dxa"/>
            <w:vAlign w:val="center"/>
          </w:tcPr>
          <w:p w14:paraId="3B244E7D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Economía Internacional</w:t>
            </w:r>
          </w:p>
          <w:p w14:paraId="34B68389" w14:textId="0482AC9A" w:rsidR="006B4CBF" w:rsidRPr="0028244C" w:rsidRDefault="004A2904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58E0E4F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46BD2C3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95" w:type="dxa"/>
            <w:vAlign w:val="center"/>
          </w:tcPr>
          <w:p w14:paraId="62568C0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626" w:type="dxa"/>
          </w:tcPr>
          <w:p w14:paraId="4DE43020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5EF83F36" w14:textId="46172C2B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6CE99F6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192" w:type="dxa"/>
            <w:vAlign w:val="center"/>
          </w:tcPr>
          <w:p w14:paraId="5ACC12A3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FACIATEC</w:t>
            </w:r>
          </w:p>
          <w:p w14:paraId="25996704" w14:textId="61F3D792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0911BC5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95" w:type="dxa"/>
            <w:vAlign w:val="center"/>
          </w:tcPr>
          <w:p w14:paraId="08738F82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95" w:type="dxa"/>
            <w:vAlign w:val="center"/>
          </w:tcPr>
          <w:p w14:paraId="5455144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626" w:type="dxa"/>
          </w:tcPr>
          <w:p w14:paraId="020640B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D47E00E" w14:textId="44ED972E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749DDCC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192" w:type="dxa"/>
            <w:vAlign w:val="center"/>
          </w:tcPr>
          <w:p w14:paraId="78FB035A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FACIATEC</w:t>
            </w:r>
          </w:p>
          <w:p w14:paraId="086DA7AE" w14:textId="50BC8283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Campus </w:t>
            </w: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Cuauhtémoc,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71C6704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64CDA11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95" w:type="dxa"/>
            <w:vAlign w:val="center"/>
          </w:tcPr>
          <w:p w14:paraId="3FA8E43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626" w:type="dxa"/>
          </w:tcPr>
          <w:p w14:paraId="69CD8C5D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64FF46B4" w14:textId="0D8EB5AA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596B5D44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192" w:type="dxa"/>
            <w:vAlign w:val="center"/>
          </w:tcPr>
          <w:p w14:paraId="59E263B2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Ingeniería</w:t>
            </w:r>
          </w:p>
          <w:p w14:paraId="3919B6DE" w14:textId="5D178A1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2A893E36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95" w:type="dxa"/>
            <w:vAlign w:val="center"/>
          </w:tcPr>
          <w:p w14:paraId="6E24761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95" w:type="dxa"/>
            <w:vAlign w:val="center"/>
          </w:tcPr>
          <w:p w14:paraId="07D3D782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626" w:type="dxa"/>
          </w:tcPr>
          <w:p w14:paraId="36DBE11F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C732A23" w14:textId="2C583C1A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3048553D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192" w:type="dxa"/>
            <w:vAlign w:val="center"/>
          </w:tcPr>
          <w:p w14:paraId="4B62D1CA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de la Cultura Física</w:t>
            </w:r>
          </w:p>
          <w:p w14:paraId="6C2DC401" w14:textId="29171943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32C53FE4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5430EC76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95" w:type="dxa"/>
            <w:vAlign w:val="center"/>
          </w:tcPr>
          <w:p w14:paraId="73EC548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626" w:type="dxa"/>
          </w:tcPr>
          <w:p w14:paraId="5006831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0D2DD9C2" w14:textId="24E0EF4A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792466FD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192" w:type="dxa"/>
            <w:vAlign w:val="center"/>
          </w:tcPr>
          <w:p w14:paraId="4C56339A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Enfermería y Nutriología</w:t>
            </w:r>
          </w:p>
          <w:p w14:paraId="21D52638" w14:textId="22068412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0927F20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5C7D05E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13,500</w:t>
            </w:r>
          </w:p>
        </w:tc>
        <w:tc>
          <w:tcPr>
            <w:tcW w:w="1095" w:type="dxa"/>
            <w:vAlign w:val="center"/>
          </w:tcPr>
          <w:p w14:paraId="435774EF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45,000</w:t>
            </w:r>
          </w:p>
        </w:tc>
        <w:tc>
          <w:tcPr>
            <w:tcW w:w="1626" w:type="dxa"/>
          </w:tcPr>
          <w:p w14:paraId="6448B81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05888FF9" w14:textId="54CBD5EC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33078E4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192" w:type="dxa"/>
            <w:vAlign w:val="center"/>
          </w:tcPr>
          <w:p w14:paraId="40320563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Enfermería y Nutriología</w:t>
            </w:r>
          </w:p>
          <w:p w14:paraId="17C372EF" w14:textId="5FAC50F5" w:rsidR="006B4CBF" w:rsidRPr="0028244C" w:rsidRDefault="004A2904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401CF01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95" w:type="dxa"/>
            <w:vAlign w:val="center"/>
          </w:tcPr>
          <w:p w14:paraId="3133CE8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95" w:type="dxa"/>
            <w:vAlign w:val="center"/>
          </w:tcPr>
          <w:p w14:paraId="2B876DB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626" w:type="dxa"/>
          </w:tcPr>
          <w:p w14:paraId="2ADAB114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543C7791" w14:textId="22C806C9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6308076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192" w:type="dxa"/>
            <w:vAlign w:val="center"/>
          </w:tcPr>
          <w:p w14:paraId="247B69E5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Medicina y Ciencias Biomédicas</w:t>
            </w:r>
          </w:p>
          <w:p w14:paraId="2437E179" w14:textId="2D9A2F9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br/>
              <w:t xml:space="preserve">Campus Colón,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0ED1B2E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95" w:type="dxa"/>
            <w:vAlign w:val="center"/>
          </w:tcPr>
          <w:p w14:paraId="1DC82600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95" w:type="dxa"/>
            <w:vAlign w:val="center"/>
          </w:tcPr>
          <w:p w14:paraId="226693AF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626" w:type="dxa"/>
          </w:tcPr>
          <w:p w14:paraId="6EB9218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77594305" w14:textId="4F4880C6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2EC3CB1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4192" w:type="dxa"/>
            <w:vAlign w:val="center"/>
          </w:tcPr>
          <w:p w14:paraId="69F2307F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Medicina y Ciencias Biomédicas</w:t>
            </w:r>
          </w:p>
          <w:p w14:paraId="1B0887F8" w14:textId="0109B11D" w:rsidR="006B4CBF" w:rsidRPr="0028244C" w:rsidRDefault="004A2904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3154ED3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221D32B2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95" w:type="dxa"/>
            <w:vAlign w:val="center"/>
          </w:tcPr>
          <w:p w14:paraId="552E96B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626" w:type="dxa"/>
          </w:tcPr>
          <w:p w14:paraId="2B811D7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5B057FE5" w14:textId="13537F60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366D14C6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192" w:type="dxa"/>
            <w:vAlign w:val="center"/>
          </w:tcPr>
          <w:p w14:paraId="6076C1EC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Odontología</w:t>
            </w:r>
          </w:p>
          <w:p w14:paraId="74F7C7F3" w14:textId="46FA5626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60BE9A8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1095" w:type="dxa"/>
            <w:vAlign w:val="center"/>
          </w:tcPr>
          <w:p w14:paraId="0B3A2FF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21,000</w:t>
            </w:r>
          </w:p>
        </w:tc>
        <w:tc>
          <w:tcPr>
            <w:tcW w:w="1095" w:type="dxa"/>
            <w:vAlign w:val="center"/>
          </w:tcPr>
          <w:p w14:paraId="524FD0A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70,000</w:t>
            </w:r>
          </w:p>
        </w:tc>
        <w:tc>
          <w:tcPr>
            <w:tcW w:w="1626" w:type="dxa"/>
          </w:tcPr>
          <w:p w14:paraId="054A3B0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96F006C" w14:textId="0BC64087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7D08687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4192" w:type="dxa"/>
            <w:vAlign w:val="center"/>
          </w:tcPr>
          <w:p w14:paraId="66FCF735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Filosofía y Letras</w:t>
            </w:r>
          </w:p>
          <w:p w14:paraId="1205BCA3" w14:textId="11A49801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0122793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22909E6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9,000</w:t>
            </w:r>
          </w:p>
        </w:tc>
        <w:tc>
          <w:tcPr>
            <w:tcW w:w="1095" w:type="dxa"/>
            <w:vAlign w:val="center"/>
          </w:tcPr>
          <w:p w14:paraId="2118A49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30,000</w:t>
            </w:r>
          </w:p>
        </w:tc>
        <w:tc>
          <w:tcPr>
            <w:tcW w:w="1626" w:type="dxa"/>
          </w:tcPr>
          <w:p w14:paraId="4FA62022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13AE0A6" w14:textId="332B8ED2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426FFCF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4192" w:type="dxa"/>
            <w:vAlign w:val="center"/>
          </w:tcPr>
          <w:p w14:paraId="1EA66997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Artes</w:t>
            </w:r>
          </w:p>
          <w:p w14:paraId="493E7684" w14:textId="712D7A8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7C55734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7534560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9,000</w:t>
            </w:r>
          </w:p>
        </w:tc>
        <w:tc>
          <w:tcPr>
            <w:tcW w:w="1095" w:type="dxa"/>
            <w:vAlign w:val="center"/>
          </w:tcPr>
          <w:p w14:paraId="73D4AE9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30,000</w:t>
            </w:r>
          </w:p>
        </w:tc>
        <w:tc>
          <w:tcPr>
            <w:tcW w:w="1626" w:type="dxa"/>
          </w:tcPr>
          <w:p w14:paraId="2912D94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D8CA8F3" w14:textId="5326E544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0AC91BA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4192" w:type="dxa"/>
            <w:vAlign w:val="center"/>
          </w:tcPr>
          <w:p w14:paraId="58EE3003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Artes</w:t>
            </w:r>
          </w:p>
          <w:p w14:paraId="1E22AABE" w14:textId="168FEF48" w:rsidR="006B4CBF" w:rsidRPr="0028244C" w:rsidRDefault="004A2904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32FCEA6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2BB85D4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95" w:type="dxa"/>
            <w:vAlign w:val="center"/>
          </w:tcPr>
          <w:p w14:paraId="5ADF8F6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626" w:type="dxa"/>
          </w:tcPr>
          <w:p w14:paraId="16364570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0CBC7E01" w14:textId="3B128419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283A3FE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4192" w:type="dxa"/>
            <w:vAlign w:val="center"/>
          </w:tcPr>
          <w:p w14:paraId="1198ED80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1F590A41" w14:textId="32DBF2F6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35EB172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16E3640C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22,500</w:t>
            </w:r>
          </w:p>
        </w:tc>
        <w:tc>
          <w:tcPr>
            <w:tcW w:w="1095" w:type="dxa"/>
            <w:vAlign w:val="center"/>
          </w:tcPr>
          <w:p w14:paraId="2C81DB0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75,000</w:t>
            </w:r>
          </w:p>
        </w:tc>
        <w:tc>
          <w:tcPr>
            <w:tcW w:w="1626" w:type="dxa"/>
          </w:tcPr>
          <w:p w14:paraId="50628594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5D79259C" w14:textId="6EAB5814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363A936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92" w:type="dxa"/>
            <w:vAlign w:val="center"/>
          </w:tcPr>
          <w:p w14:paraId="37EEEADD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249E1DD6" w14:textId="63B4ECC9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Extensión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Camargo,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60EB5124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</w:t>
            </w:r>
          </w:p>
        </w:tc>
        <w:tc>
          <w:tcPr>
            <w:tcW w:w="1095" w:type="dxa"/>
            <w:vAlign w:val="center"/>
          </w:tcPr>
          <w:p w14:paraId="3E94B55C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95" w:type="dxa"/>
            <w:vAlign w:val="center"/>
          </w:tcPr>
          <w:p w14:paraId="69FE57BF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626" w:type="dxa"/>
          </w:tcPr>
          <w:p w14:paraId="3E5EE4E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F517253" w14:textId="597FA869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0BA4A8B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4192" w:type="dxa"/>
            <w:vAlign w:val="center"/>
          </w:tcPr>
          <w:p w14:paraId="4C80EF76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224E9FC7" w14:textId="096F5A23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Extensión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Delicias,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3D5455A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6766E8F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95" w:type="dxa"/>
            <w:vAlign w:val="center"/>
          </w:tcPr>
          <w:p w14:paraId="720545B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626" w:type="dxa"/>
          </w:tcPr>
          <w:p w14:paraId="116CBD1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58441DF1" w14:textId="139E888D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029BAE00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4192" w:type="dxa"/>
            <w:vAlign w:val="center"/>
          </w:tcPr>
          <w:p w14:paraId="5E3C7F48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20784E0E" w14:textId="5D1F54DC" w:rsidR="006B4CBF" w:rsidRPr="0028244C" w:rsidRDefault="004A2904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4257365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26CC9DD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95" w:type="dxa"/>
            <w:vAlign w:val="center"/>
          </w:tcPr>
          <w:p w14:paraId="12D0331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626" w:type="dxa"/>
          </w:tcPr>
          <w:p w14:paraId="43E94C5C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2DEF41BA" w14:textId="682335AB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483D8FAD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4192" w:type="dxa"/>
            <w:vAlign w:val="center"/>
          </w:tcPr>
          <w:p w14:paraId="3A6F4A89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Políticas y Sociales</w:t>
            </w:r>
          </w:p>
          <w:p w14:paraId="14A09116" w14:textId="5A8B49AD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6EEAC6FD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</w:t>
            </w:r>
          </w:p>
        </w:tc>
        <w:tc>
          <w:tcPr>
            <w:tcW w:w="1095" w:type="dxa"/>
            <w:vAlign w:val="center"/>
          </w:tcPr>
          <w:p w14:paraId="3FE0DB7C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95" w:type="dxa"/>
            <w:vAlign w:val="center"/>
          </w:tcPr>
          <w:p w14:paraId="3050FC6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626" w:type="dxa"/>
          </w:tcPr>
          <w:p w14:paraId="29CECF9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00DB043C" w14:textId="7DFDBD79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4EB9354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4192" w:type="dxa"/>
            <w:vAlign w:val="center"/>
          </w:tcPr>
          <w:p w14:paraId="1FC24F81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Políticas y Sociales</w:t>
            </w:r>
          </w:p>
          <w:p w14:paraId="19E916A5" w14:textId="7C70CE11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Campus </w:t>
            </w: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Juárez,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1E167A0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8</w:t>
            </w:r>
          </w:p>
        </w:tc>
        <w:tc>
          <w:tcPr>
            <w:tcW w:w="1095" w:type="dxa"/>
            <w:vAlign w:val="center"/>
          </w:tcPr>
          <w:p w14:paraId="5F54405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12,000</w:t>
            </w:r>
          </w:p>
        </w:tc>
        <w:tc>
          <w:tcPr>
            <w:tcW w:w="1095" w:type="dxa"/>
            <w:vAlign w:val="center"/>
          </w:tcPr>
          <w:p w14:paraId="3E348B9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40,000</w:t>
            </w:r>
          </w:p>
        </w:tc>
        <w:tc>
          <w:tcPr>
            <w:tcW w:w="1626" w:type="dxa"/>
          </w:tcPr>
          <w:p w14:paraId="0A5AB5F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5E44198C" w14:textId="55033A2A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6D3E1B0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4192" w:type="dxa"/>
            <w:vAlign w:val="center"/>
          </w:tcPr>
          <w:p w14:paraId="6E5347D9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Derecho</w:t>
            </w:r>
          </w:p>
          <w:p w14:paraId="26AFDF6E" w14:textId="0BF82EFF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441B462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095" w:type="dxa"/>
            <w:vAlign w:val="center"/>
          </w:tcPr>
          <w:p w14:paraId="655ED95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12,000</w:t>
            </w:r>
          </w:p>
        </w:tc>
        <w:tc>
          <w:tcPr>
            <w:tcW w:w="1095" w:type="dxa"/>
            <w:vAlign w:val="center"/>
          </w:tcPr>
          <w:p w14:paraId="02C5185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40,000</w:t>
            </w:r>
          </w:p>
        </w:tc>
        <w:tc>
          <w:tcPr>
            <w:tcW w:w="1626" w:type="dxa"/>
          </w:tcPr>
          <w:p w14:paraId="77DB460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21714EE" w14:textId="32199205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7594FC6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4192" w:type="dxa"/>
            <w:vAlign w:val="center"/>
          </w:tcPr>
          <w:p w14:paraId="7B525EE5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Zootecnia y Ecología</w:t>
            </w:r>
          </w:p>
          <w:p w14:paraId="280C1275" w14:textId="220F7E24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722CD32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3CADE91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9,000</w:t>
            </w:r>
          </w:p>
        </w:tc>
        <w:tc>
          <w:tcPr>
            <w:tcW w:w="1095" w:type="dxa"/>
            <w:vAlign w:val="center"/>
          </w:tcPr>
          <w:p w14:paraId="76D41ADA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30,000</w:t>
            </w:r>
          </w:p>
        </w:tc>
        <w:tc>
          <w:tcPr>
            <w:tcW w:w="1626" w:type="dxa"/>
          </w:tcPr>
          <w:p w14:paraId="1A0394D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5291CB8" w14:textId="16710F50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0A8AD27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4192" w:type="dxa"/>
            <w:vAlign w:val="center"/>
          </w:tcPr>
          <w:p w14:paraId="513DF634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Agrícolas y Forestales</w:t>
            </w:r>
          </w:p>
          <w:p w14:paraId="1A87EB77" w14:textId="511B14B6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Extensión </w:t>
            </w: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Delicias,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6B60E8AE" w14:textId="690B6A5A" w:rsidR="006B4CBF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95" w:type="dxa"/>
            <w:vAlign w:val="center"/>
          </w:tcPr>
          <w:p w14:paraId="7FCB3ABE" w14:textId="4C18248F" w:rsidR="006B4CBF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6</w:t>
            </w:r>
            <w:r w:rsidR="006B4CBF"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,000</w:t>
            </w:r>
          </w:p>
        </w:tc>
        <w:tc>
          <w:tcPr>
            <w:tcW w:w="1095" w:type="dxa"/>
            <w:vAlign w:val="center"/>
          </w:tcPr>
          <w:p w14:paraId="32997BA4" w14:textId="47DC9F86" w:rsidR="006B4CBF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20</w:t>
            </w:r>
            <w:r w:rsidR="006B4CBF"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,000</w:t>
            </w:r>
          </w:p>
        </w:tc>
        <w:tc>
          <w:tcPr>
            <w:tcW w:w="1626" w:type="dxa"/>
          </w:tcPr>
          <w:p w14:paraId="0A652D6F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22E88426" w14:textId="668CA5BB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553F8606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4192" w:type="dxa"/>
            <w:vAlign w:val="center"/>
          </w:tcPr>
          <w:p w14:paraId="07960676" w14:textId="77777777" w:rsidR="006B4CBF" w:rsidRPr="0028244C" w:rsidRDefault="006B4CBF" w:rsidP="006B4CBF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Químicas</w:t>
            </w:r>
          </w:p>
          <w:p w14:paraId="4B90A280" w14:textId="218291EB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06B6EC89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 w14:paraId="329CEF2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095" w:type="dxa"/>
            <w:vAlign w:val="center"/>
          </w:tcPr>
          <w:p w14:paraId="498F8B8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50,000</w:t>
            </w:r>
          </w:p>
        </w:tc>
        <w:tc>
          <w:tcPr>
            <w:tcW w:w="1626" w:type="dxa"/>
          </w:tcPr>
          <w:p w14:paraId="3CBEEFC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7B119CFB" w14:textId="04021811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4D2271EE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24</w:t>
            </w:r>
          </w:p>
        </w:tc>
        <w:tc>
          <w:tcPr>
            <w:tcW w:w="4192" w:type="dxa"/>
            <w:vAlign w:val="center"/>
          </w:tcPr>
          <w:p w14:paraId="7F5789AB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Unidad Central</w:t>
            </w:r>
          </w:p>
          <w:p w14:paraId="7EECE46E" w14:textId="5C496193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 xml:space="preserve">Zona centro, </w:t>
            </w:r>
            <w:proofErr w:type="spellStart"/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61044CB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</w:t>
            </w:r>
          </w:p>
        </w:tc>
        <w:tc>
          <w:tcPr>
            <w:tcW w:w="1095" w:type="dxa"/>
            <w:vAlign w:val="center"/>
          </w:tcPr>
          <w:p w14:paraId="7CFFF2F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18,000</w:t>
            </w:r>
          </w:p>
        </w:tc>
        <w:tc>
          <w:tcPr>
            <w:tcW w:w="1095" w:type="dxa"/>
            <w:vAlign w:val="center"/>
          </w:tcPr>
          <w:p w14:paraId="021858C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60,000</w:t>
            </w:r>
          </w:p>
        </w:tc>
        <w:tc>
          <w:tcPr>
            <w:tcW w:w="1626" w:type="dxa"/>
          </w:tcPr>
          <w:p w14:paraId="5F61E511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18BB2ED0" w14:textId="499DB36A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6DC0443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25</w:t>
            </w:r>
          </w:p>
        </w:tc>
        <w:tc>
          <w:tcPr>
            <w:tcW w:w="4192" w:type="dxa"/>
            <w:vAlign w:val="center"/>
          </w:tcPr>
          <w:p w14:paraId="29729362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Unidad Central</w:t>
            </w:r>
          </w:p>
          <w:p w14:paraId="72541063" w14:textId="2B8CCDFA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Campus I</w:t>
            </w:r>
          </w:p>
        </w:tc>
        <w:tc>
          <w:tcPr>
            <w:tcW w:w="1011" w:type="dxa"/>
            <w:vAlign w:val="center"/>
          </w:tcPr>
          <w:p w14:paraId="1E05AABD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24</w:t>
            </w:r>
          </w:p>
        </w:tc>
        <w:tc>
          <w:tcPr>
            <w:tcW w:w="1095" w:type="dxa"/>
            <w:vAlign w:val="center"/>
          </w:tcPr>
          <w:p w14:paraId="5A73E967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36,000</w:t>
            </w:r>
          </w:p>
        </w:tc>
        <w:tc>
          <w:tcPr>
            <w:tcW w:w="1095" w:type="dxa"/>
            <w:vAlign w:val="center"/>
          </w:tcPr>
          <w:p w14:paraId="2BCDFEF8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120,000</w:t>
            </w:r>
          </w:p>
        </w:tc>
        <w:tc>
          <w:tcPr>
            <w:tcW w:w="1626" w:type="dxa"/>
          </w:tcPr>
          <w:p w14:paraId="41F8B51C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6B4CBF" w:rsidRPr="0028244C" w14:paraId="4E0C1941" w14:textId="7D48D793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5FFF964F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26</w:t>
            </w:r>
          </w:p>
        </w:tc>
        <w:tc>
          <w:tcPr>
            <w:tcW w:w="4192" w:type="dxa"/>
            <w:vAlign w:val="center"/>
          </w:tcPr>
          <w:p w14:paraId="07C97CE5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Unidad Central</w:t>
            </w:r>
          </w:p>
          <w:p w14:paraId="1DABFBDE" w14:textId="57C91889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Campus I y II</w:t>
            </w:r>
          </w:p>
        </w:tc>
        <w:tc>
          <w:tcPr>
            <w:tcW w:w="1011" w:type="dxa"/>
            <w:vAlign w:val="center"/>
          </w:tcPr>
          <w:p w14:paraId="69EA4864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18</w:t>
            </w:r>
          </w:p>
        </w:tc>
        <w:tc>
          <w:tcPr>
            <w:tcW w:w="1095" w:type="dxa"/>
            <w:vAlign w:val="center"/>
          </w:tcPr>
          <w:p w14:paraId="5BE80EE0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27,000</w:t>
            </w:r>
          </w:p>
        </w:tc>
        <w:tc>
          <w:tcPr>
            <w:tcW w:w="1095" w:type="dxa"/>
            <w:vAlign w:val="center"/>
          </w:tcPr>
          <w:p w14:paraId="708F8C73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90,000</w:t>
            </w:r>
          </w:p>
        </w:tc>
        <w:tc>
          <w:tcPr>
            <w:tcW w:w="1626" w:type="dxa"/>
          </w:tcPr>
          <w:p w14:paraId="6E830B86" w14:textId="77777777" w:rsidR="006B4CBF" w:rsidRPr="0028244C" w:rsidRDefault="006B4CBF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82051B" w:rsidRPr="0028244C" w14:paraId="50CABF02" w14:textId="77777777" w:rsidTr="00C60D58">
        <w:trPr>
          <w:trHeight w:val="397"/>
          <w:jc w:val="center"/>
        </w:trPr>
        <w:tc>
          <w:tcPr>
            <w:tcW w:w="894" w:type="dxa"/>
            <w:vAlign w:val="center"/>
          </w:tcPr>
          <w:p w14:paraId="2DE6539C" w14:textId="02D83BC7" w:rsidR="0082051B" w:rsidRPr="0028244C" w:rsidRDefault="0082051B" w:rsidP="006B4CBF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27</w:t>
            </w:r>
          </w:p>
        </w:tc>
        <w:tc>
          <w:tcPr>
            <w:tcW w:w="4192" w:type="dxa"/>
            <w:vAlign w:val="center"/>
          </w:tcPr>
          <w:p w14:paraId="78087727" w14:textId="77777777" w:rsidR="0082051B" w:rsidRPr="0082051B" w:rsidRDefault="0082051B" w:rsidP="0082051B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82051B">
              <w:rPr>
                <w:rFonts w:ascii="Arial Narrow" w:hAnsi="Arial Narrow" w:cstheme="minorHAnsi"/>
                <w:sz w:val="22"/>
                <w:szCs w:val="22"/>
                <w:lang w:val="es-ES"/>
              </w:rPr>
              <w:t>Facultad de Derecho</w:t>
            </w:r>
          </w:p>
          <w:p w14:paraId="78224BA1" w14:textId="77D00103" w:rsidR="0082051B" w:rsidRPr="0028244C" w:rsidRDefault="0082051B" w:rsidP="0082051B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82051B">
              <w:rPr>
                <w:rFonts w:ascii="Arial Narrow" w:hAnsi="Arial Narrow" w:cstheme="minorHAnsi"/>
                <w:sz w:val="22"/>
                <w:szCs w:val="22"/>
                <w:lang w:val="es-ES"/>
              </w:rPr>
              <w:t xml:space="preserve">Campus Hidalgo del Parral, </w:t>
            </w:r>
            <w:proofErr w:type="spellStart"/>
            <w:r w:rsidRPr="0082051B">
              <w:rPr>
                <w:rFonts w:ascii="Arial Narrow" w:hAnsi="Arial Narrow" w:cstheme="minorHAnsi"/>
                <w:sz w:val="22"/>
                <w:szCs w:val="22"/>
                <w:lang w:val="es-ES"/>
              </w:rPr>
              <w:t>Chih</w:t>
            </w:r>
            <w:proofErr w:type="spellEnd"/>
            <w:r w:rsidRPr="0082051B">
              <w:rPr>
                <w:rFonts w:ascii="Arial Narrow" w:hAnsi="Arial Narrow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56BC5606" w14:textId="6914073E" w:rsidR="0082051B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1</w:t>
            </w:r>
          </w:p>
        </w:tc>
        <w:tc>
          <w:tcPr>
            <w:tcW w:w="1095" w:type="dxa"/>
            <w:vAlign w:val="center"/>
          </w:tcPr>
          <w:p w14:paraId="123D0BCF" w14:textId="34831904" w:rsidR="0082051B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95" w:type="dxa"/>
            <w:vAlign w:val="center"/>
          </w:tcPr>
          <w:p w14:paraId="4AFABFB1" w14:textId="513BFBDF" w:rsidR="0082051B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626" w:type="dxa"/>
          </w:tcPr>
          <w:p w14:paraId="1098CBAF" w14:textId="77777777" w:rsidR="0082051B" w:rsidRPr="0028244C" w:rsidRDefault="0082051B" w:rsidP="006B4CBF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</w:tbl>
    <w:p w14:paraId="69A9F03E" w14:textId="490CFB64" w:rsidR="00D51A2F" w:rsidRPr="006B49DD" w:rsidRDefault="006B49DD" w:rsidP="006B49DD">
      <w:pPr>
        <w:pStyle w:val="Sangradetextonormal"/>
        <w:numPr>
          <w:ilvl w:val="0"/>
          <w:numId w:val="37"/>
        </w:numPr>
        <w:tabs>
          <w:tab w:val="left" w:pos="851"/>
        </w:tabs>
        <w:rPr>
          <w:rFonts w:ascii="Calibri" w:hAnsi="Calibri" w:cs="Calibri"/>
          <w:sz w:val="18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ab/>
      </w:r>
      <w:r w:rsidR="00C60D58" w:rsidRPr="006B49DD">
        <w:rPr>
          <w:rFonts w:ascii="Calibri" w:hAnsi="Calibri" w:cs="Calibri"/>
          <w:szCs w:val="22"/>
          <w:lang w:val="es-ES"/>
        </w:rPr>
        <w:t>Todos los equipos son de impresión B/N, plan de pago por consumo</w:t>
      </w:r>
      <w:r w:rsidRPr="006B49DD">
        <w:rPr>
          <w:rFonts w:ascii="Calibri" w:hAnsi="Calibri" w:cs="Calibri"/>
          <w:szCs w:val="22"/>
          <w:lang w:val="es-ES"/>
        </w:rPr>
        <w:t>.</w:t>
      </w:r>
    </w:p>
    <w:p w14:paraId="12F78A1E" w14:textId="06113985" w:rsidR="006B49DD" w:rsidRDefault="006B49DD" w:rsidP="006B49DD">
      <w:pPr>
        <w:pStyle w:val="Prrafodelista"/>
        <w:numPr>
          <w:ilvl w:val="0"/>
          <w:numId w:val="37"/>
        </w:numPr>
        <w:jc w:val="both"/>
        <w:rPr>
          <w:rFonts w:asciiTheme="minorHAnsi" w:hAnsiTheme="minorHAnsi" w:cs="Arial"/>
          <w:lang w:val="es-ES"/>
        </w:rPr>
      </w:pPr>
      <w:r w:rsidRPr="006B49DD">
        <w:rPr>
          <w:rFonts w:asciiTheme="minorHAnsi" w:hAnsiTheme="minorHAnsi" w:cs="Arial"/>
          <w:lang w:val="es-ES"/>
        </w:rPr>
        <w:t>Los equipos, refacciones y consumibles (excepto papel), y demás necesidades que requieran lo equipos para su adecuado funcionamiento, reparación y mantenimiento (mano de obra) de los equipos, correrá a cargo del proveedor adjudicado.</w:t>
      </w:r>
    </w:p>
    <w:p w14:paraId="4F98998E" w14:textId="454A886D" w:rsidR="00397EB3" w:rsidRPr="00397EB3" w:rsidRDefault="00397EB3" w:rsidP="00397EB3">
      <w:pPr>
        <w:pStyle w:val="Encabezado"/>
        <w:numPr>
          <w:ilvl w:val="0"/>
          <w:numId w:val="37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proveedor deberá suministrar y reemplazar</w:t>
      </w:r>
      <w:r w:rsidRPr="00397EB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las</w:t>
      </w:r>
      <w:r w:rsidRPr="00397EB3">
        <w:rPr>
          <w:rFonts w:asciiTheme="minorHAnsi" w:hAnsiTheme="minorHAnsi" w:cs="Arial"/>
        </w:rPr>
        <w:t xml:space="preserve"> refacciones, partes y consumibles (tóner, kits de mantenimiento, gomas de alimentación de papel, etc.) necesarios para la operación continua de los equipos suministrados para la prestación del servicio, objeto del presente anexo. </w:t>
      </w:r>
    </w:p>
    <w:p w14:paraId="4F845A7F" w14:textId="35DC2308" w:rsidR="006B49DD" w:rsidRPr="004565C9" w:rsidRDefault="006B49DD" w:rsidP="004565C9">
      <w:pPr>
        <w:ind w:left="720"/>
        <w:jc w:val="both"/>
        <w:rPr>
          <w:rFonts w:asciiTheme="minorHAnsi" w:hAnsiTheme="minorHAnsi" w:cs="Arial"/>
          <w:lang w:val="es-ES"/>
        </w:rPr>
      </w:pPr>
    </w:p>
    <w:p w14:paraId="14BD555B" w14:textId="77777777" w:rsidR="00C60D58" w:rsidRPr="0028244C" w:rsidRDefault="00C60D58" w:rsidP="00C60D58">
      <w:pPr>
        <w:pStyle w:val="Sangradetextonormal"/>
        <w:tabs>
          <w:tab w:val="left" w:pos="851"/>
        </w:tabs>
        <w:ind w:left="1080" w:firstLine="0"/>
        <w:rPr>
          <w:rFonts w:asciiTheme="minorHAnsi" w:hAnsiTheme="minorHAnsi" w:cs="Arial"/>
          <w:lang w:val="es-ES"/>
        </w:rPr>
      </w:pPr>
    </w:p>
    <w:p w14:paraId="69758111" w14:textId="03A7D7BA" w:rsidR="00D6759D" w:rsidRPr="0028244C" w:rsidRDefault="00BB570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ATENTAMENTE</w:t>
      </w:r>
    </w:p>
    <w:p w14:paraId="4A935A64" w14:textId="1079DF52" w:rsidR="004151BF" w:rsidRPr="0028244C" w:rsidRDefault="004151B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E790C41" w14:textId="5FFB5EE1" w:rsidR="00D10F0E" w:rsidRPr="0028244C" w:rsidRDefault="00D10F0E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973B7E0" w14:textId="77777777" w:rsidR="00D10F0E" w:rsidRPr="0028244C" w:rsidRDefault="00D10F0E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55B765AF" w14:textId="77777777" w:rsidR="000B7F82" w:rsidRPr="0028244C" w:rsidRDefault="000B7F8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28244C" w:rsidRPr="0028244C" w14:paraId="1061284E" w14:textId="77777777" w:rsidTr="00D6759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BE553DF" w14:textId="77777777" w:rsidR="00D6759D" w:rsidRPr="0028244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8244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07CF8508" w14:textId="77777777" w:rsidR="00D6759D" w:rsidRPr="0028244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3F2F306A" w14:textId="77777777" w:rsidR="00D6759D" w:rsidRPr="0028244C" w:rsidRDefault="00D6759D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8244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5D1C2AB8" w14:textId="77777777" w:rsidR="004151BF" w:rsidRPr="0028244C" w:rsidRDefault="004151BF" w:rsidP="00F05032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3" w:name="_Toc126133973"/>
      <w:bookmarkStart w:id="4" w:name="_Toc137224348"/>
      <w:bookmarkStart w:id="5" w:name="_Toc144471730"/>
      <w:r w:rsidRPr="0028244C">
        <w:rPr>
          <w:i/>
          <w:sz w:val="20"/>
          <w:szCs w:val="20"/>
        </w:rPr>
        <w:lastRenderedPageBreak/>
        <w:t>Notas adicionales:</w:t>
      </w:r>
      <w:bookmarkEnd w:id="3"/>
      <w:bookmarkEnd w:id="4"/>
      <w:bookmarkEnd w:id="5"/>
    </w:p>
    <w:p w14:paraId="547727B0" w14:textId="3A46E04C" w:rsidR="004151BF" w:rsidRPr="0028244C" w:rsidRDefault="004151BF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6" w:name="_Toc126133974"/>
      <w:bookmarkStart w:id="7" w:name="_Toc137224349"/>
      <w:bookmarkStart w:id="8" w:name="_Toc144471731"/>
      <w:r w:rsidRPr="0028244C">
        <w:rPr>
          <w:i/>
          <w:sz w:val="20"/>
          <w:szCs w:val="20"/>
        </w:rPr>
        <w:t>El documento denominado “ANEXO UNO” deberá presentarse en papel membretado del Licitante y deberá ser foliado y firmarse autógrafamente en todas sus hojas por el Representante Legal del Licitante que ostente los poderes y facultades para ello.</w:t>
      </w:r>
      <w:bookmarkEnd w:id="6"/>
      <w:bookmarkEnd w:id="7"/>
      <w:bookmarkEnd w:id="8"/>
    </w:p>
    <w:p w14:paraId="42A6357A" w14:textId="038D4B47" w:rsidR="004151BF" w:rsidRPr="0028244C" w:rsidRDefault="004151BF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9" w:name="_Toc126133975"/>
      <w:bookmarkStart w:id="10" w:name="_Toc137224350"/>
      <w:bookmarkStart w:id="11" w:name="_Toc144471732"/>
      <w:r w:rsidRPr="0028244C">
        <w:rPr>
          <w:i/>
          <w:sz w:val="20"/>
          <w:szCs w:val="20"/>
        </w:rPr>
        <w:t>El presente “ANEXO UNO” deberá presentarse digitalizado en formato PDF en un CD o USB indicando</w:t>
      </w:r>
      <w:r w:rsidR="00522089" w:rsidRPr="0028244C">
        <w:rPr>
          <w:i/>
          <w:sz w:val="20"/>
          <w:szCs w:val="20"/>
        </w:rPr>
        <w:t xml:space="preserve"> </w:t>
      </w:r>
      <w:r w:rsidRPr="0028244C">
        <w:rPr>
          <w:i/>
          <w:sz w:val="20"/>
          <w:szCs w:val="20"/>
        </w:rPr>
        <w:t>en el nombre del archivo el número que le pertenece en la propuesta técnica.</w:t>
      </w:r>
      <w:bookmarkEnd w:id="9"/>
      <w:bookmarkEnd w:id="10"/>
      <w:bookmarkEnd w:id="11"/>
    </w:p>
    <w:p w14:paraId="5E8D9AEA" w14:textId="279F77E3" w:rsidR="00522089" w:rsidRPr="0028244C" w:rsidRDefault="00522089" w:rsidP="00437645">
      <w:pPr>
        <w:jc w:val="both"/>
        <w:rPr>
          <w:i/>
        </w:rPr>
      </w:pPr>
      <w:r w:rsidRPr="0028244C">
        <w:rPr>
          <w:i/>
        </w:rPr>
        <w:br w:type="page"/>
      </w:r>
    </w:p>
    <w:p w14:paraId="2BC71A81" w14:textId="37188ADA" w:rsidR="00D10F0E" w:rsidRPr="0028244C" w:rsidRDefault="00D10F0E" w:rsidP="00437645">
      <w:pPr>
        <w:jc w:val="both"/>
        <w:rPr>
          <w:i/>
        </w:rPr>
      </w:pPr>
    </w:p>
    <w:p w14:paraId="3404FE9F" w14:textId="77777777" w:rsidR="00D10F0E" w:rsidRPr="0028244C" w:rsidRDefault="00D10F0E" w:rsidP="00D10F0E">
      <w:pPr>
        <w:pStyle w:val="UACH"/>
        <w:spacing w:before="0" w:line="240" w:lineRule="auto"/>
        <w:outlineLvl w:val="1"/>
      </w:pPr>
      <w:bookmarkStart w:id="12" w:name="_Toc144471733"/>
      <w:r w:rsidRPr="0028244C">
        <w:t>“ANEXO UNO”</w:t>
      </w:r>
      <w:bookmarkEnd w:id="12"/>
    </w:p>
    <w:p w14:paraId="3EA8E152" w14:textId="744AE3C3" w:rsidR="00D10F0E" w:rsidRPr="0028244C" w:rsidRDefault="00D10F0E" w:rsidP="00D10F0E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(PROPUESTA TÉCNICA)</w:t>
      </w:r>
    </w:p>
    <w:p w14:paraId="78109331" w14:textId="09A10A98" w:rsidR="00D10F0E" w:rsidRPr="0028244C" w:rsidRDefault="00D10F0E" w:rsidP="00D10F0E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UBICACIÓN PARTIDAS 24 AL 26</w:t>
      </w:r>
    </w:p>
    <w:p w14:paraId="43939BCC" w14:textId="1C4AD4EF" w:rsidR="00D10F0E" w:rsidRPr="0028244C" w:rsidRDefault="00D10F0E" w:rsidP="00437645">
      <w:pPr>
        <w:jc w:val="both"/>
        <w:rPr>
          <w:i/>
        </w:rPr>
      </w:pPr>
    </w:p>
    <w:p w14:paraId="27630131" w14:textId="77777777" w:rsidR="00336D3E" w:rsidRDefault="00336D3E" w:rsidP="00437645">
      <w:pPr>
        <w:jc w:val="both"/>
        <w:rPr>
          <w:i/>
        </w:rPr>
        <w:sectPr w:rsidR="00336D3E" w:rsidSect="00B74332">
          <w:headerReference w:type="default" r:id="rId8"/>
          <w:footerReference w:type="even" r:id="rId9"/>
          <w:footerReference w:type="default" r:id="rId10"/>
          <w:pgSz w:w="12240" w:h="15840" w:code="1"/>
          <w:pgMar w:top="3076" w:right="1183" w:bottom="1134" w:left="1134" w:header="851" w:footer="720" w:gutter="0"/>
          <w:pgNumType w:fmt="numberInDash"/>
          <w:cols w:space="720"/>
          <w:docGrid w:linePitch="272"/>
        </w:sectPr>
      </w:pPr>
    </w:p>
    <w:p w14:paraId="7DD79230" w14:textId="29651F00" w:rsidR="00D10F0E" w:rsidRPr="0028244C" w:rsidRDefault="00D10F0E" w:rsidP="00437645">
      <w:pPr>
        <w:jc w:val="both"/>
        <w:rPr>
          <w:i/>
        </w:rPr>
      </w:pPr>
    </w:p>
    <w:p w14:paraId="37249853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  <w:r w:rsidRPr="0028244C">
        <w:rPr>
          <w:rFonts w:ascii="Arial Narrow" w:hAnsi="Arial Narrow" w:cs="Arial"/>
          <w:b/>
          <w:bCs/>
          <w:smallCaps/>
          <w:sz w:val="22"/>
          <w:szCs w:val="22"/>
          <w:lang w:val="es-ES"/>
        </w:rPr>
        <w:t>Partida 24 Unidad Central</w:t>
      </w:r>
    </w:p>
    <w:p w14:paraId="11F475C8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tbl>
      <w:tblPr>
        <w:tblStyle w:val="Tabladecuadrcula1clar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470"/>
        <w:gridCol w:w="1121"/>
      </w:tblGrid>
      <w:tr w:rsidR="0028244C" w:rsidRPr="0028244C" w14:paraId="28452483" w14:textId="77777777" w:rsidTr="003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A573406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  <w:t>Dependencia</w:t>
            </w:r>
          </w:p>
        </w:tc>
        <w:tc>
          <w:tcPr>
            <w:tcW w:w="1134" w:type="dxa"/>
          </w:tcPr>
          <w:p w14:paraId="2E73B720" w14:textId="77777777" w:rsidR="00D10F0E" w:rsidRPr="0028244C" w:rsidRDefault="00D10F0E" w:rsidP="00745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  <w:t>Cantidad</w:t>
            </w:r>
          </w:p>
        </w:tc>
      </w:tr>
      <w:tr w:rsidR="0028244C" w:rsidRPr="0028244C" w14:paraId="2911C0F3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967FEA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Abogado General</w:t>
            </w:r>
          </w:p>
        </w:tc>
        <w:tc>
          <w:tcPr>
            <w:tcW w:w="1134" w:type="dxa"/>
          </w:tcPr>
          <w:p w14:paraId="4BB63B67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</w:p>
        </w:tc>
      </w:tr>
      <w:tr w:rsidR="0028244C" w:rsidRPr="0028244C" w14:paraId="7073BC68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923FEA6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 xml:space="preserve">Oficina Rector </w:t>
            </w:r>
          </w:p>
        </w:tc>
        <w:tc>
          <w:tcPr>
            <w:tcW w:w="1134" w:type="dxa"/>
          </w:tcPr>
          <w:p w14:paraId="64ECEE02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2BF7987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30FE163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Orquesta Sinfónica</w:t>
            </w:r>
          </w:p>
        </w:tc>
        <w:tc>
          <w:tcPr>
            <w:tcW w:w="1134" w:type="dxa"/>
          </w:tcPr>
          <w:p w14:paraId="33465354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55BBFB6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A16DCA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Secretaría General</w:t>
            </w:r>
          </w:p>
        </w:tc>
        <w:tc>
          <w:tcPr>
            <w:tcW w:w="1134" w:type="dxa"/>
          </w:tcPr>
          <w:p w14:paraId="4FFDC6AF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7E790272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7A91B87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Secretaría Particular</w:t>
            </w:r>
          </w:p>
        </w:tc>
        <w:tc>
          <w:tcPr>
            <w:tcW w:w="1134" w:type="dxa"/>
          </w:tcPr>
          <w:p w14:paraId="1D91D3DA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09EE1F1D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35FCEB9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Patronato</w:t>
            </w:r>
          </w:p>
        </w:tc>
        <w:tc>
          <w:tcPr>
            <w:tcW w:w="1134" w:type="dxa"/>
          </w:tcPr>
          <w:p w14:paraId="0D8A33B3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36C0E6C5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F2C6126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 xml:space="preserve">Quinta </w:t>
            </w:r>
            <w:proofErr w:type="spellStart"/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Gameros</w:t>
            </w:r>
            <w:proofErr w:type="spellEnd"/>
          </w:p>
        </w:tc>
        <w:tc>
          <w:tcPr>
            <w:tcW w:w="1134" w:type="dxa"/>
          </w:tcPr>
          <w:p w14:paraId="34979877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5B1C8E24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61EFBB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Centro Universitario de Consultoría y Servicios</w:t>
            </w:r>
          </w:p>
        </w:tc>
        <w:tc>
          <w:tcPr>
            <w:tcW w:w="1134" w:type="dxa"/>
          </w:tcPr>
          <w:p w14:paraId="45369C72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386F3889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85D4EA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Jubilados y Pensionados</w:t>
            </w:r>
          </w:p>
        </w:tc>
        <w:tc>
          <w:tcPr>
            <w:tcW w:w="1134" w:type="dxa"/>
          </w:tcPr>
          <w:p w14:paraId="36460D0B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27F146F8" w14:textId="77777777" w:rsidTr="00336D3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DD8BBEF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Comunicación Social</w:t>
            </w:r>
          </w:p>
        </w:tc>
        <w:tc>
          <w:tcPr>
            <w:tcW w:w="1134" w:type="dxa"/>
          </w:tcPr>
          <w:p w14:paraId="1EAE8356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</w:tbl>
    <w:p w14:paraId="6E3C71EE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  <w:r w:rsidRPr="0028244C">
        <w:rPr>
          <w:rFonts w:ascii="Arial Narrow" w:hAnsi="Arial Narrow" w:cs="Arial"/>
          <w:sz w:val="22"/>
          <w:szCs w:val="22"/>
          <w:lang w:val="es-ES"/>
        </w:rPr>
        <w:br w:type="textWrapping" w:clear="all"/>
      </w:r>
    </w:p>
    <w:p w14:paraId="1FEBAF80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  <w:r w:rsidRPr="0028244C">
        <w:rPr>
          <w:rFonts w:ascii="Arial Narrow" w:hAnsi="Arial Narrow" w:cs="Arial"/>
          <w:b/>
          <w:bCs/>
          <w:smallCaps/>
          <w:sz w:val="22"/>
          <w:szCs w:val="22"/>
          <w:lang w:val="es-ES"/>
        </w:rPr>
        <w:t>Partida 25 Unidad Central</w:t>
      </w:r>
    </w:p>
    <w:p w14:paraId="2FB874AD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</w:p>
    <w:tbl>
      <w:tblPr>
        <w:tblStyle w:val="Tabladecuadrcula1clar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470"/>
        <w:gridCol w:w="1121"/>
      </w:tblGrid>
      <w:tr w:rsidR="0028244C" w:rsidRPr="0028244C" w14:paraId="750793AB" w14:textId="77777777" w:rsidTr="003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60ED02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  <w:t>Dependencia</w:t>
            </w:r>
          </w:p>
        </w:tc>
        <w:tc>
          <w:tcPr>
            <w:tcW w:w="1134" w:type="dxa"/>
          </w:tcPr>
          <w:p w14:paraId="6B714F99" w14:textId="77777777" w:rsidR="00D10F0E" w:rsidRPr="0028244C" w:rsidRDefault="00D10F0E" w:rsidP="00745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  <w:t>Cantidad</w:t>
            </w:r>
          </w:p>
        </w:tc>
      </w:tr>
      <w:tr w:rsidR="0028244C" w:rsidRPr="0028244C" w14:paraId="457373EA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EB90753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CECAD</w:t>
            </w:r>
          </w:p>
        </w:tc>
        <w:tc>
          <w:tcPr>
            <w:tcW w:w="1134" w:type="dxa"/>
            <w:vAlign w:val="center"/>
          </w:tcPr>
          <w:p w14:paraId="5B5ACCE6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64138836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932A21C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Coordinación de Construcción</w:t>
            </w:r>
          </w:p>
        </w:tc>
        <w:tc>
          <w:tcPr>
            <w:tcW w:w="1134" w:type="dxa"/>
            <w:vAlign w:val="center"/>
          </w:tcPr>
          <w:p w14:paraId="2681FEAA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6281148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C5D7242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de Adquisiciones</w:t>
            </w:r>
          </w:p>
        </w:tc>
        <w:tc>
          <w:tcPr>
            <w:tcW w:w="1134" w:type="dxa"/>
            <w:vAlign w:val="center"/>
          </w:tcPr>
          <w:p w14:paraId="07F5245F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2</w:t>
            </w:r>
          </w:p>
        </w:tc>
      </w:tr>
      <w:tr w:rsidR="0028244C" w:rsidRPr="0028244C" w14:paraId="0C38345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CFE1601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de Contabilidad</w:t>
            </w:r>
          </w:p>
        </w:tc>
        <w:tc>
          <w:tcPr>
            <w:tcW w:w="1134" w:type="dxa"/>
            <w:vAlign w:val="center"/>
          </w:tcPr>
          <w:p w14:paraId="0A9EE15C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4</w:t>
            </w:r>
          </w:p>
        </w:tc>
      </w:tr>
      <w:tr w:rsidR="0028244C" w:rsidRPr="0028244C" w14:paraId="0D04DE17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33D47CB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de Mantenimiento</w:t>
            </w:r>
          </w:p>
        </w:tc>
        <w:tc>
          <w:tcPr>
            <w:tcW w:w="1134" w:type="dxa"/>
            <w:vAlign w:val="center"/>
          </w:tcPr>
          <w:p w14:paraId="40F8348D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54DA0447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EC8DC2B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de Recursos Humanos</w:t>
            </w:r>
          </w:p>
        </w:tc>
        <w:tc>
          <w:tcPr>
            <w:tcW w:w="1134" w:type="dxa"/>
            <w:vAlign w:val="center"/>
          </w:tcPr>
          <w:p w14:paraId="4AB31FDB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</w:p>
        </w:tc>
      </w:tr>
      <w:tr w:rsidR="0028244C" w:rsidRPr="0028244C" w14:paraId="49CC0ECD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AE2EAF7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de Tesorería</w:t>
            </w:r>
          </w:p>
        </w:tc>
        <w:tc>
          <w:tcPr>
            <w:tcW w:w="1134" w:type="dxa"/>
            <w:vAlign w:val="center"/>
          </w:tcPr>
          <w:p w14:paraId="7E5CD108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4</w:t>
            </w:r>
          </w:p>
        </w:tc>
      </w:tr>
      <w:tr w:rsidR="0028244C" w:rsidRPr="0028244C" w14:paraId="0D775D50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460A1B8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de Tesorería (Cajas Únicas)</w:t>
            </w:r>
          </w:p>
        </w:tc>
        <w:tc>
          <w:tcPr>
            <w:tcW w:w="1134" w:type="dxa"/>
            <w:vAlign w:val="center"/>
          </w:tcPr>
          <w:p w14:paraId="7A28E21D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2</w:t>
            </w:r>
          </w:p>
        </w:tc>
      </w:tr>
      <w:tr w:rsidR="0028244C" w:rsidRPr="0028244C" w14:paraId="17F1F132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7437365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Dirección Administrativa</w:t>
            </w:r>
          </w:p>
        </w:tc>
        <w:tc>
          <w:tcPr>
            <w:tcW w:w="1134" w:type="dxa"/>
            <w:vAlign w:val="center"/>
          </w:tcPr>
          <w:p w14:paraId="31AEBF69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  <w:tr w:rsidR="0028244C" w:rsidRPr="0028244C" w14:paraId="091F6370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7BEBAAB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STSUACH</w:t>
            </w:r>
          </w:p>
        </w:tc>
        <w:tc>
          <w:tcPr>
            <w:tcW w:w="1134" w:type="dxa"/>
            <w:vAlign w:val="center"/>
          </w:tcPr>
          <w:p w14:paraId="2B0C121B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2</w:t>
            </w:r>
          </w:p>
        </w:tc>
      </w:tr>
      <w:tr w:rsidR="0028244C" w:rsidRPr="0028244C" w14:paraId="473F08C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4367A0F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 xml:space="preserve">Dirección de Planeación </w:t>
            </w:r>
          </w:p>
        </w:tc>
        <w:tc>
          <w:tcPr>
            <w:tcW w:w="1134" w:type="dxa"/>
            <w:vAlign w:val="center"/>
          </w:tcPr>
          <w:p w14:paraId="08F55809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2</w:t>
            </w:r>
          </w:p>
        </w:tc>
      </w:tr>
      <w:tr w:rsidR="0028244C" w:rsidRPr="0028244C" w14:paraId="05A37649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8411E13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  <w:t>Departamento Editorial</w:t>
            </w:r>
          </w:p>
        </w:tc>
        <w:tc>
          <w:tcPr>
            <w:tcW w:w="1134" w:type="dxa"/>
            <w:vAlign w:val="center"/>
          </w:tcPr>
          <w:p w14:paraId="552B9FEF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</w:tr>
    </w:tbl>
    <w:p w14:paraId="6AFD758E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</w:p>
    <w:p w14:paraId="1893BAC8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</w:p>
    <w:p w14:paraId="7671373C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</w:p>
    <w:p w14:paraId="7060FBEB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</w:p>
    <w:p w14:paraId="53AD61C7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3D8CEF6D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62CA0429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7B0E7162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7420AA4B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2431FC74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2CAEB5B3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457D5969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74DBF2A0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34F7CA07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210E4995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p w14:paraId="3C29A734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  <w:r w:rsidRPr="0028244C">
        <w:rPr>
          <w:rFonts w:ascii="Arial Narrow" w:hAnsi="Arial Narrow" w:cs="Arial"/>
          <w:b/>
          <w:bCs/>
          <w:smallCaps/>
          <w:sz w:val="22"/>
          <w:szCs w:val="22"/>
          <w:lang w:val="es-ES"/>
        </w:rPr>
        <w:t>Partida 26 Unidad Central</w:t>
      </w:r>
    </w:p>
    <w:p w14:paraId="25005A12" w14:textId="77777777" w:rsidR="00D10F0E" w:rsidRPr="0028244C" w:rsidRDefault="00D10F0E" w:rsidP="00D10F0E">
      <w:pPr>
        <w:rPr>
          <w:rFonts w:ascii="Arial Narrow" w:hAnsi="Arial Narrow" w:cs="Arial"/>
          <w:b/>
          <w:bCs/>
          <w:smallCaps/>
          <w:sz w:val="22"/>
          <w:szCs w:val="22"/>
          <w:lang w:val="es-ES"/>
        </w:rPr>
      </w:pPr>
    </w:p>
    <w:tbl>
      <w:tblPr>
        <w:tblStyle w:val="Tabladecuadrcula1clar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470"/>
        <w:gridCol w:w="1121"/>
      </w:tblGrid>
      <w:tr w:rsidR="0028244C" w:rsidRPr="0028244C" w14:paraId="0FBD1E3D" w14:textId="77777777" w:rsidTr="003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98C38C3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  <w:t>Dependencia</w:t>
            </w:r>
          </w:p>
        </w:tc>
        <w:tc>
          <w:tcPr>
            <w:tcW w:w="1134" w:type="dxa"/>
          </w:tcPr>
          <w:p w14:paraId="336A4A9C" w14:textId="77777777" w:rsidR="00D10F0E" w:rsidRPr="0028244C" w:rsidRDefault="00D10F0E" w:rsidP="00745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Arial"/>
                <w:b w:val="0"/>
                <w:bCs w:val="0"/>
                <w:smallCaps/>
                <w:sz w:val="22"/>
                <w:szCs w:val="22"/>
                <w:lang w:val="es-ES"/>
              </w:rPr>
              <w:t>Cantidad</w:t>
            </w:r>
          </w:p>
        </w:tc>
      </w:tr>
      <w:tr w:rsidR="0028244C" w:rsidRPr="0028244C" w14:paraId="52F956D2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53DBC49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Dirección Académica</w:t>
            </w:r>
          </w:p>
        </w:tc>
        <w:tc>
          <w:tcPr>
            <w:tcW w:w="1134" w:type="dxa"/>
            <w:vAlign w:val="center"/>
          </w:tcPr>
          <w:p w14:paraId="0C6D2A38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28244C" w:rsidRPr="0028244C" w14:paraId="1F618498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284A422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Radio Universidad</w:t>
            </w:r>
          </w:p>
        </w:tc>
        <w:tc>
          <w:tcPr>
            <w:tcW w:w="1134" w:type="dxa"/>
            <w:vAlign w:val="center"/>
          </w:tcPr>
          <w:p w14:paraId="75999121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260367BA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B287A61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Centro Universitario para el Desarrollo Docente (CUDD)</w:t>
            </w:r>
          </w:p>
        </w:tc>
        <w:tc>
          <w:tcPr>
            <w:tcW w:w="1134" w:type="dxa"/>
            <w:vAlign w:val="center"/>
          </w:tcPr>
          <w:p w14:paraId="5AEBE029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26FA8DAE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BAF1473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Auditoría Interna</w:t>
            </w:r>
          </w:p>
        </w:tc>
        <w:tc>
          <w:tcPr>
            <w:tcW w:w="1134" w:type="dxa"/>
            <w:vAlign w:val="center"/>
          </w:tcPr>
          <w:p w14:paraId="36B05D5D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28244C" w:rsidRPr="0028244C" w14:paraId="5BD26B6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51A1E54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Dirección de Extensión y Difusión</w:t>
            </w:r>
          </w:p>
        </w:tc>
        <w:tc>
          <w:tcPr>
            <w:tcW w:w="1134" w:type="dxa"/>
            <w:vAlign w:val="center"/>
          </w:tcPr>
          <w:p w14:paraId="060A7FB8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28244C" w:rsidRPr="0028244C" w14:paraId="06801FE2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26FBCD7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Dirección de Extensión y Difusión (Editorial)</w:t>
            </w:r>
          </w:p>
        </w:tc>
        <w:tc>
          <w:tcPr>
            <w:tcW w:w="1134" w:type="dxa"/>
            <w:vAlign w:val="center"/>
          </w:tcPr>
          <w:p w14:paraId="03AC5D33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1ED0F5BB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C53D6F9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Instituto Confucio</w:t>
            </w:r>
          </w:p>
        </w:tc>
        <w:tc>
          <w:tcPr>
            <w:tcW w:w="1134" w:type="dxa"/>
            <w:vAlign w:val="center"/>
          </w:tcPr>
          <w:p w14:paraId="376AFF4D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2B0D6F6F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16FC8B8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Relaciones Internacionales</w:t>
            </w:r>
          </w:p>
        </w:tc>
        <w:tc>
          <w:tcPr>
            <w:tcW w:w="1134" w:type="dxa"/>
            <w:vAlign w:val="center"/>
          </w:tcPr>
          <w:p w14:paraId="4874271D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28244C" w:rsidRPr="0028244C" w14:paraId="2F5A8F58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D78BE61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Sistema Universitario de Bibliotecas Académicas (SUBA)</w:t>
            </w:r>
          </w:p>
        </w:tc>
        <w:tc>
          <w:tcPr>
            <w:tcW w:w="1134" w:type="dxa"/>
            <w:vAlign w:val="center"/>
          </w:tcPr>
          <w:p w14:paraId="5C2C6CE6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1D680BD9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039EA00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Dirección de Investigación y Posgrado</w:t>
            </w:r>
          </w:p>
        </w:tc>
        <w:tc>
          <w:tcPr>
            <w:tcW w:w="1134" w:type="dxa"/>
            <w:vAlign w:val="center"/>
          </w:tcPr>
          <w:p w14:paraId="08D2E356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50216B20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B9B40C0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Coordinación General de Tecnologías de Información</w:t>
            </w:r>
          </w:p>
        </w:tc>
        <w:tc>
          <w:tcPr>
            <w:tcW w:w="1134" w:type="dxa"/>
            <w:vAlign w:val="center"/>
          </w:tcPr>
          <w:p w14:paraId="4E0FD313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51B31B5A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D1781B1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Centro de Idiomas</w:t>
            </w:r>
          </w:p>
        </w:tc>
        <w:tc>
          <w:tcPr>
            <w:tcW w:w="1134" w:type="dxa"/>
            <w:vAlign w:val="center"/>
          </w:tcPr>
          <w:p w14:paraId="79D73FAF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2A834FA3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F2D326C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ES"/>
              </w:rPr>
              <w:t>Defensoría de los Derechos Universitarios</w:t>
            </w:r>
          </w:p>
        </w:tc>
        <w:tc>
          <w:tcPr>
            <w:tcW w:w="1134" w:type="dxa"/>
            <w:vAlign w:val="center"/>
          </w:tcPr>
          <w:p w14:paraId="63F43432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28244C" w:rsidRPr="0028244C" w14:paraId="128B44BF" w14:textId="77777777" w:rsidTr="00336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A92E228" w14:textId="77777777" w:rsidR="00D10F0E" w:rsidRPr="0028244C" w:rsidRDefault="00D10F0E" w:rsidP="00745A62">
            <w:pP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b w:val="0"/>
                <w:bCs w:val="0"/>
                <w:sz w:val="22"/>
                <w:szCs w:val="22"/>
              </w:rPr>
              <w:t>Dirección de Deportes UACH</w:t>
            </w:r>
          </w:p>
        </w:tc>
        <w:tc>
          <w:tcPr>
            <w:tcW w:w="1134" w:type="dxa"/>
            <w:vAlign w:val="center"/>
          </w:tcPr>
          <w:p w14:paraId="3FFAC603" w14:textId="77777777" w:rsidR="00D10F0E" w:rsidRPr="0028244C" w:rsidRDefault="00D10F0E" w:rsidP="0074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</w:tbl>
    <w:p w14:paraId="03D91D32" w14:textId="77777777" w:rsidR="00D10F0E" w:rsidRPr="0028244C" w:rsidRDefault="00D10F0E" w:rsidP="00D10F0E">
      <w:pPr>
        <w:rPr>
          <w:rFonts w:ascii="Arial Narrow" w:hAnsi="Arial Narrow" w:cs="Arial"/>
          <w:smallCaps/>
          <w:sz w:val="22"/>
          <w:szCs w:val="22"/>
          <w:lang w:val="es-ES"/>
        </w:rPr>
      </w:pPr>
    </w:p>
    <w:p w14:paraId="3B41B76B" w14:textId="77777777" w:rsidR="00D10F0E" w:rsidRPr="0028244C" w:rsidRDefault="00D10F0E" w:rsidP="00D10F0E">
      <w:pPr>
        <w:rPr>
          <w:rFonts w:ascii="Arial Narrow" w:hAnsi="Arial Narrow" w:cs="Arial"/>
          <w:smallCaps/>
          <w:sz w:val="22"/>
          <w:szCs w:val="22"/>
          <w:lang w:val="es-ES"/>
        </w:rPr>
      </w:pPr>
    </w:p>
    <w:p w14:paraId="63265CCF" w14:textId="77777777" w:rsidR="00D10F0E" w:rsidRPr="0028244C" w:rsidRDefault="00D10F0E" w:rsidP="00D10F0E">
      <w:pPr>
        <w:rPr>
          <w:rFonts w:ascii="Arial Narrow" w:hAnsi="Arial Narrow" w:cs="Arial"/>
          <w:sz w:val="22"/>
          <w:szCs w:val="22"/>
          <w:lang w:val="es-ES"/>
        </w:rPr>
      </w:pPr>
    </w:p>
    <w:p w14:paraId="7C1B0088" w14:textId="3F4F0937" w:rsidR="00D10F0E" w:rsidRPr="0028244C" w:rsidRDefault="00D10F0E" w:rsidP="00437645">
      <w:pPr>
        <w:jc w:val="both"/>
        <w:rPr>
          <w:rFonts w:asciiTheme="minorHAnsi" w:eastAsiaTheme="majorEastAsia" w:hAnsiTheme="minorHAnsi" w:cs="Arial"/>
          <w:b/>
          <w:i/>
        </w:rPr>
      </w:pPr>
    </w:p>
    <w:p w14:paraId="56216549" w14:textId="31F72A33" w:rsidR="00D10F0E" w:rsidRPr="0028244C" w:rsidRDefault="00D10F0E" w:rsidP="00437645">
      <w:pPr>
        <w:jc w:val="both"/>
        <w:rPr>
          <w:rFonts w:asciiTheme="minorHAnsi" w:eastAsiaTheme="majorEastAsia" w:hAnsiTheme="minorHAnsi" w:cs="Arial"/>
          <w:b/>
          <w:i/>
        </w:rPr>
      </w:pPr>
    </w:p>
    <w:p w14:paraId="2F8D2ACB" w14:textId="31DCFB8E" w:rsidR="00D10F0E" w:rsidRPr="0028244C" w:rsidRDefault="00D10F0E" w:rsidP="00437645">
      <w:pPr>
        <w:jc w:val="both"/>
        <w:rPr>
          <w:rFonts w:asciiTheme="minorHAnsi" w:eastAsiaTheme="majorEastAsia" w:hAnsiTheme="minorHAnsi" w:cs="Arial"/>
          <w:b/>
          <w:i/>
        </w:rPr>
      </w:pPr>
    </w:p>
    <w:p w14:paraId="09EEE5C4" w14:textId="77777777" w:rsidR="003C4C98" w:rsidRPr="0028244C" w:rsidRDefault="003C4C98">
      <w:pPr>
        <w:spacing w:after="160" w:line="259" w:lineRule="auto"/>
        <w:rPr>
          <w:rFonts w:asciiTheme="minorHAnsi" w:eastAsiaTheme="majorEastAsia" w:hAnsiTheme="minorHAnsi" w:cs="Arial"/>
          <w:b/>
          <w:i/>
        </w:rPr>
      </w:pPr>
    </w:p>
    <w:p w14:paraId="30B9DFAC" w14:textId="77777777" w:rsidR="003C4C98" w:rsidRPr="0028244C" w:rsidRDefault="003C4C98">
      <w:pPr>
        <w:spacing w:after="160" w:line="259" w:lineRule="auto"/>
        <w:rPr>
          <w:rFonts w:asciiTheme="minorHAnsi" w:eastAsiaTheme="majorEastAsia" w:hAnsiTheme="minorHAnsi" w:cs="Arial"/>
          <w:b/>
          <w:i/>
        </w:rPr>
      </w:pPr>
    </w:p>
    <w:p w14:paraId="10B656C8" w14:textId="7D069728" w:rsidR="003C4C98" w:rsidRPr="0028244C" w:rsidRDefault="003C4C98">
      <w:pPr>
        <w:spacing w:after="160" w:line="259" w:lineRule="auto"/>
        <w:rPr>
          <w:rFonts w:asciiTheme="minorHAnsi" w:eastAsiaTheme="majorEastAsia" w:hAnsiTheme="minorHAnsi" w:cs="Arial"/>
          <w:b/>
          <w:i/>
        </w:rPr>
      </w:pPr>
    </w:p>
    <w:p w14:paraId="32DB4B07" w14:textId="77777777" w:rsidR="00336D3E" w:rsidRPr="00336D3E" w:rsidRDefault="00336D3E" w:rsidP="00336D3E">
      <w:pPr>
        <w:spacing w:after="160" w:line="259" w:lineRule="auto"/>
        <w:jc w:val="center"/>
        <w:rPr>
          <w:rFonts w:asciiTheme="minorHAnsi" w:eastAsiaTheme="majorEastAsia" w:hAnsiTheme="minorHAnsi" w:cs="Arial"/>
          <w:b/>
          <w:i/>
        </w:rPr>
        <w:sectPr w:rsidR="00336D3E" w:rsidRPr="00336D3E" w:rsidSect="00336D3E">
          <w:type w:val="continuous"/>
          <w:pgSz w:w="12240" w:h="15840" w:code="1"/>
          <w:pgMar w:top="3076" w:right="1183" w:bottom="1134" w:left="1134" w:header="851" w:footer="720" w:gutter="0"/>
          <w:pgNumType w:fmt="numberInDash"/>
          <w:cols w:num="2" w:space="720"/>
          <w:docGrid w:linePitch="272"/>
        </w:sectPr>
      </w:pPr>
    </w:p>
    <w:p w14:paraId="5DF42D5C" w14:textId="757F78C8" w:rsidR="003C4C98" w:rsidRPr="00336D3E" w:rsidRDefault="003C4C98" w:rsidP="00336D3E">
      <w:pPr>
        <w:spacing w:after="160" w:line="259" w:lineRule="auto"/>
        <w:jc w:val="center"/>
        <w:rPr>
          <w:rFonts w:ascii="Calibri" w:hAnsi="Calibri"/>
          <w:b/>
          <w:sz w:val="24"/>
          <w:szCs w:val="24"/>
        </w:rPr>
      </w:pPr>
      <w:r w:rsidRPr="00336D3E">
        <w:rPr>
          <w:rFonts w:ascii="Calibri" w:hAnsi="Calibri"/>
          <w:b/>
          <w:sz w:val="24"/>
          <w:szCs w:val="24"/>
        </w:rPr>
        <w:lastRenderedPageBreak/>
        <w:t>“ANEXO UNO”</w:t>
      </w:r>
    </w:p>
    <w:p w14:paraId="7B7D0F4A" w14:textId="77777777" w:rsidR="003C4C98" w:rsidRPr="0028244C" w:rsidRDefault="003C4C98" w:rsidP="003C4C98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(PROPUESTA TÉCNICA)</w:t>
      </w:r>
    </w:p>
    <w:p w14:paraId="293A3F22" w14:textId="77777777" w:rsidR="003C4C98" w:rsidRPr="0028244C" w:rsidRDefault="003C4C98" w:rsidP="003C4C98">
      <w:pPr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14:paraId="2560BE20" w14:textId="4C81C39D" w:rsidR="003C4C98" w:rsidRPr="0028244C" w:rsidRDefault="003C4C98" w:rsidP="003C4C98">
      <w:pPr>
        <w:rPr>
          <w:rFonts w:ascii="Arial Narrow" w:hAnsi="Arial Narrow" w:cs="Arial"/>
          <w:b/>
          <w:bCs/>
          <w:sz w:val="22"/>
          <w:szCs w:val="22"/>
          <w:lang w:val="es-ES"/>
        </w:rPr>
      </w:pPr>
      <w:r w:rsidRPr="0028244C">
        <w:rPr>
          <w:rFonts w:ascii="Arial Narrow" w:hAnsi="Arial Narrow" w:cs="Arial"/>
          <w:b/>
          <w:bCs/>
          <w:sz w:val="22"/>
          <w:szCs w:val="22"/>
          <w:lang w:val="es-ES"/>
        </w:rPr>
        <w:t>ESPECIFICACIONES TÉCNICAS MÍNIMAS DE LOS EQUIPOS</w:t>
      </w:r>
    </w:p>
    <w:p w14:paraId="0B6A8BD9" w14:textId="77777777" w:rsidR="003C4C98" w:rsidRPr="0028244C" w:rsidRDefault="003C4C98" w:rsidP="003C4C98">
      <w:pPr>
        <w:rPr>
          <w:rFonts w:ascii="Arial Narrow" w:hAnsi="Arial Narrow" w:cs="Arial"/>
          <w:sz w:val="22"/>
          <w:szCs w:val="22"/>
          <w:lang w:val="es-ES"/>
        </w:rPr>
      </w:pPr>
    </w:p>
    <w:p w14:paraId="1183BC7B" w14:textId="77777777" w:rsidR="003C4C98" w:rsidRPr="0028244C" w:rsidRDefault="003C4C98" w:rsidP="003C4C98">
      <w:pPr>
        <w:rPr>
          <w:rFonts w:ascii="Arial Narrow" w:hAnsi="Arial Narrow" w:cs="Arial"/>
          <w:sz w:val="22"/>
          <w:szCs w:val="22"/>
          <w:lang w:val="es-ES"/>
        </w:rPr>
      </w:pPr>
      <w:r w:rsidRPr="0028244C">
        <w:rPr>
          <w:rFonts w:ascii="Arial Narrow" w:hAnsi="Arial Narrow" w:cs="Arial"/>
          <w:sz w:val="22"/>
          <w:szCs w:val="22"/>
          <w:lang w:val="es-ES"/>
        </w:rPr>
        <w:t xml:space="preserve">Las especificaciones mínimas que deberán tener los equipos instalados son: </w:t>
      </w:r>
    </w:p>
    <w:p w14:paraId="05E27A74" w14:textId="77777777" w:rsidR="003C4C98" w:rsidRPr="0028244C" w:rsidRDefault="003C4C98" w:rsidP="003C4C98">
      <w:pPr>
        <w:rPr>
          <w:rFonts w:ascii="Arial Narrow" w:hAnsi="Arial Narrow" w:cs="Arial"/>
          <w:sz w:val="22"/>
          <w:szCs w:val="22"/>
          <w:lang w:val="es-ES"/>
        </w:rPr>
      </w:pPr>
    </w:p>
    <w:tbl>
      <w:tblPr>
        <w:tblW w:w="10243" w:type="dxa"/>
        <w:tblInd w:w="-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6669"/>
      </w:tblGrid>
      <w:tr w:rsidR="0028244C" w:rsidRPr="0028244C" w14:paraId="42A42622" w14:textId="77777777" w:rsidTr="003C4C98">
        <w:trPr>
          <w:trHeight w:val="280"/>
        </w:trPr>
        <w:tc>
          <w:tcPr>
            <w:tcW w:w="10243" w:type="dxa"/>
            <w:gridSpan w:val="2"/>
            <w:shd w:val="clear" w:color="auto" w:fill="D9D9D9" w:themeFill="background1" w:themeFillShade="D9"/>
            <w:vAlign w:val="center"/>
          </w:tcPr>
          <w:p w14:paraId="5C80575B" w14:textId="77777777" w:rsidR="003C4C98" w:rsidRPr="0028244C" w:rsidRDefault="003C4C98" w:rsidP="00745A62">
            <w:pPr>
              <w:tabs>
                <w:tab w:val="left" w:pos="3758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CARACTERÍSTICAS GENERALES</w:t>
            </w:r>
          </w:p>
        </w:tc>
      </w:tr>
      <w:tr w:rsidR="0028244C" w:rsidRPr="0028244C" w14:paraId="4342E99E" w14:textId="77777777" w:rsidTr="003C4C98">
        <w:trPr>
          <w:trHeight w:val="260"/>
        </w:trPr>
        <w:tc>
          <w:tcPr>
            <w:tcW w:w="3574" w:type="dxa"/>
          </w:tcPr>
          <w:p w14:paraId="2E57CBA8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Características</w:t>
            </w:r>
          </w:p>
        </w:tc>
        <w:tc>
          <w:tcPr>
            <w:tcW w:w="6669" w:type="dxa"/>
          </w:tcPr>
          <w:p w14:paraId="792CB5AF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Monocromática</w:t>
            </w:r>
          </w:p>
        </w:tc>
      </w:tr>
      <w:tr w:rsidR="0028244C" w:rsidRPr="0028244C" w14:paraId="69B5AEFB" w14:textId="77777777" w:rsidTr="003C4C98">
        <w:trPr>
          <w:trHeight w:val="260"/>
        </w:trPr>
        <w:tc>
          <w:tcPr>
            <w:tcW w:w="3574" w:type="dxa"/>
          </w:tcPr>
          <w:p w14:paraId="790933B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Tecnología</w:t>
            </w:r>
          </w:p>
        </w:tc>
        <w:tc>
          <w:tcPr>
            <w:tcW w:w="6669" w:type="dxa"/>
          </w:tcPr>
          <w:p w14:paraId="711264E6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Láser</w:t>
            </w:r>
          </w:p>
        </w:tc>
      </w:tr>
      <w:tr w:rsidR="0028244C" w:rsidRPr="0028244C" w14:paraId="729DE291" w14:textId="77777777" w:rsidTr="003C4C98">
        <w:trPr>
          <w:trHeight w:val="260"/>
        </w:trPr>
        <w:tc>
          <w:tcPr>
            <w:tcW w:w="3574" w:type="dxa"/>
          </w:tcPr>
          <w:p w14:paraId="7A06D4E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Funcionalidades</w:t>
            </w:r>
          </w:p>
        </w:tc>
        <w:tc>
          <w:tcPr>
            <w:tcW w:w="6669" w:type="dxa"/>
          </w:tcPr>
          <w:p w14:paraId="7321CC0C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Copiado, Impresión, Escaneo </w:t>
            </w:r>
          </w:p>
        </w:tc>
      </w:tr>
      <w:tr w:rsidR="0028244C" w:rsidRPr="0028244C" w14:paraId="46137FF4" w14:textId="77777777" w:rsidTr="003C4C98">
        <w:trPr>
          <w:trHeight w:val="260"/>
        </w:trPr>
        <w:tc>
          <w:tcPr>
            <w:tcW w:w="3574" w:type="dxa"/>
          </w:tcPr>
          <w:p w14:paraId="2E09B868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Alimentador automático de Documentos (ADF)</w:t>
            </w:r>
          </w:p>
        </w:tc>
        <w:tc>
          <w:tcPr>
            <w:tcW w:w="6669" w:type="dxa"/>
          </w:tcPr>
          <w:p w14:paraId="45F43EA1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Si</w:t>
            </w:r>
          </w:p>
        </w:tc>
      </w:tr>
      <w:tr w:rsidR="0028244C" w:rsidRPr="0028244C" w14:paraId="158ECC3B" w14:textId="77777777" w:rsidTr="003C4C98">
        <w:trPr>
          <w:trHeight w:val="260"/>
        </w:trPr>
        <w:tc>
          <w:tcPr>
            <w:tcW w:w="3574" w:type="dxa"/>
          </w:tcPr>
          <w:p w14:paraId="752088D5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proofErr w:type="spellStart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Duplex</w:t>
            </w:r>
            <w:proofErr w:type="spellEnd"/>
          </w:p>
        </w:tc>
        <w:tc>
          <w:tcPr>
            <w:tcW w:w="6669" w:type="dxa"/>
          </w:tcPr>
          <w:p w14:paraId="7C2E415F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Si</w:t>
            </w:r>
          </w:p>
        </w:tc>
      </w:tr>
      <w:tr w:rsidR="0028244C" w:rsidRPr="0028244C" w14:paraId="7E817990" w14:textId="77777777" w:rsidTr="003C4C98">
        <w:trPr>
          <w:trHeight w:val="260"/>
        </w:trPr>
        <w:tc>
          <w:tcPr>
            <w:tcW w:w="3574" w:type="dxa"/>
          </w:tcPr>
          <w:p w14:paraId="223DAA8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Entrada de papel</w:t>
            </w:r>
          </w:p>
        </w:tc>
        <w:tc>
          <w:tcPr>
            <w:tcW w:w="6669" w:type="dxa"/>
          </w:tcPr>
          <w:p w14:paraId="32C3041C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Mínimo 2 bandejas</w:t>
            </w:r>
          </w:p>
        </w:tc>
      </w:tr>
      <w:tr w:rsidR="0028244C" w:rsidRPr="0028244C" w14:paraId="1266AC6B" w14:textId="77777777" w:rsidTr="00336D3E">
        <w:trPr>
          <w:trHeight w:val="439"/>
        </w:trPr>
        <w:tc>
          <w:tcPr>
            <w:tcW w:w="3574" w:type="dxa"/>
          </w:tcPr>
          <w:p w14:paraId="48218FE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Capacidad de papel</w:t>
            </w:r>
          </w:p>
        </w:tc>
        <w:tc>
          <w:tcPr>
            <w:tcW w:w="6669" w:type="dxa"/>
          </w:tcPr>
          <w:p w14:paraId="4A99B3A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1 Bandeja de por lo menos 250 hojas</w:t>
            </w:r>
          </w:p>
          <w:p w14:paraId="058D223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1 Bandeja multipropósito 100 hojas</w:t>
            </w:r>
          </w:p>
        </w:tc>
      </w:tr>
      <w:tr w:rsidR="0028244C" w:rsidRPr="0028244C" w14:paraId="764C8343" w14:textId="77777777" w:rsidTr="00336D3E">
        <w:trPr>
          <w:trHeight w:val="205"/>
        </w:trPr>
        <w:tc>
          <w:tcPr>
            <w:tcW w:w="3574" w:type="dxa"/>
          </w:tcPr>
          <w:p w14:paraId="07F131D5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Conectividad</w:t>
            </w:r>
          </w:p>
        </w:tc>
        <w:tc>
          <w:tcPr>
            <w:tcW w:w="6669" w:type="dxa"/>
          </w:tcPr>
          <w:p w14:paraId="4B116B41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USB/Ethernet</w:t>
            </w:r>
          </w:p>
        </w:tc>
      </w:tr>
      <w:tr w:rsidR="0028244C" w:rsidRPr="0028244C" w14:paraId="27CE9E7C" w14:textId="77777777" w:rsidTr="00336D3E">
        <w:trPr>
          <w:trHeight w:val="351"/>
        </w:trPr>
        <w:tc>
          <w:tcPr>
            <w:tcW w:w="3574" w:type="dxa"/>
          </w:tcPr>
          <w:p w14:paraId="70549BB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Monitoreo</w:t>
            </w:r>
          </w:p>
        </w:tc>
        <w:tc>
          <w:tcPr>
            <w:tcW w:w="6669" w:type="dxa"/>
          </w:tcPr>
          <w:p w14:paraId="78E5ED54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Equipos que permitan el control de cuentas de usuario y monitoreo de impresión, vía software y directamente en el equipo (reportes, estadísticas)</w:t>
            </w:r>
          </w:p>
        </w:tc>
      </w:tr>
      <w:tr w:rsidR="0028244C" w:rsidRPr="0028244C" w14:paraId="02DCC574" w14:textId="77777777" w:rsidTr="003C4C98">
        <w:trPr>
          <w:trHeight w:val="300"/>
        </w:trPr>
        <w:tc>
          <w:tcPr>
            <w:tcW w:w="3574" w:type="dxa"/>
          </w:tcPr>
          <w:p w14:paraId="3CA2D556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Compatibilidad</w:t>
            </w:r>
          </w:p>
        </w:tc>
        <w:tc>
          <w:tcPr>
            <w:tcW w:w="6669" w:type="dxa"/>
          </w:tcPr>
          <w:p w14:paraId="4DDF195C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Windows 7/8.1/10/11, </w:t>
            </w:r>
            <w:proofErr w:type="spellStart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MacOSX</w:t>
            </w:r>
            <w:proofErr w:type="spellEnd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10.13 o superior</w:t>
            </w:r>
          </w:p>
        </w:tc>
      </w:tr>
      <w:tr w:rsidR="0028244C" w:rsidRPr="0028244C" w14:paraId="22907D3E" w14:textId="77777777" w:rsidTr="003C4C98">
        <w:trPr>
          <w:trHeight w:val="280"/>
        </w:trPr>
        <w:tc>
          <w:tcPr>
            <w:tcW w:w="10243" w:type="dxa"/>
            <w:gridSpan w:val="2"/>
            <w:shd w:val="clear" w:color="auto" w:fill="D9D9D9" w:themeFill="background1" w:themeFillShade="D9"/>
            <w:vAlign w:val="center"/>
          </w:tcPr>
          <w:p w14:paraId="6A8F9D40" w14:textId="77777777" w:rsidR="003C4C98" w:rsidRPr="0028244C" w:rsidRDefault="003C4C98" w:rsidP="00745A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CARACTERÍSTICAS DE IMPRESIÓN</w:t>
            </w:r>
          </w:p>
        </w:tc>
      </w:tr>
      <w:tr w:rsidR="0028244C" w:rsidRPr="0028244C" w14:paraId="604CBAFF" w14:textId="77777777" w:rsidTr="003C4C98">
        <w:trPr>
          <w:trHeight w:val="260"/>
        </w:trPr>
        <w:tc>
          <w:tcPr>
            <w:tcW w:w="3574" w:type="dxa"/>
          </w:tcPr>
          <w:p w14:paraId="1C21679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Velocidad de impresión </w:t>
            </w:r>
          </w:p>
        </w:tc>
        <w:tc>
          <w:tcPr>
            <w:tcW w:w="6669" w:type="dxa"/>
          </w:tcPr>
          <w:p w14:paraId="48903BA3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30ppm</w:t>
            </w:r>
          </w:p>
        </w:tc>
      </w:tr>
      <w:tr w:rsidR="0028244C" w:rsidRPr="0028244C" w14:paraId="351E6755" w14:textId="77777777" w:rsidTr="003C4C98">
        <w:trPr>
          <w:trHeight w:val="260"/>
        </w:trPr>
        <w:tc>
          <w:tcPr>
            <w:tcW w:w="3574" w:type="dxa"/>
          </w:tcPr>
          <w:p w14:paraId="7AAEC038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proofErr w:type="spellStart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Volúmen</w:t>
            </w:r>
            <w:proofErr w:type="spellEnd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máximo recomendado</w:t>
            </w:r>
          </w:p>
        </w:tc>
        <w:tc>
          <w:tcPr>
            <w:tcW w:w="6669" w:type="dxa"/>
          </w:tcPr>
          <w:p w14:paraId="1D1120A7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20,000 mensual</w:t>
            </w:r>
          </w:p>
        </w:tc>
      </w:tr>
      <w:tr w:rsidR="0028244C" w:rsidRPr="0028244C" w14:paraId="63280A02" w14:textId="77777777" w:rsidTr="003C4C98">
        <w:trPr>
          <w:trHeight w:val="260"/>
        </w:trPr>
        <w:tc>
          <w:tcPr>
            <w:tcW w:w="3574" w:type="dxa"/>
          </w:tcPr>
          <w:p w14:paraId="6A6EF85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Calidad de impresión </w:t>
            </w:r>
          </w:p>
        </w:tc>
        <w:tc>
          <w:tcPr>
            <w:tcW w:w="6669" w:type="dxa"/>
          </w:tcPr>
          <w:p w14:paraId="3E3A71AF" w14:textId="521C034D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600x600</w:t>
            </w:r>
            <w:r w:rsidR="00336D3E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</w:t>
            </w: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dpi</w:t>
            </w:r>
          </w:p>
        </w:tc>
      </w:tr>
      <w:tr w:rsidR="0028244C" w:rsidRPr="0028244C" w14:paraId="7485010A" w14:textId="77777777" w:rsidTr="003C4C98">
        <w:trPr>
          <w:trHeight w:val="280"/>
        </w:trPr>
        <w:tc>
          <w:tcPr>
            <w:tcW w:w="3574" w:type="dxa"/>
          </w:tcPr>
          <w:p w14:paraId="1214DAD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Tamaños</w:t>
            </w:r>
          </w:p>
        </w:tc>
        <w:tc>
          <w:tcPr>
            <w:tcW w:w="6669" w:type="dxa"/>
          </w:tcPr>
          <w:p w14:paraId="451C94CB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Carta, oficio</w:t>
            </w:r>
          </w:p>
        </w:tc>
      </w:tr>
      <w:tr w:rsidR="0028244C" w:rsidRPr="0028244C" w14:paraId="03EBAA1E" w14:textId="77777777" w:rsidTr="003C4C98">
        <w:trPr>
          <w:trHeight w:val="280"/>
        </w:trPr>
        <w:tc>
          <w:tcPr>
            <w:tcW w:w="10243" w:type="dxa"/>
            <w:gridSpan w:val="2"/>
            <w:shd w:val="clear" w:color="auto" w:fill="D9D9D9" w:themeFill="background1" w:themeFillShade="D9"/>
            <w:vAlign w:val="center"/>
          </w:tcPr>
          <w:p w14:paraId="2D85DFE9" w14:textId="77777777" w:rsidR="003C4C98" w:rsidRPr="0028244C" w:rsidRDefault="003C4C98" w:rsidP="00745A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CARACTERÍSTICAS DE COPIADO</w:t>
            </w:r>
          </w:p>
        </w:tc>
      </w:tr>
      <w:tr w:rsidR="0028244C" w:rsidRPr="0028244C" w14:paraId="4BFA318A" w14:textId="77777777" w:rsidTr="003C4C98">
        <w:trPr>
          <w:trHeight w:val="260"/>
        </w:trPr>
        <w:tc>
          <w:tcPr>
            <w:tcW w:w="3574" w:type="dxa"/>
          </w:tcPr>
          <w:p w14:paraId="02E9E46B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Velocidad</w:t>
            </w:r>
          </w:p>
        </w:tc>
        <w:tc>
          <w:tcPr>
            <w:tcW w:w="6669" w:type="dxa"/>
          </w:tcPr>
          <w:p w14:paraId="61EC9417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30ppm o superior</w:t>
            </w:r>
          </w:p>
        </w:tc>
      </w:tr>
      <w:tr w:rsidR="0028244C" w:rsidRPr="0028244C" w14:paraId="5A05033D" w14:textId="77777777" w:rsidTr="003C4C98">
        <w:trPr>
          <w:trHeight w:val="260"/>
        </w:trPr>
        <w:tc>
          <w:tcPr>
            <w:tcW w:w="3574" w:type="dxa"/>
          </w:tcPr>
          <w:p w14:paraId="584B5D4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Calidad</w:t>
            </w:r>
          </w:p>
        </w:tc>
        <w:tc>
          <w:tcPr>
            <w:tcW w:w="6669" w:type="dxa"/>
          </w:tcPr>
          <w:p w14:paraId="5E46B7C6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proofErr w:type="spellStart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Minimo</w:t>
            </w:r>
            <w:proofErr w:type="spellEnd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600x600 dpi</w:t>
            </w:r>
          </w:p>
        </w:tc>
      </w:tr>
      <w:tr w:rsidR="0028244C" w:rsidRPr="0028244C" w14:paraId="4C157E24" w14:textId="77777777" w:rsidTr="003C4C98">
        <w:trPr>
          <w:trHeight w:val="260"/>
        </w:trPr>
        <w:tc>
          <w:tcPr>
            <w:tcW w:w="3574" w:type="dxa"/>
          </w:tcPr>
          <w:p w14:paraId="0D5A32F9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Ampliación</w:t>
            </w:r>
          </w:p>
        </w:tc>
        <w:tc>
          <w:tcPr>
            <w:tcW w:w="6669" w:type="dxa"/>
          </w:tcPr>
          <w:p w14:paraId="58623EF1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25 a 400%</w:t>
            </w:r>
          </w:p>
        </w:tc>
      </w:tr>
      <w:tr w:rsidR="0028244C" w:rsidRPr="0028244C" w14:paraId="46F5F0A8" w14:textId="77777777" w:rsidTr="003C4C98">
        <w:trPr>
          <w:trHeight w:val="260"/>
        </w:trPr>
        <w:tc>
          <w:tcPr>
            <w:tcW w:w="3574" w:type="dxa"/>
          </w:tcPr>
          <w:p w14:paraId="6F94F5B4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Número de copias continuas</w:t>
            </w:r>
          </w:p>
        </w:tc>
        <w:tc>
          <w:tcPr>
            <w:tcW w:w="6669" w:type="dxa"/>
          </w:tcPr>
          <w:p w14:paraId="40A2F74C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hasta 999</w:t>
            </w:r>
          </w:p>
        </w:tc>
      </w:tr>
      <w:tr w:rsidR="0028244C" w:rsidRPr="0028244C" w14:paraId="36DD58C2" w14:textId="77777777" w:rsidTr="003C4C98">
        <w:trPr>
          <w:trHeight w:val="280"/>
        </w:trPr>
        <w:tc>
          <w:tcPr>
            <w:tcW w:w="3574" w:type="dxa"/>
          </w:tcPr>
          <w:p w14:paraId="641E32E6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Tamaños</w:t>
            </w:r>
          </w:p>
        </w:tc>
        <w:tc>
          <w:tcPr>
            <w:tcW w:w="6669" w:type="dxa"/>
          </w:tcPr>
          <w:p w14:paraId="75938189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Carta, oficio</w:t>
            </w:r>
          </w:p>
        </w:tc>
      </w:tr>
      <w:tr w:rsidR="0028244C" w:rsidRPr="0028244C" w14:paraId="59263D33" w14:textId="77777777" w:rsidTr="003C4C98">
        <w:trPr>
          <w:trHeight w:val="280"/>
        </w:trPr>
        <w:tc>
          <w:tcPr>
            <w:tcW w:w="10243" w:type="dxa"/>
            <w:gridSpan w:val="2"/>
            <w:shd w:val="clear" w:color="auto" w:fill="D9D9D9" w:themeFill="background1" w:themeFillShade="D9"/>
            <w:vAlign w:val="center"/>
          </w:tcPr>
          <w:p w14:paraId="64A2EB35" w14:textId="62343F1E" w:rsidR="003C4C98" w:rsidRPr="0028244C" w:rsidRDefault="003C4C98" w:rsidP="00E14D4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CARACTERÍSTICAS DE </w:t>
            </w:r>
            <w:r w:rsidR="00E14D48">
              <w:rPr>
                <w:rFonts w:ascii="Arial Narrow" w:hAnsi="Arial Narrow" w:cs="Arial"/>
                <w:sz w:val="22"/>
                <w:szCs w:val="22"/>
                <w:lang w:val="es-MX"/>
              </w:rPr>
              <w:t>DIGITALIZACIÓN DE DOCUMENTOS</w:t>
            </w:r>
          </w:p>
        </w:tc>
      </w:tr>
      <w:tr w:rsidR="0028244C" w:rsidRPr="0028244C" w14:paraId="7F9AB1C5" w14:textId="77777777" w:rsidTr="003C4C98">
        <w:trPr>
          <w:trHeight w:val="260"/>
        </w:trPr>
        <w:tc>
          <w:tcPr>
            <w:tcW w:w="3574" w:type="dxa"/>
          </w:tcPr>
          <w:p w14:paraId="2B06AB6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Escaneo a doble cara </w:t>
            </w:r>
          </w:p>
        </w:tc>
        <w:tc>
          <w:tcPr>
            <w:tcW w:w="6669" w:type="dxa"/>
          </w:tcPr>
          <w:p w14:paraId="39EACBD6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Si</w:t>
            </w:r>
          </w:p>
        </w:tc>
      </w:tr>
      <w:tr w:rsidR="0028244C" w:rsidRPr="0028244C" w14:paraId="7AE9CBCA" w14:textId="77777777" w:rsidTr="003C4C98">
        <w:trPr>
          <w:trHeight w:val="260"/>
        </w:trPr>
        <w:tc>
          <w:tcPr>
            <w:tcW w:w="3574" w:type="dxa"/>
          </w:tcPr>
          <w:p w14:paraId="6CA2DB6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Velocidad de escaneo</w:t>
            </w:r>
          </w:p>
        </w:tc>
        <w:tc>
          <w:tcPr>
            <w:tcW w:w="6669" w:type="dxa"/>
          </w:tcPr>
          <w:p w14:paraId="3EC73284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40ipm o superior (negro)</w:t>
            </w:r>
          </w:p>
        </w:tc>
      </w:tr>
      <w:tr w:rsidR="0028244C" w:rsidRPr="0028244C" w14:paraId="604B8E61" w14:textId="77777777" w:rsidTr="003C4C98">
        <w:trPr>
          <w:trHeight w:val="260"/>
        </w:trPr>
        <w:tc>
          <w:tcPr>
            <w:tcW w:w="3574" w:type="dxa"/>
          </w:tcPr>
          <w:p w14:paraId="763BFC6A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Calidad</w:t>
            </w:r>
          </w:p>
        </w:tc>
        <w:tc>
          <w:tcPr>
            <w:tcW w:w="6669" w:type="dxa"/>
          </w:tcPr>
          <w:p w14:paraId="764F6E68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600x600 dpi</w:t>
            </w:r>
          </w:p>
        </w:tc>
      </w:tr>
      <w:tr w:rsidR="0028244C" w:rsidRPr="0028244C" w14:paraId="458847E7" w14:textId="77777777" w:rsidTr="003C4C98">
        <w:trPr>
          <w:trHeight w:val="260"/>
        </w:trPr>
        <w:tc>
          <w:tcPr>
            <w:tcW w:w="3574" w:type="dxa"/>
          </w:tcPr>
          <w:p w14:paraId="4DA21028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Funciones</w:t>
            </w:r>
          </w:p>
        </w:tc>
        <w:tc>
          <w:tcPr>
            <w:tcW w:w="6669" w:type="dxa"/>
          </w:tcPr>
          <w:p w14:paraId="5D529E1B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Escaneo a USB, </w:t>
            </w:r>
            <w:proofErr w:type="spellStart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eMail</w:t>
            </w:r>
            <w:proofErr w:type="spellEnd"/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, LAN</w:t>
            </w:r>
          </w:p>
        </w:tc>
      </w:tr>
      <w:tr w:rsidR="0028244C" w:rsidRPr="0028244C" w14:paraId="29DABBB5" w14:textId="77777777" w:rsidTr="003C4C98">
        <w:trPr>
          <w:trHeight w:val="260"/>
        </w:trPr>
        <w:tc>
          <w:tcPr>
            <w:tcW w:w="3574" w:type="dxa"/>
          </w:tcPr>
          <w:p w14:paraId="183B3772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Formatos</w:t>
            </w:r>
          </w:p>
        </w:tc>
        <w:tc>
          <w:tcPr>
            <w:tcW w:w="6669" w:type="dxa"/>
          </w:tcPr>
          <w:p w14:paraId="32CAD1AE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PDF, JPEG, TIFF</w:t>
            </w:r>
          </w:p>
        </w:tc>
      </w:tr>
      <w:tr w:rsidR="0028244C" w:rsidRPr="0028244C" w14:paraId="3EC9C3BC" w14:textId="77777777" w:rsidTr="003C4C98">
        <w:trPr>
          <w:trHeight w:val="280"/>
        </w:trPr>
        <w:tc>
          <w:tcPr>
            <w:tcW w:w="3574" w:type="dxa"/>
          </w:tcPr>
          <w:p w14:paraId="475FCAC5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Tamaños</w:t>
            </w:r>
          </w:p>
        </w:tc>
        <w:tc>
          <w:tcPr>
            <w:tcW w:w="6669" w:type="dxa"/>
          </w:tcPr>
          <w:p w14:paraId="40F2D45D" w14:textId="77777777" w:rsidR="003C4C98" w:rsidRPr="0028244C" w:rsidRDefault="003C4C98" w:rsidP="00745A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244C">
              <w:rPr>
                <w:rFonts w:ascii="Arial Narrow" w:hAnsi="Arial Narrow" w:cs="Arial"/>
                <w:sz w:val="22"/>
                <w:szCs w:val="22"/>
                <w:lang w:val="es-MX"/>
              </w:rPr>
              <w:t>Carta (cristal), carta/oficio (ADF)</w:t>
            </w:r>
          </w:p>
        </w:tc>
      </w:tr>
    </w:tbl>
    <w:p w14:paraId="5D66D5DE" w14:textId="77777777" w:rsidR="003C4C98" w:rsidRPr="0028244C" w:rsidRDefault="003C4C98" w:rsidP="003C4C98">
      <w:pPr>
        <w:rPr>
          <w:rFonts w:ascii="Arial Narrow" w:hAnsi="Arial Narrow" w:cs="Arial"/>
          <w:sz w:val="22"/>
          <w:szCs w:val="22"/>
          <w:lang w:val="es-ES"/>
        </w:rPr>
      </w:pPr>
    </w:p>
    <w:p w14:paraId="73B00B1A" w14:textId="77777777" w:rsidR="003C4C98" w:rsidRPr="0028244C" w:rsidRDefault="003C4C98" w:rsidP="003C4C98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lastRenderedPageBreak/>
        <w:t>ATENTAMENTE</w:t>
      </w:r>
    </w:p>
    <w:p w14:paraId="43A6D164" w14:textId="77777777" w:rsidR="003C4C98" w:rsidRPr="0028244C" w:rsidRDefault="003C4C98" w:rsidP="003C4C98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71BBC75C" w14:textId="77777777" w:rsidR="003C4C98" w:rsidRPr="0028244C" w:rsidRDefault="003C4C98" w:rsidP="003C4C98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BDC130D" w14:textId="77777777" w:rsidR="003C4C98" w:rsidRPr="0028244C" w:rsidRDefault="003C4C98" w:rsidP="003C4C98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54D3B2A9" w14:textId="77777777" w:rsidR="003C4C98" w:rsidRPr="0028244C" w:rsidRDefault="003C4C98" w:rsidP="003C4C98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28244C" w:rsidRPr="0028244C" w14:paraId="78DEBED4" w14:textId="77777777" w:rsidTr="00745A62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879EE89" w14:textId="77777777" w:rsidR="003C4C98" w:rsidRPr="0028244C" w:rsidRDefault="003C4C98" w:rsidP="00745A6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8244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58C0E23F" w14:textId="77777777" w:rsidR="003C4C98" w:rsidRPr="0028244C" w:rsidRDefault="003C4C98" w:rsidP="00745A6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7AB47AFA" w14:textId="77777777" w:rsidR="003C4C98" w:rsidRPr="0028244C" w:rsidRDefault="003C4C98" w:rsidP="00745A6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8244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144BCE85" w14:textId="77777777" w:rsidR="003C4C98" w:rsidRPr="0028244C" w:rsidRDefault="003C4C98" w:rsidP="003C4C98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13" w:name="_Toc144471734"/>
      <w:r w:rsidRPr="0028244C">
        <w:rPr>
          <w:i/>
          <w:sz w:val="20"/>
          <w:szCs w:val="20"/>
        </w:rPr>
        <w:t>Notas adicionales:</w:t>
      </w:r>
      <w:bookmarkEnd w:id="13"/>
    </w:p>
    <w:p w14:paraId="3B3E6F67" w14:textId="77777777" w:rsidR="003C4C98" w:rsidRPr="0028244C" w:rsidRDefault="003C4C98" w:rsidP="003C4C98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14" w:name="_Toc144471735"/>
      <w:r w:rsidRPr="0028244C">
        <w:rPr>
          <w:i/>
          <w:sz w:val="20"/>
          <w:szCs w:val="20"/>
        </w:rPr>
        <w:t>El documento denominado “ANEXO UNO” deberá presentarse en papel membretado del Licitante y deberá ser foliado y firmarse autógrafamente en todas sus hojas por el Representante Legal del Licitante que ostente los poderes y facultades para ello.</w:t>
      </w:r>
      <w:bookmarkEnd w:id="14"/>
    </w:p>
    <w:p w14:paraId="654486E7" w14:textId="77777777" w:rsidR="003C4C98" w:rsidRPr="0028244C" w:rsidRDefault="003C4C98" w:rsidP="003C4C98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15" w:name="_Toc144471736"/>
      <w:r w:rsidRPr="0028244C">
        <w:rPr>
          <w:i/>
          <w:sz w:val="20"/>
          <w:szCs w:val="20"/>
        </w:rPr>
        <w:t>El presente “ANEXO UNO” deberá presentarse digitalizado en formato PDF en un CD o USB indicando en el nombre del archivo el número que le pertenece en la propuesta técnica.</w:t>
      </w:r>
      <w:bookmarkEnd w:id="15"/>
    </w:p>
    <w:p w14:paraId="3367A38E" w14:textId="66B1503A" w:rsidR="003C4C98" w:rsidRPr="0028244C" w:rsidRDefault="003C4C98" w:rsidP="003C4C98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3883A78E" w14:textId="617624FF" w:rsidR="00D10F0E" w:rsidRPr="0028244C" w:rsidRDefault="00D10F0E" w:rsidP="003C4C98">
      <w:pPr>
        <w:spacing w:after="160" w:line="259" w:lineRule="auto"/>
        <w:rPr>
          <w:rFonts w:asciiTheme="minorHAnsi" w:eastAsiaTheme="majorEastAsia" w:hAnsiTheme="minorHAnsi" w:cs="Arial"/>
          <w:b/>
          <w:i/>
        </w:rPr>
      </w:pPr>
    </w:p>
    <w:p w14:paraId="0C763F74" w14:textId="27CBB229" w:rsidR="003C4C98" w:rsidRPr="0028244C" w:rsidRDefault="003C4C98">
      <w:pPr>
        <w:spacing w:after="160" w:line="259" w:lineRule="auto"/>
        <w:rPr>
          <w:rFonts w:asciiTheme="minorHAnsi" w:eastAsiaTheme="majorEastAsia" w:hAnsiTheme="minorHAnsi" w:cs="Arial"/>
          <w:b/>
          <w:i/>
        </w:rPr>
      </w:pPr>
      <w:r w:rsidRPr="0028244C">
        <w:rPr>
          <w:rFonts w:asciiTheme="minorHAnsi" w:eastAsiaTheme="majorEastAsia" w:hAnsiTheme="minorHAnsi" w:cs="Arial"/>
          <w:b/>
          <w:i/>
        </w:rPr>
        <w:br w:type="page"/>
      </w:r>
    </w:p>
    <w:p w14:paraId="4C7EA3DD" w14:textId="77777777" w:rsidR="003C4C98" w:rsidRPr="0028244C" w:rsidRDefault="003C4C98" w:rsidP="003C4C98">
      <w:pPr>
        <w:spacing w:after="160" w:line="259" w:lineRule="auto"/>
        <w:rPr>
          <w:rFonts w:asciiTheme="minorHAnsi" w:eastAsiaTheme="majorEastAsia" w:hAnsiTheme="minorHAnsi" w:cs="Arial"/>
          <w:b/>
          <w:i/>
        </w:rPr>
      </w:pPr>
    </w:p>
    <w:p w14:paraId="4FAEA19E" w14:textId="4EA2CB44" w:rsidR="00180D9F" w:rsidRPr="0028244C" w:rsidRDefault="00180D9F" w:rsidP="00F05032">
      <w:pPr>
        <w:pStyle w:val="UACH"/>
        <w:spacing w:before="0" w:line="240" w:lineRule="auto"/>
        <w:outlineLvl w:val="1"/>
      </w:pPr>
      <w:bookmarkStart w:id="16" w:name="_Toc126133976"/>
      <w:bookmarkStart w:id="17" w:name="_Toc144471737"/>
      <w:r w:rsidRPr="0028244C">
        <w:t>“ANEXO DOS”</w:t>
      </w:r>
      <w:bookmarkEnd w:id="16"/>
      <w:bookmarkEnd w:id="17"/>
    </w:p>
    <w:p w14:paraId="797B13AB" w14:textId="77777777" w:rsidR="00180D9F" w:rsidRPr="0028244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(PROPUESTA ECONÓMICA)</w:t>
      </w:r>
    </w:p>
    <w:p w14:paraId="5D0731E9" w14:textId="278004C2" w:rsidR="004151BF" w:rsidRPr="0028244C" w:rsidRDefault="004151BF" w:rsidP="00F05032">
      <w:pPr>
        <w:jc w:val="right"/>
        <w:rPr>
          <w:rFonts w:asciiTheme="minorHAnsi" w:hAnsiTheme="minorHAnsi" w:cs="Calibri"/>
          <w:b/>
          <w:lang w:val="es-MX"/>
        </w:rPr>
      </w:pPr>
      <w:r w:rsidRPr="0028244C">
        <w:rPr>
          <w:rFonts w:asciiTheme="minorHAnsi" w:hAnsiTheme="minorHAnsi" w:cs="Calibri"/>
          <w:b/>
          <w:lang w:val="es-MX"/>
        </w:rPr>
        <w:t xml:space="preserve">LICITACIÓN: </w:t>
      </w:r>
      <w:r w:rsidR="00216480">
        <w:rPr>
          <w:rFonts w:asciiTheme="minorHAnsi" w:hAnsiTheme="minorHAnsi" w:cs="Calibri"/>
          <w:b/>
          <w:lang w:val="es-MX"/>
        </w:rPr>
        <w:t>UACH-DA-A290801-2023-P</w:t>
      </w:r>
    </w:p>
    <w:p w14:paraId="78128F28" w14:textId="0F66EB7B" w:rsidR="004151BF" w:rsidRPr="0028244C" w:rsidRDefault="00F82EFF" w:rsidP="00F05032">
      <w:pPr>
        <w:jc w:val="right"/>
        <w:rPr>
          <w:rFonts w:asciiTheme="minorHAnsi" w:hAnsiTheme="minorHAnsi" w:cs="Calibri"/>
          <w:b/>
          <w:lang w:val="es-MX"/>
        </w:rPr>
      </w:pPr>
      <w:r>
        <w:rPr>
          <w:rFonts w:asciiTheme="minorHAnsi" w:hAnsiTheme="minorHAnsi" w:cs="Calibri"/>
          <w:b/>
          <w:lang w:val="es-MX"/>
        </w:rPr>
        <w:t>14 de septiembre de 2023</w:t>
      </w:r>
    </w:p>
    <w:p w14:paraId="72455470" w14:textId="77777777" w:rsidR="00181F8A" w:rsidRPr="0028244C" w:rsidRDefault="00181F8A" w:rsidP="00F05032">
      <w:pPr>
        <w:jc w:val="right"/>
        <w:rPr>
          <w:rFonts w:asciiTheme="minorHAnsi" w:hAnsiTheme="minorHAnsi" w:cs="Calibri"/>
          <w:b/>
          <w:lang w:val="es-MX"/>
        </w:rPr>
      </w:pPr>
    </w:p>
    <w:p w14:paraId="0BE7DF80" w14:textId="2822DA86" w:rsidR="00180D9F" w:rsidRPr="0028244C" w:rsidRDefault="00180D9F" w:rsidP="00F05032">
      <w:pPr>
        <w:jc w:val="both"/>
        <w:rPr>
          <w:rFonts w:ascii="Calibri" w:hAnsi="Calibri" w:cs="Arial"/>
          <w:sz w:val="22"/>
          <w:szCs w:val="22"/>
        </w:rPr>
      </w:pPr>
      <w:r w:rsidRPr="0028244C">
        <w:rPr>
          <w:rFonts w:ascii="Calibri" w:hAnsi="Calibri" w:cs="Arial"/>
          <w:sz w:val="22"/>
          <w:szCs w:val="22"/>
        </w:rPr>
        <w:t xml:space="preserve">En atención a la licitación núm. </w:t>
      </w:r>
      <w:r w:rsidR="00216480">
        <w:rPr>
          <w:rFonts w:asciiTheme="minorHAnsi" w:hAnsiTheme="minorHAnsi" w:cs="Calibri"/>
          <w:b/>
          <w:lang w:val="es-MX"/>
        </w:rPr>
        <w:t>UACH-DA-A290801-2023-P</w:t>
      </w:r>
      <w:r w:rsidRPr="0028244C">
        <w:rPr>
          <w:rFonts w:ascii="Calibri" w:hAnsi="Calibri" w:cs="Arial"/>
          <w:sz w:val="22"/>
          <w:szCs w:val="22"/>
        </w:rPr>
        <w:t xml:space="preserve">; me permito presentar a ustedes la cotización </w:t>
      </w:r>
      <w:r w:rsidR="003A33F5">
        <w:rPr>
          <w:rFonts w:ascii="Calibri" w:hAnsi="Calibri" w:cs="Arial"/>
          <w:sz w:val="22"/>
          <w:szCs w:val="22"/>
        </w:rPr>
        <w:t xml:space="preserve">del servicio </w:t>
      </w:r>
      <w:r w:rsidRPr="0028244C">
        <w:rPr>
          <w:rFonts w:ascii="Calibri" w:hAnsi="Calibri" w:cs="Arial"/>
          <w:sz w:val="22"/>
          <w:szCs w:val="22"/>
        </w:rPr>
        <w:t xml:space="preserve">con las características indicadas en el </w:t>
      </w:r>
      <w:r w:rsidR="001A5362" w:rsidRPr="0028244C">
        <w:rPr>
          <w:rFonts w:ascii="Calibri" w:hAnsi="Calibri" w:cs="Arial"/>
          <w:sz w:val="22"/>
          <w:szCs w:val="22"/>
        </w:rPr>
        <w:t xml:space="preserve">Anexo Técnico </w:t>
      </w:r>
      <w:r w:rsidRPr="0028244C">
        <w:rPr>
          <w:rFonts w:ascii="Calibri" w:hAnsi="Calibri" w:cs="Arial"/>
          <w:sz w:val="22"/>
          <w:szCs w:val="22"/>
        </w:rPr>
        <w:t>UNO, de la presente licitación:</w:t>
      </w:r>
    </w:p>
    <w:p w14:paraId="78B899D8" w14:textId="77777777" w:rsidR="00BB5702" w:rsidRPr="0028244C" w:rsidRDefault="00BB5702" w:rsidP="00F05032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3043"/>
        <w:gridCol w:w="1011"/>
        <w:gridCol w:w="1044"/>
        <w:gridCol w:w="1044"/>
        <w:gridCol w:w="1189"/>
        <w:gridCol w:w="914"/>
        <w:gridCol w:w="773"/>
      </w:tblGrid>
      <w:tr w:rsidR="0028244C" w:rsidRPr="0028244C" w14:paraId="6AC38634" w14:textId="43EE5EE4" w:rsidTr="00735EBB">
        <w:trPr>
          <w:jc w:val="center"/>
        </w:trPr>
        <w:tc>
          <w:tcPr>
            <w:tcW w:w="895" w:type="dxa"/>
            <w:shd w:val="clear" w:color="auto" w:fill="F2F2F2" w:themeFill="background1" w:themeFillShade="F2"/>
          </w:tcPr>
          <w:p w14:paraId="04BE856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Partida</w:t>
            </w:r>
          </w:p>
        </w:tc>
        <w:tc>
          <w:tcPr>
            <w:tcW w:w="3043" w:type="dxa"/>
            <w:shd w:val="clear" w:color="auto" w:fill="F2F2F2" w:themeFill="background1" w:themeFillShade="F2"/>
          </w:tcPr>
          <w:p w14:paraId="1C1117E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Facultad/Dependencia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56CF2EC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Cantidad de equipos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14:paraId="65420F5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Consumo mínimo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14:paraId="325332E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Consumo</w:t>
            </w:r>
          </w:p>
          <w:p w14:paraId="3CD5A26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  <w:t>máximo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18A9812E" w14:textId="2326D488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 xml:space="preserve">costo antes de </w:t>
            </w:r>
            <w:proofErr w:type="spellStart"/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>i.v.a</w:t>
            </w:r>
            <w:proofErr w:type="spellEnd"/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>. por impresión/copia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28B32309" w14:textId="12A81C97" w:rsidR="00735EBB" w:rsidRPr="0028244C" w:rsidRDefault="00735EBB" w:rsidP="00735EBB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 xml:space="preserve">costo antes de </w:t>
            </w:r>
            <w:proofErr w:type="spellStart"/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>i.v.a</w:t>
            </w:r>
            <w:proofErr w:type="spellEnd"/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>. por consumo mínimo mensual</w:t>
            </w:r>
          </w:p>
        </w:tc>
        <w:tc>
          <w:tcPr>
            <w:tcW w:w="773" w:type="dxa"/>
            <w:shd w:val="clear" w:color="auto" w:fill="F2F2F2" w:themeFill="background1" w:themeFillShade="F2"/>
          </w:tcPr>
          <w:p w14:paraId="2ABB1DDB" w14:textId="2CD539FA" w:rsidR="00735EBB" w:rsidRPr="0028244C" w:rsidRDefault="00735EBB" w:rsidP="00735EBB">
            <w:pPr>
              <w:jc w:val="center"/>
              <w:rPr>
                <w:rFonts w:ascii="Arial Narrow" w:hAnsi="Arial Narrow" w:cstheme="minorHAnsi"/>
                <w:b/>
                <w:bCs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 xml:space="preserve">costo antes de </w:t>
            </w:r>
            <w:proofErr w:type="spellStart"/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>i.v.a</w:t>
            </w:r>
            <w:proofErr w:type="spellEnd"/>
            <w:r w:rsidRPr="0028244C">
              <w:rPr>
                <w:rFonts w:ascii="Arial Narrow" w:hAnsi="Arial Narrow" w:cstheme="minorHAnsi"/>
                <w:b/>
                <w:bCs/>
                <w:smallCaps/>
                <w:sz w:val="16"/>
                <w:szCs w:val="16"/>
                <w:lang w:val="es-ES"/>
              </w:rPr>
              <w:t>. por consumo máximo mensual</w:t>
            </w:r>
          </w:p>
        </w:tc>
      </w:tr>
      <w:tr w:rsidR="0028244C" w:rsidRPr="0028244C" w14:paraId="4590A0FF" w14:textId="677529E8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6A007BB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043" w:type="dxa"/>
            <w:vAlign w:val="center"/>
          </w:tcPr>
          <w:p w14:paraId="2F96FADE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Economía Internacional</w:t>
            </w:r>
          </w:p>
          <w:p w14:paraId="4E22D2E4" w14:textId="065514F5" w:rsidR="00735EBB" w:rsidRPr="0028244C" w:rsidRDefault="006B4CBF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</w:t>
            </w:r>
            <w:r w:rsidR="004A2904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Hidalgo del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2901502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14:paraId="326D453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44" w:type="dxa"/>
            <w:vAlign w:val="center"/>
          </w:tcPr>
          <w:p w14:paraId="2504D5F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189" w:type="dxa"/>
          </w:tcPr>
          <w:p w14:paraId="1B9C728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5BA8389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4D590D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6E63D418" w14:textId="60221644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587D28A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043" w:type="dxa"/>
            <w:vAlign w:val="center"/>
          </w:tcPr>
          <w:p w14:paraId="548E9771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FACIATEC</w:t>
            </w:r>
          </w:p>
          <w:p w14:paraId="7D54AA08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340BE8E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14:paraId="47F279E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44" w:type="dxa"/>
            <w:vAlign w:val="center"/>
          </w:tcPr>
          <w:p w14:paraId="3C3C3FA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189" w:type="dxa"/>
          </w:tcPr>
          <w:p w14:paraId="11D8A11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3494209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6BD153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2CBB5BBA" w14:textId="6EE3584F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06CC8D6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043" w:type="dxa"/>
            <w:vAlign w:val="center"/>
          </w:tcPr>
          <w:p w14:paraId="7059D62D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FACIATEC</w:t>
            </w:r>
          </w:p>
          <w:p w14:paraId="417A5ECE" w14:textId="250765B3" w:rsidR="00735EBB" w:rsidRPr="0028244C" w:rsidRDefault="006B4CBF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Campus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 xml:space="preserve">Cuauhtémoc,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0E93D26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14:paraId="57FAF9B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44" w:type="dxa"/>
            <w:vAlign w:val="center"/>
          </w:tcPr>
          <w:p w14:paraId="524B45A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189" w:type="dxa"/>
          </w:tcPr>
          <w:p w14:paraId="0F943DB9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660ABB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2BFC889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787AD1C9" w14:textId="327CF0BC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2ABABC6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043" w:type="dxa"/>
            <w:vAlign w:val="center"/>
          </w:tcPr>
          <w:p w14:paraId="58DB4A82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Ingeniería</w:t>
            </w:r>
          </w:p>
          <w:p w14:paraId="6FC63DC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233E0D3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14:paraId="1E8D9062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44" w:type="dxa"/>
            <w:vAlign w:val="center"/>
          </w:tcPr>
          <w:p w14:paraId="37E8C92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189" w:type="dxa"/>
          </w:tcPr>
          <w:p w14:paraId="274877E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2B9656C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E2C224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2F7D125D" w14:textId="7E2BF0A8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1ACEF15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043" w:type="dxa"/>
            <w:vAlign w:val="center"/>
          </w:tcPr>
          <w:p w14:paraId="100CC6CF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de la Cultura Física</w:t>
            </w:r>
          </w:p>
          <w:p w14:paraId="5533BBE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3CBB87E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14:paraId="015A32C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44" w:type="dxa"/>
            <w:vAlign w:val="center"/>
          </w:tcPr>
          <w:p w14:paraId="7C5A4E5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189" w:type="dxa"/>
          </w:tcPr>
          <w:p w14:paraId="0ED9ADC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14DD205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6BC486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01292CDF" w14:textId="30327C7F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6C365139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3043" w:type="dxa"/>
            <w:vAlign w:val="center"/>
          </w:tcPr>
          <w:p w14:paraId="7AD6F6EF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Enfermería y Nutriología</w:t>
            </w:r>
          </w:p>
          <w:p w14:paraId="23CC192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67ED970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14:paraId="20C8BC2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13,500</w:t>
            </w:r>
          </w:p>
        </w:tc>
        <w:tc>
          <w:tcPr>
            <w:tcW w:w="1044" w:type="dxa"/>
            <w:vAlign w:val="center"/>
          </w:tcPr>
          <w:p w14:paraId="4FE78D6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45,000</w:t>
            </w:r>
          </w:p>
        </w:tc>
        <w:tc>
          <w:tcPr>
            <w:tcW w:w="1189" w:type="dxa"/>
          </w:tcPr>
          <w:p w14:paraId="33A1867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482E7AD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BDEEF5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0645E82D" w14:textId="52901F2A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23AB292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3043" w:type="dxa"/>
            <w:vAlign w:val="center"/>
          </w:tcPr>
          <w:p w14:paraId="785765BB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Enfermería y Nutriología</w:t>
            </w:r>
          </w:p>
          <w:p w14:paraId="4BE6C017" w14:textId="1E09BBAB" w:rsidR="00735EBB" w:rsidRPr="0028244C" w:rsidRDefault="006B4CBF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6E640C0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14:paraId="0F2EEC19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44" w:type="dxa"/>
            <w:vAlign w:val="center"/>
          </w:tcPr>
          <w:p w14:paraId="1624365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189" w:type="dxa"/>
          </w:tcPr>
          <w:p w14:paraId="1D7AAAA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58A1B48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E086A3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3A1BC96D" w14:textId="23DED523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42E8B2C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043" w:type="dxa"/>
            <w:vAlign w:val="center"/>
          </w:tcPr>
          <w:p w14:paraId="741F717A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Medicina y Ciencias Biomédicas</w:t>
            </w:r>
          </w:p>
          <w:p w14:paraId="755158D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br/>
              <w:t xml:space="preserve">Campus Colón,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4CC941B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14:paraId="5FEBB43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4,500</w:t>
            </w:r>
          </w:p>
        </w:tc>
        <w:tc>
          <w:tcPr>
            <w:tcW w:w="1044" w:type="dxa"/>
            <w:vAlign w:val="center"/>
          </w:tcPr>
          <w:p w14:paraId="706DA9E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189" w:type="dxa"/>
          </w:tcPr>
          <w:p w14:paraId="4D96705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272183F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36A3529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7FA1A14F" w14:textId="32A45182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570B319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3043" w:type="dxa"/>
            <w:vAlign w:val="center"/>
          </w:tcPr>
          <w:p w14:paraId="637A4346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Medicina y Ciencias Biomédicas</w:t>
            </w:r>
          </w:p>
          <w:p w14:paraId="6473B0F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4558DA1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14:paraId="7CB3361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44" w:type="dxa"/>
            <w:vAlign w:val="center"/>
          </w:tcPr>
          <w:p w14:paraId="022FD24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189" w:type="dxa"/>
          </w:tcPr>
          <w:p w14:paraId="546A6C1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016BF02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64D7BC3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3A09984C" w14:textId="435CA1EF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76B65F8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043" w:type="dxa"/>
            <w:vAlign w:val="center"/>
          </w:tcPr>
          <w:p w14:paraId="4D7B399F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Odontología</w:t>
            </w:r>
          </w:p>
          <w:p w14:paraId="0B5E6D8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409D2CB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14:paraId="68CA0DD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21,000</w:t>
            </w:r>
          </w:p>
        </w:tc>
        <w:tc>
          <w:tcPr>
            <w:tcW w:w="1044" w:type="dxa"/>
            <w:vAlign w:val="center"/>
          </w:tcPr>
          <w:p w14:paraId="2A81363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70,000</w:t>
            </w:r>
          </w:p>
        </w:tc>
        <w:tc>
          <w:tcPr>
            <w:tcW w:w="1189" w:type="dxa"/>
          </w:tcPr>
          <w:p w14:paraId="480E7DC9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3E9F3B5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53BD35C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20B7C1EF" w14:textId="1CC3DE1E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1D247DE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043" w:type="dxa"/>
            <w:vAlign w:val="center"/>
          </w:tcPr>
          <w:p w14:paraId="1BFF5FD6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Filosofía y Letras</w:t>
            </w:r>
          </w:p>
          <w:p w14:paraId="2F0C68D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0A1DC5C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14:paraId="3338874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9,000</w:t>
            </w:r>
          </w:p>
        </w:tc>
        <w:tc>
          <w:tcPr>
            <w:tcW w:w="1044" w:type="dxa"/>
            <w:vAlign w:val="center"/>
          </w:tcPr>
          <w:p w14:paraId="1AAAACE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30,000</w:t>
            </w:r>
          </w:p>
        </w:tc>
        <w:tc>
          <w:tcPr>
            <w:tcW w:w="1189" w:type="dxa"/>
          </w:tcPr>
          <w:p w14:paraId="62DB8B3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75A2DC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12CF6C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4487D875" w14:textId="5504B80A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4497A12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3043" w:type="dxa"/>
            <w:vAlign w:val="center"/>
          </w:tcPr>
          <w:p w14:paraId="080E18E8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Artes</w:t>
            </w:r>
          </w:p>
          <w:p w14:paraId="1FDE378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lastRenderedPageBreak/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2B05E9B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044" w:type="dxa"/>
            <w:vAlign w:val="center"/>
          </w:tcPr>
          <w:p w14:paraId="1CE34AD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9,000</w:t>
            </w:r>
          </w:p>
        </w:tc>
        <w:tc>
          <w:tcPr>
            <w:tcW w:w="1044" w:type="dxa"/>
            <w:vAlign w:val="center"/>
          </w:tcPr>
          <w:p w14:paraId="56BA4F7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30,000</w:t>
            </w:r>
          </w:p>
        </w:tc>
        <w:tc>
          <w:tcPr>
            <w:tcW w:w="1189" w:type="dxa"/>
          </w:tcPr>
          <w:p w14:paraId="2F2D7D5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7B03ACE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31153FD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5E575325" w14:textId="173FA7CD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2A87D1E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43" w:type="dxa"/>
            <w:vAlign w:val="center"/>
          </w:tcPr>
          <w:p w14:paraId="378B6241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Artes</w:t>
            </w:r>
          </w:p>
          <w:p w14:paraId="79453652" w14:textId="2521D96F" w:rsidR="00735EBB" w:rsidRPr="0028244C" w:rsidRDefault="004A2904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6F41D86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14:paraId="4C17E7E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44" w:type="dxa"/>
            <w:vAlign w:val="center"/>
          </w:tcPr>
          <w:p w14:paraId="4C290FF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189" w:type="dxa"/>
          </w:tcPr>
          <w:p w14:paraId="2C9F557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1CACE16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001524E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4131ED03" w14:textId="4634E1E5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571DA46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3043" w:type="dxa"/>
            <w:vAlign w:val="center"/>
          </w:tcPr>
          <w:p w14:paraId="27390E30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52E20A3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44AE1A4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14:paraId="6633B24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22,500</w:t>
            </w:r>
          </w:p>
        </w:tc>
        <w:tc>
          <w:tcPr>
            <w:tcW w:w="1044" w:type="dxa"/>
            <w:vAlign w:val="center"/>
          </w:tcPr>
          <w:p w14:paraId="684BDB8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75,000</w:t>
            </w:r>
          </w:p>
        </w:tc>
        <w:tc>
          <w:tcPr>
            <w:tcW w:w="1189" w:type="dxa"/>
          </w:tcPr>
          <w:p w14:paraId="036F4D0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50939EF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5CAE85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5358A1F8" w14:textId="043FD9B4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335E688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3043" w:type="dxa"/>
            <w:vAlign w:val="center"/>
          </w:tcPr>
          <w:p w14:paraId="47DDC89B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2265C4EB" w14:textId="63D53220" w:rsidR="00735EBB" w:rsidRPr="0028244C" w:rsidRDefault="006B4CBF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Extensión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Camargo,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35402059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</w:t>
            </w:r>
          </w:p>
        </w:tc>
        <w:tc>
          <w:tcPr>
            <w:tcW w:w="1044" w:type="dxa"/>
            <w:vAlign w:val="center"/>
          </w:tcPr>
          <w:p w14:paraId="7825B9E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44" w:type="dxa"/>
            <w:vAlign w:val="center"/>
          </w:tcPr>
          <w:p w14:paraId="5A5A401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189" w:type="dxa"/>
          </w:tcPr>
          <w:p w14:paraId="5A251592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70BE0E7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08F732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5C228DE3" w14:textId="3A428CAB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0A4A801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3043" w:type="dxa"/>
            <w:vAlign w:val="center"/>
          </w:tcPr>
          <w:p w14:paraId="672183EB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0BCEAEBB" w14:textId="32BD2A06" w:rsidR="00735EBB" w:rsidRPr="0028244C" w:rsidRDefault="006B4CBF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Extensión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Delicias,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1312060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14:paraId="357E79C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44" w:type="dxa"/>
            <w:vAlign w:val="center"/>
          </w:tcPr>
          <w:p w14:paraId="5011F64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189" w:type="dxa"/>
          </w:tcPr>
          <w:p w14:paraId="713A561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D5666C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61B579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2C7677F6" w14:textId="01FCCD33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34AA13D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3043" w:type="dxa"/>
            <w:vAlign w:val="center"/>
          </w:tcPr>
          <w:p w14:paraId="7BC8A2F4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Contaduría y Administración</w:t>
            </w:r>
          </w:p>
          <w:p w14:paraId="5B206825" w14:textId="0CF61A81" w:rsidR="00735EBB" w:rsidRPr="0028244C" w:rsidRDefault="004A2904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Hidalgo del </w:t>
            </w: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Parral,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054836E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14:paraId="3E6DE44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44" w:type="dxa"/>
            <w:vAlign w:val="center"/>
          </w:tcPr>
          <w:p w14:paraId="18DB346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189" w:type="dxa"/>
          </w:tcPr>
          <w:p w14:paraId="726472B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E9F65D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5A58C29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7EA5B627" w14:textId="1A2EFDDF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57E4EDB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3043" w:type="dxa"/>
            <w:vAlign w:val="center"/>
          </w:tcPr>
          <w:p w14:paraId="048034B0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Políticas y Sociales</w:t>
            </w:r>
          </w:p>
          <w:p w14:paraId="4572080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42AB927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</w:t>
            </w:r>
          </w:p>
        </w:tc>
        <w:tc>
          <w:tcPr>
            <w:tcW w:w="1044" w:type="dxa"/>
            <w:vAlign w:val="center"/>
          </w:tcPr>
          <w:p w14:paraId="4B1EE4D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3,000</w:t>
            </w:r>
          </w:p>
        </w:tc>
        <w:tc>
          <w:tcPr>
            <w:tcW w:w="1044" w:type="dxa"/>
            <w:vAlign w:val="center"/>
          </w:tcPr>
          <w:p w14:paraId="7B3D6DA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10,000</w:t>
            </w:r>
          </w:p>
        </w:tc>
        <w:tc>
          <w:tcPr>
            <w:tcW w:w="1189" w:type="dxa"/>
          </w:tcPr>
          <w:p w14:paraId="00D45EA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78C8AD5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7CE0FA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5C73450E" w14:textId="573B69FC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3649DF7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3043" w:type="dxa"/>
            <w:vAlign w:val="center"/>
          </w:tcPr>
          <w:p w14:paraId="4B0DD3D5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Políticas y Sociales</w:t>
            </w:r>
          </w:p>
          <w:p w14:paraId="6C846DCA" w14:textId="7C4DBFEF" w:rsidR="00735EBB" w:rsidRPr="0028244C" w:rsidRDefault="006B4CBF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Campus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 xml:space="preserve">Juárez,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2F74CF4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8</w:t>
            </w:r>
          </w:p>
        </w:tc>
        <w:tc>
          <w:tcPr>
            <w:tcW w:w="1044" w:type="dxa"/>
            <w:vAlign w:val="center"/>
          </w:tcPr>
          <w:p w14:paraId="2F418C9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12,000</w:t>
            </w:r>
          </w:p>
        </w:tc>
        <w:tc>
          <w:tcPr>
            <w:tcW w:w="1044" w:type="dxa"/>
            <w:vAlign w:val="center"/>
          </w:tcPr>
          <w:p w14:paraId="00BC8CD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40,000</w:t>
            </w:r>
          </w:p>
        </w:tc>
        <w:tc>
          <w:tcPr>
            <w:tcW w:w="1189" w:type="dxa"/>
          </w:tcPr>
          <w:p w14:paraId="3746F9A2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14B706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D5DCD1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51F9D444" w14:textId="32922F25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4D2D121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3043" w:type="dxa"/>
            <w:vAlign w:val="center"/>
          </w:tcPr>
          <w:p w14:paraId="551BBFCA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Derecho</w:t>
            </w:r>
          </w:p>
          <w:p w14:paraId="24999482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32E2F6D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14:paraId="4823CDF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12,000</w:t>
            </w:r>
          </w:p>
        </w:tc>
        <w:tc>
          <w:tcPr>
            <w:tcW w:w="1044" w:type="dxa"/>
            <w:vAlign w:val="center"/>
          </w:tcPr>
          <w:p w14:paraId="20A0C03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40,000</w:t>
            </w:r>
          </w:p>
        </w:tc>
        <w:tc>
          <w:tcPr>
            <w:tcW w:w="1189" w:type="dxa"/>
          </w:tcPr>
          <w:p w14:paraId="0A2124F2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73DE0C5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D2769F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651521AB" w14:textId="5C192C87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785124F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3043" w:type="dxa"/>
            <w:vAlign w:val="center"/>
          </w:tcPr>
          <w:p w14:paraId="5C033580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Zootecnia y Ecología</w:t>
            </w:r>
          </w:p>
          <w:p w14:paraId="0228446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5DD4A8D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14:paraId="425D106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9,000</w:t>
            </w:r>
          </w:p>
        </w:tc>
        <w:tc>
          <w:tcPr>
            <w:tcW w:w="1044" w:type="dxa"/>
            <w:vAlign w:val="center"/>
          </w:tcPr>
          <w:p w14:paraId="074B0BE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30,000</w:t>
            </w:r>
          </w:p>
        </w:tc>
        <w:tc>
          <w:tcPr>
            <w:tcW w:w="1189" w:type="dxa"/>
          </w:tcPr>
          <w:p w14:paraId="0B19EB1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2EBFD5A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4CCE244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44313DA8" w14:textId="1B52FE48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76B97B2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3043" w:type="dxa"/>
            <w:vAlign w:val="center"/>
          </w:tcPr>
          <w:p w14:paraId="44B685CC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Agrícolas y Forestales</w:t>
            </w:r>
          </w:p>
          <w:p w14:paraId="2937BC0D" w14:textId="1DC0B747" w:rsidR="00735EBB" w:rsidRPr="0028244C" w:rsidRDefault="006B4CBF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Extensión </w:t>
            </w:r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 xml:space="preserve">Delicias, </w:t>
            </w:r>
            <w:proofErr w:type="spellStart"/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>Chih</w:t>
            </w:r>
            <w:proofErr w:type="spellEnd"/>
            <w:r w:rsidR="00735EBB" w:rsidRPr="0028244C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011" w:type="dxa"/>
            <w:vAlign w:val="center"/>
          </w:tcPr>
          <w:p w14:paraId="5A360980" w14:textId="7C1752A5" w:rsidR="00735EB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14:paraId="661757FA" w14:textId="44EB52AA" w:rsidR="00735EB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6</w:t>
            </w:r>
            <w:r w:rsidR="00735EBB"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,000</w:t>
            </w:r>
          </w:p>
        </w:tc>
        <w:tc>
          <w:tcPr>
            <w:tcW w:w="1044" w:type="dxa"/>
            <w:vAlign w:val="center"/>
          </w:tcPr>
          <w:p w14:paraId="289701EA" w14:textId="62289271" w:rsidR="00735EB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20</w:t>
            </w:r>
            <w:r w:rsidR="00735EBB"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,000</w:t>
            </w:r>
          </w:p>
        </w:tc>
        <w:tc>
          <w:tcPr>
            <w:tcW w:w="1189" w:type="dxa"/>
          </w:tcPr>
          <w:p w14:paraId="3178A9A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3F1A1D3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59F1CA0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74532BA9" w14:textId="2BDF4488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3017331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3043" w:type="dxa"/>
            <w:vAlign w:val="center"/>
          </w:tcPr>
          <w:p w14:paraId="050FEA20" w14:textId="77777777" w:rsidR="00735EBB" w:rsidRPr="0028244C" w:rsidRDefault="00735EBB" w:rsidP="00745A62">
            <w:pPr>
              <w:jc w:val="center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Facultad de Ciencias Químicas</w:t>
            </w:r>
          </w:p>
          <w:p w14:paraId="4E958F4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Campus II, </w:t>
            </w:r>
            <w:proofErr w:type="spellStart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5AA5DBA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14:paraId="27E949A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15,000</w:t>
            </w:r>
          </w:p>
        </w:tc>
        <w:tc>
          <w:tcPr>
            <w:tcW w:w="1044" w:type="dxa"/>
            <w:vAlign w:val="center"/>
          </w:tcPr>
          <w:p w14:paraId="3BBA476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50,000</w:t>
            </w:r>
          </w:p>
        </w:tc>
        <w:tc>
          <w:tcPr>
            <w:tcW w:w="1189" w:type="dxa"/>
          </w:tcPr>
          <w:p w14:paraId="408129D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241F137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F54E9C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1A46B634" w14:textId="67993EFF" w:rsidTr="00735EBB">
        <w:trPr>
          <w:trHeight w:val="397"/>
          <w:jc w:val="center"/>
        </w:trPr>
        <w:tc>
          <w:tcPr>
            <w:tcW w:w="895" w:type="dxa"/>
            <w:vAlign w:val="center"/>
          </w:tcPr>
          <w:p w14:paraId="35BEF76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24</w:t>
            </w:r>
          </w:p>
        </w:tc>
        <w:tc>
          <w:tcPr>
            <w:tcW w:w="3043" w:type="dxa"/>
            <w:vAlign w:val="center"/>
          </w:tcPr>
          <w:p w14:paraId="7A25A10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Unidad Central</w:t>
            </w:r>
          </w:p>
          <w:p w14:paraId="10A054E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 xml:space="preserve">Zona centro, </w:t>
            </w:r>
            <w:proofErr w:type="spellStart"/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Chih</w:t>
            </w:r>
            <w:proofErr w:type="spellEnd"/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011" w:type="dxa"/>
            <w:vAlign w:val="center"/>
          </w:tcPr>
          <w:p w14:paraId="71E4F79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</w:t>
            </w:r>
          </w:p>
        </w:tc>
        <w:tc>
          <w:tcPr>
            <w:tcW w:w="1044" w:type="dxa"/>
            <w:vAlign w:val="center"/>
          </w:tcPr>
          <w:p w14:paraId="77FBD42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18,000</w:t>
            </w:r>
          </w:p>
        </w:tc>
        <w:tc>
          <w:tcPr>
            <w:tcW w:w="1044" w:type="dxa"/>
            <w:vAlign w:val="center"/>
          </w:tcPr>
          <w:p w14:paraId="13074DF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60,000</w:t>
            </w:r>
          </w:p>
        </w:tc>
        <w:tc>
          <w:tcPr>
            <w:tcW w:w="1189" w:type="dxa"/>
          </w:tcPr>
          <w:p w14:paraId="192D529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701A68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D12B65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5E8306AD" w14:textId="51E94107" w:rsidTr="00735EBB">
        <w:trPr>
          <w:trHeight w:val="397"/>
          <w:jc w:val="center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5C8A89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25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1DF81EBE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Unidad Central</w:t>
            </w:r>
          </w:p>
          <w:p w14:paraId="52C024D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Campus I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3052CA7D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24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732EEA95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36,000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69EA59C7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120,000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F52AF4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</w:tcPr>
          <w:p w14:paraId="695391C8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C70904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410337CD" w14:textId="055B8209" w:rsidTr="00735EBB">
        <w:trPr>
          <w:trHeight w:val="397"/>
          <w:jc w:val="center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63A3FD7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26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253F267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Unidad Central</w:t>
            </w:r>
          </w:p>
          <w:p w14:paraId="02B4004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Campus I y II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4E7B2AC3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18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6624508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27,000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A33670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sz w:val="22"/>
                <w:szCs w:val="22"/>
                <w:lang w:val="es-ES"/>
              </w:rPr>
              <w:t>90,000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7143D96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6AEE0100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2298342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82051B" w:rsidRPr="0028244C" w14:paraId="0531D69C" w14:textId="77777777" w:rsidTr="00735EBB">
        <w:trPr>
          <w:trHeight w:val="397"/>
          <w:jc w:val="center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53EAB6E1" w14:textId="3B80208A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mallCaps/>
                <w:sz w:val="22"/>
                <w:szCs w:val="22"/>
                <w:lang w:val="es-ES"/>
              </w:rPr>
              <w:t>27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5864B6EE" w14:textId="77777777" w:rsidR="0082051B" w:rsidRPr="0082051B" w:rsidRDefault="0082051B" w:rsidP="0082051B">
            <w:pPr>
              <w:jc w:val="center"/>
              <w:rPr>
                <w:rFonts w:ascii="Arial Narrow" w:hAnsi="Arial Narrow" w:cs="Calibri"/>
                <w:sz w:val="22"/>
                <w:lang w:val="es-ES"/>
              </w:rPr>
            </w:pPr>
            <w:r w:rsidRPr="0082051B">
              <w:rPr>
                <w:rFonts w:ascii="Arial Narrow" w:hAnsi="Arial Narrow" w:cs="Calibri"/>
                <w:sz w:val="22"/>
                <w:lang w:val="es-ES"/>
              </w:rPr>
              <w:t>Facultad de Derecho</w:t>
            </w:r>
          </w:p>
          <w:p w14:paraId="6E76AF80" w14:textId="2ACAAB38" w:rsidR="0082051B" w:rsidRPr="0028244C" w:rsidRDefault="0082051B" w:rsidP="0082051B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 w:rsidRPr="0082051B">
              <w:rPr>
                <w:rFonts w:ascii="Arial Narrow" w:hAnsi="Arial Narrow" w:cs="Calibri"/>
                <w:sz w:val="22"/>
              </w:rPr>
              <w:t xml:space="preserve">Campus Hidalgo del Parral, </w:t>
            </w:r>
            <w:proofErr w:type="spellStart"/>
            <w:r w:rsidRPr="0082051B">
              <w:rPr>
                <w:rFonts w:ascii="Arial Narrow" w:hAnsi="Arial Narrow" w:cs="Calibri"/>
                <w:sz w:val="22"/>
              </w:rPr>
              <w:t>Chih</w:t>
            </w:r>
            <w:proofErr w:type="spellEnd"/>
            <w:r w:rsidRPr="0082051B">
              <w:rPr>
                <w:rFonts w:ascii="Arial Narrow" w:hAnsi="Arial Narrow" w:cs="Calibri"/>
                <w:sz w:val="22"/>
              </w:rPr>
              <w:t>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5A37B291" w14:textId="657DADB9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25CA4243" w14:textId="3F1A9D35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1,500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B5CD928" w14:textId="4B9D83F7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s-ES"/>
              </w:rPr>
              <w:t>5,000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403C50D" w14:textId="77777777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6FAB3E50" w14:textId="77777777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78284EB" w14:textId="77777777" w:rsidR="0082051B" w:rsidRPr="0028244C" w:rsidRDefault="0082051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0C33678B" w14:textId="77777777" w:rsidTr="00735EBB">
        <w:trPr>
          <w:trHeight w:val="397"/>
          <w:jc w:val="center"/>
        </w:trPr>
        <w:tc>
          <w:tcPr>
            <w:tcW w:w="82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2B939B" w14:textId="7FBC71F2" w:rsidR="00735EBB" w:rsidRPr="0028244C" w:rsidRDefault="00735EBB" w:rsidP="00735EBB">
            <w:pPr>
              <w:jc w:val="right"/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  <w:t>SUBTOTAL POR PARTIDAS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54CA996B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7B6C7E3A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28244C" w:rsidRPr="0028244C" w14:paraId="47955F11" w14:textId="77777777" w:rsidTr="00735EBB">
        <w:trPr>
          <w:trHeight w:val="397"/>
          <w:jc w:val="center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592F7D" w14:textId="7C83BDAA" w:rsidR="00735EBB" w:rsidRPr="0028244C" w:rsidRDefault="00735EBB" w:rsidP="00735EBB">
            <w:pPr>
              <w:jc w:val="right"/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  <w:t>I.V.A.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007F8E41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3880FDCC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  <w:tr w:rsidR="00735EBB" w:rsidRPr="0028244C" w14:paraId="3F5A59FD" w14:textId="77777777" w:rsidTr="00735EBB">
        <w:trPr>
          <w:trHeight w:val="397"/>
          <w:jc w:val="center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A7BF3" w14:textId="73A34969" w:rsidR="00735EBB" w:rsidRPr="0028244C" w:rsidRDefault="00735EBB" w:rsidP="00735EBB">
            <w:pPr>
              <w:jc w:val="right"/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</w:pPr>
            <w:r w:rsidRPr="0028244C">
              <w:rPr>
                <w:rFonts w:ascii="Arial Narrow" w:hAnsi="Arial Narrow" w:cstheme="minorHAnsi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4CE20F84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  <w:tc>
          <w:tcPr>
            <w:tcW w:w="773" w:type="dxa"/>
          </w:tcPr>
          <w:p w14:paraId="177A068F" w14:textId="77777777" w:rsidR="00735EBB" w:rsidRPr="0028244C" w:rsidRDefault="00735EBB" w:rsidP="00745A6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es-ES"/>
              </w:rPr>
            </w:pPr>
          </w:p>
        </w:tc>
      </w:tr>
    </w:tbl>
    <w:p w14:paraId="32F17EC3" w14:textId="77777777" w:rsidR="00437645" w:rsidRPr="0028244C" w:rsidRDefault="00437645" w:rsidP="00437645">
      <w:pPr>
        <w:pStyle w:val="Sangradetextonormal"/>
        <w:tabs>
          <w:tab w:val="left" w:pos="851"/>
        </w:tabs>
        <w:ind w:left="360" w:firstLine="0"/>
        <w:rPr>
          <w:rFonts w:asciiTheme="minorHAnsi" w:hAnsiTheme="minorHAnsi" w:cs="Arial"/>
        </w:rPr>
      </w:pPr>
    </w:p>
    <w:p w14:paraId="08D23EBD" w14:textId="77777777" w:rsidR="00180D9F" w:rsidRPr="0028244C" w:rsidRDefault="00180D9F" w:rsidP="00F05032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28244C">
        <w:rPr>
          <w:rFonts w:asciiTheme="minorHAnsi" w:hAnsiTheme="minorHAnsi" w:cs="Arial"/>
          <w:b/>
        </w:rPr>
        <w:lastRenderedPageBreak/>
        <w:t>El importe total incluye el I.V.A., es en moneda nacional y permanecerá vigente durante el plazo de ejecución del contrato respectivo.</w:t>
      </w:r>
    </w:p>
    <w:p w14:paraId="04BD9CA0" w14:textId="469233E9" w:rsidR="00180D9F" w:rsidRPr="0028244C" w:rsidRDefault="00180D9F" w:rsidP="00F05032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28244C">
        <w:rPr>
          <w:rFonts w:asciiTheme="minorHAnsi" w:hAnsiTheme="minorHAnsi" w:cs="Arial"/>
          <w:b/>
        </w:rPr>
        <w:t>El pago se realizará de acuerdo a lo establecido en estas bases.</w:t>
      </w:r>
    </w:p>
    <w:p w14:paraId="71DE3C92" w14:textId="26F1C3B1" w:rsidR="00437645" w:rsidRDefault="00437645" w:rsidP="00437645">
      <w:pPr>
        <w:pStyle w:val="Sangradetextonormal"/>
        <w:numPr>
          <w:ilvl w:val="0"/>
          <w:numId w:val="7"/>
        </w:numPr>
        <w:tabs>
          <w:tab w:val="left" w:pos="851"/>
        </w:tabs>
        <w:rPr>
          <w:rFonts w:asciiTheme="minorHAnsi" w:hAnsiTheme="minorHAnsi" w:cs="Arial"/>
          <w:b/>
        </w:rPr>
      </w:pPr>
      <w:r w:rsidRPr="0028244C">
        <w:rPr>
          <w:rFonts w:asciiTheme="minorHAnsi" w:hAnsiTheme="minorHAnsi" w:cs="Arial"/>
          <w:b/>
        </w:rPr>
        <w:t>Deberá desglosar I.V.A., agregar subtotal y total.</w:t>
      </w:r>
    </w:p>
    <w:p w14:paraId="6C3CABE9" w14:textId="3168425A" w:rsidR="006B49DD" w:rsidRDefault="006B49DD" w:rsidP="006B49DD">
      <w:pPr>
        <w:pStyle w:val="Prrafodelista"/>
        <w:numPr>
          <w:ilvl w:val="0"/>
          <w:numId w:val="7"/>
        </w:numPr>
        <w:jc w:val="both"/>
        <w:rPr>
          <w:rFonts w:asciiTheme="minorHAnsi" w:hAnsiTheme="minorHAnsi" w:cs="Arial"/>
          <w:b/>
          <w:lang w:val="es-ES"/>
        </w:rPr>
      </w:pPr>
      <w:r w:rsidRPr="006B49DD">
        <w:rPr>
          <w:rFonts w:asciiTheme="minorHAnsi" w:hAnsiTheme="minorHAnsi" w:cs="Arial"/>
          <w:b/>
          <w:lang w:val="es-ES"/>
        </w:rPr>
        <w:t>Los equipos, refacciones y consumibles (excepto papel), y demás necesidades que requieran lo equipos para su adecuado funcionamiento, reparación y mantenimiento (mano de obra) de los equipos, correrá a cargo del proveedor adjudicado.</w:t>
      </w:r>
    </w:p>
    <w:p w14:paraId="07C64347" w14:textId="216510C6" w:rsidR="006A3041" w:rsidRPr="006A3041" w:rsidRDefault="006A3041" w:rsidP="006B49DD">
      <w:pPr>
        <w:pStyle w:val="Prrafodelista"/>
        <w:numPr>
          <w:ilvl w:val="0"/>
          <w:numId w:val="7"/>
        </w:numPr>
        <w:jc w:val="both"/>
        <w:rPr>
          <w:rFonts w:asciiTheme="minorHAnsi" w:hAnsiTheme="minorHAnsi" w:cs="Arial"/>
          <w:b/>
          <w:lang w:val="es-ES"/>
        </w:rPr>
      </w:pPr>
      <w:r w:rsidRPr="006A3041">
        <w:rPr>
          <w:rFonts w:asciiTheme="minorHAnsi" w:hAnsiTheme="minorHAnsi" w:cs="Arial"/>
          <w:b/>
          <w:lang w:val="es-MX"/>
        </w:rPr>
        <w:t>En caso de que se requiera reubicar equipos para la prestación del servicio será sin costo adicional.</w:t>
      </w:r>
    </w:p>
    <w:p w14:paraId="0C7FCC88" w14:textId="77777777" w:rsidR="00C962C9" w:rsidRPr="0028244C" w:rsidRDefault="00C962C9" w:rsidP="00F05032">
      <w:pPr>
        <w:pStyle w:val="Sangradetextonormal"/>
        <w:tabs>
          <w:tab w:val="left" w:pos="851"/>
        </w:tabs>
        <w:ind w:left="708" w:firstLine="0"/>
        <w:rPr>
          <w:rFonts w:asciiTheme="minorHAnsi" w:hAnsiTheme="minorHAnsi" w:cs="Arial"/>
          <w:b/>
          <w:lang w:val="es-MX"/>
        </w:rPr>
      </w:pPr>
    </w:p>
    <w:p w14:paraId="1DD62951" w14:textId="77777777" w:rsidR="00C962C9" w:rsidRPr="0028244C" w:rsidRDefault="00C962C9" w:rsidP="00F05032">
      <w:pPr>
        <w:pStyle w:val="Sangradetextonormal"/>
        <w:tabs>
          <w:tab w:val="left" w:pos="851"/>
        </w:tabs>
        <w:ind w:left="708" w:firstLine="0"/>
        <w:rPr>
          <w:rFonts w:asciiTheme="minorHAnsi" w:hAnsiTheme="minorHAnsi" w:cs="Arial"/>
          <w:b/>
          <w:lang w:val="es-MX"/>
        </w:rPr>
      </w:pPr>
    </w:p>
    <w:p w14:paraId="00BD6B4E" w14:textId="77777777" w:rsidR="00180D9F" w:rsidRPr="0028244C" w:rsidRDefault="00180D9F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28244C">
        <w:rPr>
          <w:rFonts w:asciiTheme="minorHAnsi" w:hAnsiTheme="minorHAnsi" w:cs="Calibri"/>
          <w:b/>
          <w:sz w:val="24"/>
          <w:szCs w:val="24"/>
        </w:rPr>
        <w:t>ATENTAMENTE</w:t>
      </w:r>
    </w:p>
    <w:p w14:paraId="38969F40" w14:textId="77777777" w:rsidR="00494B80" w:rsidRPr="0028244C" w:rsidRDefault="00494B80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3BFBCCD6" w14:textId="77777777" w:rsidR="00C962C9" w:rsidRPr="0028244C" w:rsidRDefault="00C962C9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45EE015D" w14:textId="77777777" w:rsidR="00C962C9" w:rsidRPr="0028244C" w:rsidRDefault="00C962C9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14:paraId="056837EA" w14:textId="77777777" w:rsidR="00494B80" w:rsidRPr="0028244C" w:rsidRDefault="00494B80" w:rsidP="00F05032">
      <w:pPr>
        <w:jc w:val="both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180D9F" w:rsidRPr="0028244C" w14:paraId="46B09EE4" w14:textId="77777777" w:rsidTr="00546392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14:paraId="5291C152" w14:textId="77777777" w:rsidR="00180D9F" w:rsidRPr="0028244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8244C">
              <w:rPr>
                <w:rFonts w:asciiTheme="minorHAnsi" w:hAnsiTheme="minorHAnsi" w:cs="Calibri"/>
                <w:b/>
                <w:sz w:val="24"/>
                <w:szCs w:val="24"/>
              </w:rPr>
              <w:t>NOMBRE DEL PARTICIPANTE</w:t>
            </w:r>
          </w:p>
        </w:tc>
        <w:tc>
          <w:tcPr>
            <w:tcW w:w="851" w:type="dxa"/>
          </w:tcPr>
          <w:p w14:paraId="3CB25A41" w14:textId="77777777" w:rsidR="00180D9F" w:rsidRPr="0028244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213D45EF" w14:textId="77777777" w:rsidR="00180D9F" w:rsidRPr="0028244C" w:rsidRDefault="00180D9F" w:rsidP="00F05032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8244C">
              <w:rPr>
                <w:rFonts w:asciiTheme="minorHAnsi" w:hAnsiTheme="minorHAnsi" w:cs="Calibri"/>
                <w:b/>
                <w:sz w:val="24"/>
                <w:szCs w:val="24"/>
              </w:rPr>
              <w:t>NOMBRE Y FIRMA DEL REPRESENTANTE</w:t>
            </w:r>
          </w:p>
        </w:tc>
      </w:tr>
    </w:tbl>
    <w:p w14:paraId="1753D4B1" w14:textId="77777777" w:rsidR="00A402F2" w:rsidRPr="0028244C" w:rsidRDefault="00A402F2" w:rsidP="00F05032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BAF9EB8" w14:textId="77777777" w:rsidR="00C962C9" w:rsidRPr="0028244C" w:rsidRDefault="00C962C9" w:rsidP="00F05032">
      <w:pPr>
        <w:pStyle w:val="UACH"/>
        <w:spacing w:before="0" w:line="240" w:lineRule="auto"/>
        <w:jc w:val="left"/>
        <w:outlineLvl w:val="1"/>
        <w:rPr>
          <w:i/>
          <w:sz w:val="20"/>
          <w:szCs w:val="20"/>
        </w:rPr>
      </w:pPr>
      <w:bookmarkStart w:id="18" w:name="_Toc126133977"/>
      <w:bookmarkStart w:id="19" w:name="_Toc137224352"/>
      <w:bookmarkStart w:id="20" w:name="_Toc144471738"/>
      <w:r w:rsidRPr="0028244C">
        <w:rPr>
          <w:i/>
          <w:sz w:val="20"/>
          <w:szCs w:val="20"/>
        </w:rPr>
        <w:t>Notas adicionales:</w:t>
      </w:r>
      <w:bookmarkEnd w:id="18"/>
      <w:bookmarkEnd w:id="19"/>
      <w:bookmarkEnd w:id="20"/>
    </w:p>
    <w:p w14:paraId="6B68B4B6" w14:textId="427B4491" w:rsidR="00C962C9" w:rsidRPr="0028244C" w:rsidRDefault="00C962C9" w:rsidP="00437645">
      <w:pPr>
        <w:pStyle w:val="UACH"/>
        <w:numPr>
          <w:ilvl w:val="0"/>
          <w:numId w:val="31"/>
        </w:numPr>
        <w:spacing w:before="0" w:line="240" w:lineRule="auto"/>
        <w:jc w:val="both"/>
        <w:outlineLvl w:val="1"/>
        <w:rPr>
          <w:i/>
          <w:sz w:val="20"/>
          <w:szCs w:val="20"/>
        </w:rPr>
      </w:pPr>
      <w:bookmarkStart w:id="21" w:name="_Toc126133978"/>
      <w:bookmarkStart w:id="22" w:name="_Toc137224353"/>
      <w:bookmarkStart w:id="23" w:name="_Toc144471739"/>
      <w:r w:rsidRPr="0028244C">
        <w:rPr>
          <w:i/>
          <w:sz w:val="20"/>
          <w:szCs w:val="20"/>
        </w:rPr>
        <w:t xml:space="preserve">El documento denominado “ANEXO </w:t>
      </w:r>
      <w:r w:rsidR="00B1467C" w:rsidRPr="0028244C">
        <w:rPr>
          <w:i/>
          <w:sz w:val="20"/>
          <w:szCs w:val="20"/>
        </w:rPr>
        <w:t>DOS</w:t>
      </w:r>
      <w:r w:rsidRPr="0028244C">
        <w:rPr>
          <w:i/>
          <w:sz w:val="20"/>
          <w:szCs w:val="20"/>
        </w:rPr>
        <w:t>” deberá presentarse en papel membretado del Licitante y deberá ser foliado y firmarse autógrafamente en todas sus hojas por el Representante Legal del Licitante que ostente los poderes y facultades para ello.</w:t>
      </w:r>
      <w:bookmarkEnd w:id="21"/>
      <w:bookmarkEnd w:id="22"/>
      <w:bookmarkEnd w:id="23"/>
    </w:p>
    <w:p w14:paraId="0E02338A" w14:textId="5D03A7D9" w:rsidR="008B47AE" w:rsidRPr="0028244C" w:rsidRDefault="008B47AE" w:rsidP="006908FD">
      <w:pPr>
        <w:pStyle w:val="Prrafodelista"/>
        <w:numPr>
          <w:ilvl w:val="0"/>
          <w:numId w:val="31"/>
        </w:numPr>
        <w:jc w:val="both"/>
        <w:outlineLvl w:val="1"/>
        <w:rPr>
          <w:i/>
        </w:rPr>
      </w:pPr>
      <w:bookmarkStart w:id="24" w:name="_Toc137224354"/>
      <w:bookmarkStart w:id="25" w:name="_Toc144471740"/>
      <w:r w:rsidRPr="0028244C">
        <w:rPr>
          <w:rFonts w:asciiTheme="minorHAnsi" w:eastAsiaTheme="majorEastAsia" w:hAnsiTheme="minorHAnsi" w:cs="Arial"/>
          <w:b/>
          <w:i/>
        </w:rPr>
        <w:t>El presente “ANEXO DOS” deberá presentarse digitalizado en formato PDF en un CD o USB indicando en el nombre del archivo el número que le pertenece en la económica.</w:t>
      </w:r>
      <w:bookmarkEnd w:id="24"/>
      <w:bookmarkEnd w:id="25"/>
    </w:p>
    <w:p w14:paraId="644C588B" w14:textId="77777777" w:rsidR="00991D05" w:rsidRPr="0028244C" w:rsidRDefault="00991D05" w:rsidP="00F05032">
      <w:pPr>
        <w:jc w:val="center"/>
        <w:rPr>
          <w:rFonts w:asciiTheme="minorHAnsi" w:eastAsiaTheme="majorEastAsia" w:hAnsiTheme="minorHAnsi" w:cs="Arial"/>
          <w:b/>
          <w:sz w:val="28"/>
          <w:szCs w:val="22"/>
        </w:rPr>
      </w:pPr>
      <w:bookmarkStart w:id="26" w:name="_Hlk126138931"/>
    </w:p>
    <w:bookmarkEnd w:id="1"/>
    <w:p w14:paraId="4B42E182" w14:textId="77777777" w:rsidR="00D9349E" w:rsidRPr="0028244C" w:rsidRDefault="00D9349E" w:rsidP="00F05032">
      <w:pPr>
        <w:rPr>
          <w:rFonts w:ascii="Calibri" w:hAnsi="Calibri" w:cs="Arial"/>
          <w:i/>
          <w:sz w:val="22"/>
          <w:szCs w:val="22"/>
        </w:rPr>
        <w:sectPr w:rsidR="00D9349E" w:rsidRPr="0028244C" w:rsidSect="00336D3E">
          <w:type w:val="continuous"/>
          <w:pgSz w:w="12240" w:h="15840" w:code="1"/>
          <w:pgMar w:top="3076" w:right="1183" w:bottom="1134" w:left="1134" w:header="851" w:footer="720" w:gutter="0"/>
          <w:pgNumType w:fmt="numberInDash"/>
          <w:cols w:space="720"/>
          <w:docGrid w:linePitch="272"/>
        </w:sectPr>
      </w:pPr>
    </w:p>
    <w:p w14:paraId="207194E8" w14:textId="1DA41940" w:rsidR="007B2666" w:rsidRPr="0028244C" w:rsidRDefault="007B2666" w:rsidP="00AB6B6D">
      <w:pPr>
        <w:jc w:val="both"/>
      </w:pPr>
      <w:bookmarkStart w:id="27" w:name="_GoBack"/>
      <w:bookmarkEnd w:id="0"/>
      <w:bookmarkEnd w:id="26"/>
      <w:bookmarkEnd w:id="27"/>
    </w:p>
    <w:sectPr w:rsidR="007B2666" w:rsidRPr="0028244C" w:rsidSect="00546392">
      <w:headerReference w:type="default" r:id="rId11"/>
      <w:pgSz w:w="12240" w:h="15840" w:code="1"/>
      <w:pgMar w:top="2410" w:right="1183" w:bottom="1276" w:left="1134" w:header="851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058B" w14:textId="77777777" w:rsidR="00CA5DF0" w:rsidRDefault="00CA5DF0" w:rsidP="00180D9F">
      <w:r>
        <w:separator/>
      </w:r>
    </w:p>
  </w:endnote>
  <w:endnote w:type="continuationSeparator" w:id="0">
    <w:p w14:paraId="15835351" w14:textId="77777777" w:rsidR="00CA5DF0" w:rsidRDefault="00CA5DF0" w:rsidP="0018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0FA9" w14:textId="77777777" w:rsidR="00141520" w:rsidRDefault="001415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FDF8FD2" w14:textId="77777777" w:rsidR="00141520" w:rsidRDefault="00141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31511900"/>
      <w:docPartObj>
        <w:docPartGallery w:val="Page Numbers (Bottom of Page)"/>
        <w:docPartUnique/>
      </w:docPartObj>
    </w:sdtPr>
    <w:sdtEndPr/>
    <w:sdtContent>
      <w:p w14:paraId="383D1201" w14:textId="135C8D2E" w:rsidR="00141520" w:rsidRPr="00D76C56" w:rsidRDefault="00141520">
        <w:pPr>
          <w:pStyle w:val="Piedepgina"/>
          <w:jc w:val="center"/>
          <w:rPr>
            <w:rFonts w:asciiTheme="minorHAnsi" w:hAnsiTheme="minorHAnsi"/>
          </w:rPr>
        </w:pPr>
        <w:r w:rsidRPr="00D76C56">
          <w:rPr>
            <w:rFonts w:asciiTheme="minorHAnsi" w:hAnsiTheme="minorHAnsi"/>
          </w:rPr>
          <w:fldChar w:fldCharType="begin"/>
        </w:r>
        <w:r w:rsidRPr="00D76C56">
          <w:rPr>
            <w:rFonts w:asciiTheme="minorHAnsi" w:hAnsiTheme="minorHAnsi"/>
          </w:rPr>
          <w:instrText>PAGE   \* MERGEFORMAT</w:instrText>
        </w:r>
        <w:r w:rsidRPr="00D76C56">
          <w:rPr>
            <w:rFonts w:asciiTheme="minorHAnsi" w:hAnsiTheme="minorHAnsi"/>
          </w:rPr>
          <w:fldChar w:fldCharType="separate"/>
        </w:r>
        <w:r w:rsidR="004F21F8" w:rsidRPr="004F21F8">
          <w:rPr>
            <w:rFonts w:asciiTheme="minorHAnsi" w:hAnsiTheme="minorHAnsi"/>
            <w:noProof/>
            <w:lang w:val="es-ES"/>
          </w:rPr>
          <w:t>-</w:t>
        </w:r>
        <w:r w:rsidR="004F21F8">
          <w:rPr>
            <w:rFonts w:asciiTheme="minorHAnsi" w:hAnsiTheme="minorHAnsi"/>
            <w:noProof/>
          </w:rPr>
          <w:t xml:space="preserve"> 10 -</w:t>
        </w:r>
        <w:r w:rsidRPr="00D76C56">
          <w:rPr>
            <w:rFonts w:asciiTheme="minorHAnsi" w:hAnsiTheme="minorHAnsi"/>
          </w:rPr>
          <w:fldChar w:fldCharType="end"/>
        </w:r>
      </w:p>
    </w:sdtContent>
  </w:sdt>
  <w:p w14:paraId="19E8803D" w14:textId="03D09496" w:rsidR="00141520" w:rsidRDefault="00141520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5F90" w14:textId="77777777" w:rsidR="00CA5DF0" w:rsidRDefault="00CA5DF0" w:rsidP="00180D9F">
      <w:r>
        <w:separator/>
      </w:r>
    </w:p>
  </w:footnote>
  <w:footnote w:type="continuationSeparator" w:id="0">
    <w:p w14:paraId="7542B51E" w14:textId="77777777" w:rsidR="00CA5DF0" w:rsidRDefault="00CA5DF0" w:rsidP="0018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FE84" w14:textId="1D255206" w:rsidR="00141520" w:rsidRPr="00E75BB3" w:rsidRDefault="00141520" w:rsidP="00B74332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b/>
        <w:sz w:val="36"/>
        <w:szCs w:val="18"/>
      </w:rPr>
    </w:pPr>
    <w:r w:rsidRPr="00D566D5">
      <w:rPr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BC86B26" wp14:editId="46F2A237">
          <wp:simplePos x="0" y="0"/>
          <wp:positionH relativeFrom="column">
            <wp:posOffset>5140383</wp:posOffset>
          </wp:positionH>
          <wp:positionV relativeFrom="paragraph">
            <wp:posOffset>-153835</wp:posOffset>
          </wp:positionV>
          <wp:extent cx="1698625" cy="1311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4502053" wp14:editId="021CC394">
          <wp:simplePos x="0" y="0"/>
          <wp:positionH relativeFrom="page">
            <wp:align>right</wp:align>
          </wp:positionH>
          <wp:positionV relativeFrom="paragraph">
            <wp:posOffset>-524256</wp:posOffset>
          </wp:positionV>
          <wp:extent cx="7772400" cy="196552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10-27 at 8.51.22 AM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60"/>
                  <a:stretch/>
                </pic:blipFill>
                <pic:spPr bwMode="auto">
                  <a:xfrm>
                    <a:off x="0" y="0"/>
                    <a:ext cx="7772400" cy="1965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BB3">
      <w:rPr>
        <w:rFonts w:asciiTheme="minorHAnsi" w:eastAsia="Calibri" w:hAnsiTheme="minorHAnsi" w:cstheme="minorHAnsi"/>
        <w:b/>
        <w:sz w:val="36"/>
        <w:szCs w:val="28"/>
      </w:rPr>
      <w:t>CONVOCATORIA</w:t>
    </w:r>
  </w:p>
  <w:p w14:paraId="09D0D5AA" w14:textId="77777777" w:rsidR="00141520" w:rsidRPr="00E75BB3" w:rsidRDefault="00141520" w:rsidP="00B74332">
    <w:pPr>
      <w:jc w:val="center"/>
      <w:rPr>
        <w:rFonts w:asciiTheme="minorHAnsi" w:eastAsia="Calibri" w:hAnsiTheme="minorHAnsi" w:cstheme="minorHAnsi"/>
        <w:b/>
        <w:sz w:val="24"/>
      </w:rPr>
    </w:pPr>
    <w:r w:rsidRPr="00E75BB3">
      <w:rPr>
        <w:rFonts w:asciiTheme="minorHAnsi" w:eastAsia="Calibri" w:hAnsiTheme="minorHAnsi" w:cstheme="minorHAnsi"/>
        <w:b/>
        <w:sz w:val="24"/>
      </w:rPr>
      <w:t>LICITACIÓN PÚBLICA PRESENCIAL</w:t>
    </w:r>
  </w:p>
  <w:p w14:paraId="2BA187B7" w14:textId="594933A6" w:rsidR="00141520" w:rsidRPr="00E75BB3" w:rsidRDefault="00141520" w:rsidP="00B74332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b/>
        <w:sz w:val="24"/>
        <w:szCs w:val="18"/>
      </w:rPr>
    </w:pPr>
    <w:r w:rsidRPr="00FF2539">
      <w:rPr>
        <w:rFonts w:asciiTheme="minorHAnsi" w:eastAsia="Calibri" w:hAnsiTheme="minorHAnsi" w:cstheme="minorHAnsi"/>
        <w:b/>
        <w:sz w:val="24"/>
        <w:szCs w:val="18"/>
      </w:rPr>
      <w:t xml:space="preserve">No. </w:t>
    </w:r>
    <w:r w:rsidRPr="00982B60">
      <w:rPr>
        <w:rFonts w:asciiTheme="minorHAnsi" w:eastAsia="Calibri" w:hAnsiTheme="minorHAnsi" w:cstheme="minorHAnsi"/>
        <w:b/>
        <w:sz w:val="24"/>
        <w:szCs w:val="18"/>
      </w:rPr>
      <w:t>UACH-DA-A0</w:t>
    </w:r>
    <w:r>
      <w:rPr>
        <w:rFonts w:asciiTheme="minorHAnsi" w:eastAsia="Calibri" w:hAnsiTheme="minorHAnsi" w:cstheme="minorHAnsi"/>
        <w:b/>
        <w:sz w:val="24"/>
        <w:szCs w:val="18"/>
      </w:rPr>
      <w:t>506</w:t>
    </w:r>
    <w:r w:rsidRPr="00982B60">
      <w:rPr>
        <w:rFonts w:asciiTheme="minorHAnsi" w:eastAsia="Calibri" w:hAnsiTheme="minorHAnsi" w:cstheme="minorHAnsi"/>
        <w:b/>
        <w:sz w:val="24"/>
        <w:szCs w:val="18"/>
      </w:rPr>
      <w:t>01-2023-P</w:t>
    </w:r>
  </w:p>
  <w:p w14:paraId="4AD73B79" w14:textId="4BAA8D3D" w:rsidR="00141520" w:rsidRDefault="00141520" w:rsidP="008B47AE">
    <w:pPr>
      <w:pStyle w:val="Encabezado"/>
      <w:jc w:val="center"/>
      <w:rPr>
        <w:rFonts w:cstheme="minorHAnsi"/>
        <w:sz w:val="24"/>
        <w:szCs w:val="18"/>
      </w:rPr>
    </w:pPr>
    <w:r w:rsidRPr="00E75BB3">
      <w:rPr>
        <w:rFonts w:asciiTheme="minorHAnsi" w:hAnsiTheme="minorHAnsi" w:cstheme="minorHAnsi"/>
        <w:sz w:val="24"/>
        <w:szCs w:val="18"/>
      </w:rPr>
      <w:t xml:space="preserve">ADQUISICIÓN DE </w:t>
    </w:r>
    <w:r>
      <w:rPr>
        <w:rFonts w:asciiTheme="minorHAnsi" w:hAnsiTheme="minorHAnsi" w:cstheme="minorHAnsi"/>
        <w:sz w:val="24"/>
        <w:szCs w:val="18"/>
      </w:rPr>
      <w:t>VEHÍCULOS</w:t>
    </w:r>
  </w:p>
  <w:p w14:paraId="3E116A6C" w14:textId="77777777" w:rsidR="00141520" w:rsidRDefault="00141520" w:rsidP="008B47AE">
    <w:pPr>
      <w:pStyle w:val="Encabezado"/>
      <w:jc w:val="center"/>
    </w:pPr>
    <w:r w:rsidRPr="00E75BB3">
      <w:rPr>
        <w:rFonts w:asciiTheme="minorHAnsi" w:hAnsiTheme="minorHAnsi" w:cstheme="minorHAnsi"/>
        <w:sz w:val="24"/>
        <w:szCs w:val="18"/>
      </w:rPr>
      <w:t>PARA LA UNIVERSIDAD AUTÓNOMA DE CHIHUAHUA</w:t>
    </w:r>
    <w:r>
      <w:rPr>
        <w:noProof/>
      </w:rPr>
      <w:t xml:space="preserve"> </w:t>
    </w:r>
  </w:p>
  <w:p w14:paraId="3D5ABF72" w14:textId="77777777" w:rsidR="00141520" w:rsidRDefault="00141520" w:rsidP="00415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0140" w14:textId="77777777" w:rsidR="00141520" w:rsidRDefault="00141520" w:rsidP="00D9349E">
    <w:pPr>
      <w:pStyle w:val="Encabezado"/>
    </w:pPr>
    <w:bookmarkStart w:id="28" w:name="_Hlk126138782"/>
    <w:bookmarkStart w:id="29" w:name="_Hlk126138783"/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B8CC35" wp14:editId="4A7EDA5B">
              <wp:simplePos x="0" y="0"/>
              <wp:positionH relativeFrom="margin">
                <wp:posOffset>0</wp:posOffset>
              </wp:positionH>
              <wp:positionV relativeFrom="page">
                <wp:posOffset>846455</wp:posOffset>
              </wp:positionV>
              <wp:extent cx="5950039" cy="270457"/>
              <wp:effectExtent l="0" t="0" r="4445" b="3810"/>
              <wp:wrapSquare wrapText="bothSides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/>
                              <w:sz w:val="18"/>
                              <w:szCs w:val="18"/>
                              <w:lang w:val="es-MX" w:eastAsia="en-US"/>
                            </w:rPr>
                            <w:alias w:val="Título"/>
                            <w:tag w:val=""/>
                            <w:id w:val="-130716254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1E14CD" w14:textId="35B97885" w:rsidR="00141520" w:rsidRPr="00D9349E" w:rsidRDefault="00141520" w:rsidP="00D9349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s-MX" w:eastAsia="en-US"/>
                                </w:rPr>
                                <w:t>EL PRESENTE ES UN FORMATO QUE SE AJUSTARÁ A LAS BASES, MODIFICACIONES Y JUNTA DE ACLARACIONES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B8CC35" id="Rectángulo 4" o:spid="_x0000_s1026" style="position:absolute;margin-left:0;margin-top:66.6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" o:allowoverlap="f" fillcolor="#747070 [161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/>
                        <w:sz w:val="18"/>
                        <w:szCs w:val="18"/>
                        <w:lang w:val="es-MX" w:eastAsia="en-US"/>
                      </w:rPr>
                      <w:alias w:val="Título"/>
                      <w:tag w:val=""/>
                      <w:id w:val="-130716254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1E14CD" w14:textId="35B97885" w:rsidR="00141520" w:rsidRPr="00D9349E" w:rsidRDefault="00141520" w:rsidP="00D9349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s-MX" w:eastAsia="en-US"/>
                          </w:rPr>
                          <w:t>EL PRESENTE ES UN FORMATO QUE SE AJUSTARÁ A LAS BASES, MODIFICACIONES Y JUNTA DE ACLARACIONES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A5DF0">
      <w:rPr>
        <w:noProof/>
        <w:lang w:eastAsia="en-US"/>
      </w:rPr>
      <w:pict w14:anchorId="0055A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710801" o:spid="_x0000_s2050" type="#_x0000_t136" style="position:absolute;margin-left:0;margin-top:0;width:547.95pt;height:9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CONTRATO"/>
          <w10:wrap anchorx="margin" anchory="margin"/>
        </v:shape>
      </w:pict>
    </w:r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E6"/>
    <w:multiLevelType w:val="hybridMultilevel"/>
    <w:tmpl w:val="D24EA7A6"/>
    <w:lvl w:ilvl="0" w:tplc="B0EE3D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F5C7E"/>
    <w:multiLevelType w:val="hybridMultilevel"/>
    <w:tmpl w:val="3872BF8A"/>
    <w:lvl w:ilvl="0" w:tplc="106C47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C37"/>
    <w:multiLevelType w:val="hybridMultilevel"/>
    <w:tmpl w:val="682E4E36"/>
    <w:lvl w:ilvl="0" w:tplc="04940B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4CE"/>
    <w:multiLevelType w:val="hybridMultilevel"/>
    <w:tmpl w:val="B3BA55BC"/>
    <w:lvl w:ilvl="0" w:tplc="82B8687C">
      <w:start w:val="1"/>
      <w:numFmt w:val="upperLetter"/>
      <w:lvlText w:val="%1)"/>
      <w:lvlJc w:val="left"/>
      <w:pPr>
        <w:ind w:left="7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C11895"/>
    <w:multiLevelType w:val="hybridMultilevel"/>
    <w:tmpl w:val="6B88C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741"/>
    <w:multiLevelType w:val="hybridMultilevel"/>
    <w:tmpl w:val="3FF6302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FA5D60">
      <w:start w:val="1"/>
      <w:numFmt w:val="upp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D09B6"/>
    <w:multiLevelType w:val="hybridMultilevel"/>
    <w:tmpl w:val="AE4E8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F73"/>
    <w:multiLevelType w:val="hybridMultilevel"/>
    <w:tmpl w:val="2A021B5C"/>
    <w:lvl w:ilvl="0" w:tplc="FBA44C0E">
      <w:start w:val="1"/>
      <w:numFmt w:val="upperLetter"/>
      <w:lvlText w:val="%1."/>
      <w:lvlJc w:val="left"/>
      <w:pPr>
        <w:ind w:left="5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80" w:hanging="360"/>
      </w:pPr>
    </w:lvl>
    <w:lvl w:ilvl="2" w:tplc="080A001B" w:tentative="1">
      <w:start w:val="1"/>
      <w:numFmt w:val="lowerRoman"/>
      <w:lvlText w:val="%3."/>
      <w:lvlJc w:val="right"/>
      <w:pPr>
        <w:ind w:left="2000" w:hanging="180"/>
      </w:pPr>
    </w:lvl>
    <w:lvl w:ilvl="3" w:tplc="080A000F" w:tentative="1">
      <w:start w:val="1"/>
      <w:numFmt w:val="decimal"/>
      <w:lvlText w:val="%4."/>
      <w:lvlJc w:val="left"/>
      <w:pPr>
        <w:ind w:left="2720" w:hanging="360"/>
      </w:pPr>
    </w:lvl>
    <w:lvl w:ilvl="4" w:tplc="080A0019" w:tentative="1">
      <w:start w:val="1"/>
      <w:numFmt w:val="lowerLetter"/>
      <w:lvlText w:val="%5."/>
      <w:lvlJc w:val="left"/>
      <w:pPr>
        <w:ind w:left="3440" w:hanging="360"/>
      </w:pPr>
    </w:lvl>
    <w:lvl w:ilvl="5" w:tplc="080A001B" w:tentative="1">
      <w:start w:val="1"/>
      <w:numFmt w:val="lowerRoman"/>
      <w:lvlText w:val="%6."/>
      <w:lvlJc w:val="right"/>
      <w:pPr>
        <w:ind w:left="4160" w:hanging="180"/>
      </w:pPr>
    </w:lvl>
    <w:lvl w:ilvl="6" w:tplc="080A000F" w:tentative="1">
      <w:start w:val="1"/>
      <w:numFmt w:val="decimal"/>
      <w:lvlText w:val="%7."/>
      <w:lvlJc w:val="left"/>
      <w:pPr>
        <w:ind w:left="4880" w:hanging="360"/>
      </w:pPr>
    </w:lvl>
    <w:lvl w:ilvl="7" w:tplc="080A0019" w:tentative="1">
      <w:start w:val="1"/>
      <w:numFmt w:val="lowerLetter"/>
      <w:lvlText w:val="%8."/>
      <w:lvlJc w:val="left"/>
      <w:pPr>
        <w:ind w:left="5600" w:hanging="360"/>
      </w:pPr>
    </w:lvl>
    <w:lvl w:ilvl="8" w:tplc="08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1DD40DC6"/>
    <w:multiLevelType w:val="hybridMultilevel"/>
    <w:tmpl w:val="C93CA066"/>
    <w:lvl w:ilvl="0" w:tplc="40D0E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09B18C4"/>
    <w:multiLevelType w:val="hybridMultilevel"/>
    <w:tmpl w:val="69C413E2"/>
    <w:lvl w:ilvl="0" w:tplc="2064FFE4">
      <w:start w:val="1"/>
      <w:numFmt w:val="upperLetter"/>
      <w:lvlText w:val="%1)"/>
      <w:lvlJc w:val="left"/>
      <w:pPr>
        <w:ind w:left="-600" w:hanging="360"/>
      </w:pPr>
      <w:rPr>
        <w:rFonts w:hint="default"/>
        <w:b/>
      </w:rPr>
    </w:lvl>
    <w:lvl w:ilvl="1" w:tplc="77489812">
      <w:start w:val="1"/>
      <w:numFmt w:val="decimal"/>
      <w:lvlText w:val="%2."/>
      <w:lvlJc w:val="left"/>
      <w:pPr>
        <w:ind w:left="12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840" w:hanging="180"/>
      </w:pPr>
    </w:lvl>
    <w:lvl w:ilvl="3" w:tplc="0C0A000F" w:tentative="1">
      <w:start w:val="1"/>
      <w:numFmt w:val="decimal"/>
      <w:lvlText w:val="%4."/>
      <w:lvlJc w:val="left"/>
      <w:pPr>
        <w:ind w:left="1560" w:hanging="360"/>
      </w:pPr>
    </w:lvl>
    <w:lvl w:ilvl="4" w:tplc="0C0A0019" w:tentative="1">
      <w:start w:val="1"/>
      <w:numFmt w:val="lowerLetter"/>
      <w:lvlText w:val="%5."/>
      <w:lvlJc w:val="left"/>
      <w:pPr>
        <w:ind w:left="2280" w:hanging="360"/>
      </w:pPr>
    </w:lvl>
    <w:lvl w:ilvl="5" w:tplc="0C0A001B" w:tentative="1">
      <w:start w:val="1"/>
      <w:numFmt w:val="lowerRoman"/>
      <w:lvlText w:val="%6."/>
      <w:lvlJc w:val="right"/>
      <w:pPr>
        <w:ind w:left="3000" w:hanging="180"/>
      </w:pPr>
    </w:lvl>
    <w:lvl w:ilvl="6" w:tplc="0C0A000F" w:tentative="1">
      <w:start w:val="1"/>
      <w:numFmt w:val="decimal"/>
      <w:lvlText w:val="%7."/>
      <w:lvlJc w:val="left"/>
      <w:pPr>
        <w:ind w:left="3720" w:hanging="360"/>
      </w:pPr>
    </w:lvl>
    <w:lvl w:ilvl="7" w:tplc="0C0A0019" w:tentative="1">
      <w:start w:val="1"/>
      <w:numFmt w:val="lowerLetter"/>
      <w:lvlText w:val="%8."/>
      <w:lvlJc w:val="left"/>
      <w:pPr>
        <w:ind w:left="4440" w:hanging="360"/>
      </w:pPr>
    </w:lvl>
    <w:lvl w:ilvl="8" w:tplc="0C0A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0" w15:restartNumberingAfterBreak="0">
    <w:nsid w:val="2D0A0D48"/>
    <w:multiLevelType w:val="hybridMultilevel"/>
    <w:tmpl w:val="7570CD18"/>
    <w:lvl w:ilvl="0" w:tplc="C85A99B0">
      <w:start w:val="3"/>
      <w:numFmt w:val="upperLetter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262F"/>
    <w:multiLevelType w:val="hybridMultilevel"/>
    <w:tmpl w:val="1CC6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97989"/>
    <w:multiLevelType w:val="hybridMultilevel"/>
    <w:tmpl w:val="79BA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4C6"/>
    <w:multiLevelType w:val="hybridMultilevel"/>
    <w:tmpl w:val="22AA1C12"/>
    <w:lvl w:ilvl="0" w:tplc="470E61D0">
      <w:start w:val="1"/>
      <w:numFmt w:val="upperLetter"/>
      <w:lvlText w:val="%1."/>
      <w:lvlJc w:val="left"/>
      <w:pPr>
        <w:ind w:left="177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AE5740"/>
    <w:multiLevelType w:val="multilevel"/>
    <w:tmpl w:val="AAF287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92D8E"/>
    <w:multiLevelType w:val="hybridMultilevel"/>
    <w:tmpl w:val="DC02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50CD"/>
    <w:multiLevelType w:val="hybridMultilevel"/>
    <w:tmpl w:val="77B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B54F6"/>
    <w:multiLevelType w:val="hybridMultilevel"/>
    <w:tmpl w:val="54B66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E2419"/>
    <w:multiLevelType w:val="hybridMultilevel"/>
    <w:tmpl w:val="3096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7B76"/>
    <w:multiLevelType w:val="hybridMultilevel"/>
    <w:tmpl w:val="504ABC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D42D1"/>
    <w:multiLevelType w:val="hybridMultilevel"/>
    <w:tmpl w:val="10444D46"/>
    <w:lvl w:ilvl="0" w:tplc="D3EA3ED0">
      <w:start w:val="2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08E1189"/>
    <w:multiLevelType w:val="hybridMultilevel"/>
    <w:tmpl w:val="E2F451F2"/>
    <w:lvl w:ilvl="0" w:tplc="C85A99B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7796F"/>
    <w:multiLevelType w:val="hybridMultilevel"/>
    <w:tmpl w:val="71FAE1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27765"/>
    <w:multiLevelType w:val="hybridMultilevel"/>
    <w:tmpl w:val="A71A3A00"/>
    <w:lvl w:ilvl="0" w:tplc="B0EE3D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9244B"/>
    <w:multiLevelType w:val="hybridMultilevel"/>
    <w:tmpl w:val="A5D67660"/>
    <w:lvl w:ilvl="0" w:tplc="3BDA69D6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D53FF8"/>
    <w:multiLevelType w:val="hybridMultilevel"/>
    <w:tmpl w:val="D4FECD1C"/>
    <w:lvl w:ilvl="0" w:tplc="04940B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0170"/>
    <w:multiLevelType w:val="hybridMultilevel"/>
    <w:tmpl w:val="A4001D0E"/>
    <w:lvl w:ilvl="0" w:tplc="FD14814C">
      <w:start w:val="1"/>
      <w:numFmt w:val="lowerLetter"/>
      <w:lvlText w:val="%1)"/>
      <w:lvlJc w:val="left"/>
      <w:pPr>
        <w:ind w:left="720" w:hanging="360"/>
      </w:pPr>
      <w:rPr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A0EC9"/>
    <w:multiLevelType w:val="hybridMultilevel"/>
    <w:tmpl w:val="C06EB56E"/>
    <w:lvl w:ilvl="0" w:tplc="43EE8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0778E"/>
    <w:multiLevelType w:val="hybridMultilevel"/>
    <w:tmpl w:val="707E14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es-ES"/>
      </w:rPr>
    </w:lvl>
    <w:lvl w:ilvl="1" w:tplc="659EB420">
      <w:start w:val="1"/>
      <w:numFmt w:val="upperLetter"/>
      <w:lvlText w:val="%2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 w:tplc="A200855E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2708D7"/>
    <w:multiLevelType w:val="multilevel"/>
    <w:tmpl w:val="46327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7A79AD"/>
    <w:multiLevelType w:val="hybridMultilevel"/>
    <w:tmpl w:val="7150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21705"/>
    <w:multiLevelType w:val="hybridMultilevel"/>
    <w:tmpl w:val="FF3A10E0"/>
    <w:lvl w:ilvl="0" w:tplc="DB526CE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3452C"/>
    <w:multiLevelType w:val="hybridMultilevel"/>
    <w:tmpl w:val="82C2C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02AD2"/>
    <w:multiLevelType w:val="hybridMultilevel"/>
    <w:tmpl w:val="E730A1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F6DCA"/>
    <w:multiLevelType w:val="hybridMultilevel"/>
    <w:tmpl w:val="5A1C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C630E"/>
    <w:multiLevelType w:val="hybridMultilevel"/>
    <w:tmpl w:val="C972AFAA"/>
    <w:lvl w:ilvl="0" w:tplc="4ED47778">
      <w:start w:val="1"/>
      <w:numFmt w:val="upperLetter"/>
      <w:lvlText w:val="%1)"/>
      <w:lvlJc w:val="left"/>
      <w:pPr>
        <w:ind w:left="760" w:hanging="360"/>
      </w:pPr>
      <w:rPr>
        <w:rFonts w:eastAsia="Times New Roman" w:cs="Arial" w:hint="default"/>
        <w:b/>
        <w:color w:val="0000FF"/>
        <w:sz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D172B04"/>
    <w:multiLevelType w:val="hybridMultilevel"/>
    <w:tmpl w:val="6B5AF604"/>
    <w:lvl w:ilvl="0" w:tplc="BC3496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04C21"/>
    <w:multiLevelType w:val="hybridMultilevel"/>
    <w:tmpl w:val="C5DE9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6"/>
  </w:num>
  <w:num w:numId="4">
    <w:abstractNumId w:val="8"/>
  </w:num>
  <w:num w:numId="5">
    <w:abstractNumId w:val="5"/>
  </w:num>
  <w:num w:numId="6">
    <w:abstractNumId w:val="4"/>
  </w:num>
  <w:num w:numId="7">
    <w:abstractNumId w:val="33"/>
  </w:num>
  <w:num w:numId="8">
    <w:abstractNumId w:val="13"/>
  </w:num>
  <w:num w:numId="9">
    <w:abstractNumId w:val="25"/>
  </w:num>
  <w:num w:numId="10">
    <w:abstractNumId w:val="26"/>
  </w:num>
  <w:num w:numId="11">
    <w:abstractNumId w:val="23"/>
  </w:num>
  <w:num w:numId="12">
    <w:abstractNumId w:val="24"/>
  </w:num>
  <w:num w:numId="13">
    <w:abstractNumId w:val="2"/>
  </w:num>
  <w:num w:numId="14">
    <w:abstractNumId w:val="34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5"/>
  </w:num>
  <w:num w:numId="19">
    <w:abstractNumId w:val="7"/>
  </w:num>
  <w:num w:numId="20">
    <w:abstractNumId w:val="0"/>
  </w:num>
  <w:num w:numId="21">
    <w:abstractNumId w:val="27"/>
  </w:num>
  <w:num w:numId="22">
    <w:abstractNumId w:val="22"/>
  </w:num>
  <w:num w:numId="23">
    <w:abstractNumId w:val="19"/>
  </w:num>
  <w:num w:numId="24">
    <w:abstractNumId w:val="31"/>
  </w:num>
  <w:num w:numId="25">
    <w:abstractNumId w:val="29"/>
  </w:num>
  <w:num w:numId="26">
    <w:abstractNumId w:val="9"/>
  </w:num>
  <w:num w:numId="27">
    <w:abstractNumId w:val="1"/>
  </w:num>
  <w:num w:numId="28">
    <w:abstractNumId w:val="14"/>
  </w:num>
  <w:num w:numId="29">
    <w:abstractNumId w:val="10"/>
  </w:num>
  <w:num w:numId="30">
    <w:abstractNumId w:val="21"/>
  </w:num>
  <w:num w:numId="31">
    <w:abstractNumId w:val="32"/>
  </w:num>
  <w:num w:numId="32">
    <w:abstractNumId w:val="6"/>
  </w:num>
  <w:num w:numId="33">
    <w:abstractNumId w:val="37"/>
  </w:num>
  <w:num w:numId="34">
    <w:abstractNumId w:val="5"/>
  </w:num>
  <w:num w:numId="35">
    <w:abstractNumId w:val="1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5"/>
  </w:num>
  <w:num w:numId="39">
    <w:abstractNumId w:val="30"/>
  </w:num>
  <w:num w:numId="40">
    <w:abstractNumId w:val="18"/>
  </w:num>
  <w:num w:numId="4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F"/>
    <w:rsid w:val="000027F7"/>
    <w:rsid w:val="00004D34"/>
    <w:rsid w:val="00011C24"/>
    <w:rsid w:val="0001434F"/>
    <w:rsid w:val="00021DCB"/>
    <w:rsid w:val="00023ACC"/>
    <w:rsid w:val="00034B99"/>
    <w:rsid w:val="00034EE5"/>
    <w:rsid w:val="0003630C"/>
    <w:rsid w:val="00037034"/>
    <w:rsid w:val="00045C3B"/>
    <w:rsid w:val="000460FF"/>
    <w:rsid w:val="0005480D"/>
    <w:rsid w:val="00056556"/>
    <w:rsid w:val="00057399"/>
    <w:rsid w:val="00067957"/>
    <w:rsid w:val="0007356F"/>
    <w:rsid w:val="00076FC2"/>
    <w:rsid w:val="00085471"/>
    <w:rsid w:val="0008728A"/>
    <w:rsid w:val="0009205E"/>
    <w:rsid w:val="00093CE1"/>
    <w:rsid w:val="000A31D5"/>
    <w:rsid w:val="000A596F"/>
    <w:rsid w:val="000B1CC7"/>
    <w:rsid w:val="000B7F82"/>
    <w:rsid w:val="000C11C0"/>
    <w:rsid w:val="000C229F"/>
    <w:rsid w:val="000C2B13"/>
    <w:rsid w:val="000D1DA6"/>
    <w:rsid w:val="000D2E2B"/>
    <w:rsid w:val="000E574F"/>
    <w:rsid w:val="000F0D68"/>
    <w:rsid w:val="000F2805"/>
    <w:rsid w:val="000F593A"/>
    <w:rsid w:val="00105D73"/>
    <w:rsid w:val="001111C9"/>
    <w:rsid w:val="00114715"/>
    <w:rsid w:val="00115C59"/>
    <w:rsid w:val="0012068A"/>
    <w:rsid w:val="00122E62"/>
    <w:rsid w:val="00141520"/>
    <w:rsid w:val="0014167F"/>
    <w:rsid w:val="00142CF6"/>
    <w:rsid w:val="0015353F"/>
    <w:rsid w:val="00165499"/>
    <w:rsid w:val="00174EE8"/>
    <w:rsid w:val="00176F85"/>
    <w:rsid w:val="00180D9F"/>
    <w:rsid w:val="00181F8A"/>
    <w:rsid w:val="00187081"/>
    <w:rsid w:val="001908F9"/>
    <w:rsid w:val="00190D84"/>
    <w:rsid w:val="001A0300"/>
    <w:rsid w:val="001A36D9"/>
    <w:rsid w:val="001A39E9"/>
    <w:rsid w:val="001A5362"/>
    <w:rsid w:val="001A5C61"/>
    <w:rsid w:val="001B5911"/>
    <w:rsid w:val="001C29FD"/>
    <w:rsid w:val="001C4146"/>
    <w:rsid w:val="001C48BF"/>
    <w:rsid w:val="001C6CD5"/>
    <w:rsid w:val="001C706F"/>
    <w:rsid w:val="001C7438"/>
    <w:rsid w:val="001C7EE3"/>
    <w:rsid w:val="001D3504"/>
    <w:rsid w:val="001E758E"/>
    <w:rsid w:val="001F474A"/>
    <w:rsid w:val="001F6C67"/>
    <w:rsid w:val="001F7EB1"/>
    <w:rsid w:val="00201812"/>
    <w:rsid w:val="00202EA9"/>
    <w:rsid w:val="0020442D"/>
    <w:rsid w:val="00205C93"/>
    <w:rsid w:val="00207888"/>
    <w:rsid w:val="00207BD9"/>
    <w:rsid w:val="00214D5A"/>
    <w:rsid w:val="00216480"/>
    <w:rsid w:val="002165E4"/>
    <w:rsid w:val="00222800"/>
    <w:rsid w:val="0022612E"/>
    <w:rsid w:val="00226FC0"/>
    <w:rsid w:val="0022735D"/>
    <w:rsid w:val="00232056"/>
    <w:rsid w:val="00233051"/>
    <w:rsid w:val="00235C8D"/>
    <w:rsid w:val="00236B7D"/>
    <w:rsid w:val="002433C7"/>
    <w:rsid w:val="0024467F"/>
    <w:rsid w:val="002523B9"/>
    <w:rsid w:val="00254892"/>
    <w:rsid w:val="002566FE"/>
    <w:rsid w:val="002574DA"/>
    <w:rsid w:val="00267BC9"/>
    <w:rsid w:val="0028244C"/>
    <w:rsid w:val="00283493"/>
    <w:rsid w:val="00283769"/>
    <w:rsid w:val="002869DB"/>
    <w:rsid w:val="00287D44"/>
    <w:rsid w:val="002A46A4"/>
    <w:rsid w:val="002B31BC"/>
    <w:rsid w:val="002C1A42"/>
    <w:rsid w:val="002D1B32"/>
    <w:rsid w:val="002D3684"/>
    <w:rsid w:val="002E7C6B"/>
    <w:rsid w:val="002F6AD6"/>
    <w:rsid w:val="0030117F"/>
    <w:rsid w:val="0030260E"/>
    <w:rsid w:val="00314514"/>
    <w:rsid w:val="00315C20"/>
    <w:rsid w:val="00317791"/>
    <w:rsid w:val="0032225E"/>
    <w:rsid w:val="003239DA"/>
    <w:rsid w:val="00335B84"/>
    <w:rsid w:val="00336A88"/>
    <w:rsid w:val="00336D3E"/>
    <w:rsid w:val="00342487"/>
    <w:rsid w:val="00353C86"/>
    <w:rsid w:val="00355810"/>
    <w:rsid w:val="00363758"/>
    <w:rsid w:val="003675FD"/>
    <w:rsid w:val="003709D8"/>
    <w:rsid w:val="0037230A"/>
    <w:rsid w:val="00377185"/>
    <w:rsid w:val="00383B87"/>
    <w:rsid w:val="00385DF6"/>
    <w:rsid w:val="00387FFC"/>
    <w:rsid w:val="00390025"/>
    <w:rsid w:val="0039312A"/>
    <w:rsid w:val="00397EB3"/>
    <w:rsid w:val="003A06FA"/>
    <w:rsid w:val="003A33F5"/>
    <w:rsid w:val="003A69FD"/>
    <w:rsid w:val="003B101C"/>
    <w:rsid w:val="003B3E66"/>
    <w:rsid w:val="003C2729"/>
    <w:rsid w:val="003C2991"/>
    <w:rsid w:val="003C2BF4"/>
    <w:rsid w:val="003C4C98"/>
    <w:rsid w:val="003D1E8E"/>
    <w:rsid w:val="003E3CC7"/>
    <w:rsid w:val="003E67BF"/>
    <w:rsid w:val="003F4055"/>
    <w:rsid w:val="00401645"/>
    <w:rsid w:val="00413067"/>
    <w:rsid w:val="004151BF"/>
    <w:rsid w:val="004235AC"/>
    <w:rsid w:val="00437645"/>
    <w:rsid w:val="00446753"/>
    <w:rsid w:val="00446F5D"/>
    <w:rsid w:val="0045099D"/>
    <w:rsid w:val="004525ED"/>
    <w:rsid w:val="00455F3B"/>
    <w:rsid w:val="004565C9"/>
    <w:rsid w:val="00463B8F"/>
    <w:rsid w:val="004706CC"/>
    <w:rsid w:val="00471C7E"/>
    <w:rsid w:val="0047268C"/>
    <w:rsid w:val="00474CB6"/>
    <w:rsid w:val="00476DB7"/>
    <w:rsid w:val="004811CB"/>
    <w:rsid w:val="00492CFD"/>
    <w:rsid w:val="00494B80"/>
    <w:rsid w:val="004A2904"/>
    <w:rsid w:val="004B3A3A"/>
    <w:rsid w:val="004B6291"/>
    <w:rsid w:val="004C09B7"/>
    <w:rsid w:val="004C1EF2"/>
    <w:rsid w:val="004C277F"/>
    <w:rsid w:val="004C33D4"/>
    <w:rsid w:val="004D1C88"/>
    <w:rsid w:val="004D2486"/>
    <w:rsid w:val="004E1649"/>
    <w:rsid w:val="004E693A"/>
    <w:rsid w:val="004E79B9"/>
    <w:rsid w:val="004F00B6"/>
    <w:rsid w:val="004F21F8"/>
    <w:rsid w:val="004F3A75"/>
    <w:rsid w:val="004F6ECA"/>
    <w:rsid w:val="004F7E10"/>
    <w:rsid w:val="005007C7"/>
    <w:rsid w:val="00505F2B"/>
    <w:rsid w:val="00506981"/>
    <w:rsid w:val="005074EF"/>
    <w:rsid w:val="00520FD7"/>
    <w:rsid w:val="00522089"/>
    <w:rsid w:val="005257F3"/>
    <w:rsid w:val="00535D53"/>
    <w:rsid w:val="00537257"/>
    <w:rsid w:val="005378CF"/>
    <w:rsid w:val="005422A8"/>
    <w:rsid w:val="00545E97"/>
    <w:rsid w:val="00546392"/>
    <w:rsid w:val="00546F65"/>
    <w:rsid w:val="00552B80"/>
    <w:rsid w:val="005553FD"/>
    <w:rsid w:val="005566B0"/>
    <w:rsid w:val="00561D44"/>
    <w:rsid w:val="005624B1"/>
    <w:rsid w:val="005628A7"/>
    <w:rsid w:val="00567331"/>
    <w:rsid w:val="005705AD"/>
    <w:rsid w:val="0057123C"/>
    <w:rsid w:val="0057318E"/>
    <w:rsid w:val="005814FD"/>
    <w:rsid w:val="00582D9E"/>
    <w:rsid w:val="00592DB2"/>
    <w:rsid w:val="00593F68"/>
    <w:rsid w:val="005B1870"/>
    <w:rsid w:val="005B23C8"/>
    <w:rsid w:val="005C2D6A"/>
    <w:rsid w:val="005D17E6"/>
    <w:rsid w:val="005D2BF8"/>
    <w:rsid w:val="005E01EE"/>
    <w:rsid w:val="005E17C8"/>
    <w:rsid w:val="005F4CB6"/>
    <w:rsid w:val="005F7776"/>
    <w:rsid w:val="006026E8"/>
    <w:rsid w:val="00603CD6"/>
    <w:rsid w:val="00604C78"/>
    <w:rsid w:val="00606456"/>
    <w:rsid w:val="00615CC8"/>
    <w:rsid w:val="00616943"/>
    <w:rsid w:val="006212D2"/>
    <w:rsid w:val="00625679"/>
    <w:rsid w:val="00626F98"/>
    <w:rsid w:val="00627300"/>
    <w:rsid w:val="0063091F"/>
    <w:rsid w:val="00632D84"/>
    <w:rsid w:val="006345A9"/>
    <w:rsid w:val="0065580D"/>
    <w:rsid w:val="00661160"/>
    <w:rsid w:val="00666E5B"/>
    <w:rsid w:val="006745E4"/>
    <w:rsid w:val="00675F66"/>
    <w:rsid w:val="0067670C"/>
    <w:rsid w:val="0068117F"/>
    <w:rsid w:val="00687442"/>
    <w:rsid w:val="006908FD"/>
    <w:rsid w:val="00691057"/>
    <w:rsid w:val="00691D2A"/>
    <w:rsid w:val="00693655"/>
    <w:rsid w:val="00697E7D"/>
    <w:rsid w:val="006A249E"/>
    <w:rsid w:val="006A3041"/>
    <w:rsid w:val="006B02D1"/>
    <w:rsid w:val="006B49DD"/>
    <w:rsid w:val="006B4CB9"/>
    <w:rsid w:val="006B4CBF"/>
    <w:rsid w:val="006C6170"/>
    <w:rsid w:val="006C696C"/>
    <w:rsid w:val="006D4370"/>
    <w:rsid w:val="006D6184"/>
    <w:rsid w:val="006E4006"/>
    <w:rsid w:val="006E73B1"/>
    <w:rsid w:val="006F403A"/>
    <w:rsid w:val="006F43CF"/>
    <w:rsid w:val="00700852"/>
    <w:rsid w:val="00710495"/>
    <w:rsid w:val="007115DE"/>
    <w:rsid w:val="0071366A"/>
    <w:rsid w:val="00720F2E"/>
    <w:rsid w:val="00721787"/>
    <w:rsid w:val="00723F1D"/>
    <w:rsid w:val="00724A98"/>
    <w:rsid w:val="007264F6"/>
    <w:rsid w:val="007320C3"/>
    <w:rsid w:val="00735EBB"/>
    <w:rsid w:val="00742786"/>
    <w:rsid w:val="007432FA"/>
    <w:rsid w:val="00745A62"/>
    <w:rsid w:val="00746571"/>
    <w:rsid w:val="00751564"/>
    <w:rsid w:val="0075331D"/>
    <w:rsid w:val="00757213"/>
    <w:rsid w:val="0075760A"/>
    <w:rsid w:val="0075778F"/>
    <w:rsid w:val="00761974"/>
    <w:rsid w:val="007730D3"/>
    <w:rsid w:val="007736DC"/>
    <w:rsid w:val="007809F9"/>
    <w:rsid w:val="00782ED3"/>
    <w:rsid w:val="00786128"/>
    <w:rsid w:val="007878F6"/>
    <w:rsid w:val="00790CC5"/>
    <w:rsid w:val="00791182"/>
    <w:rsid w:val="00796406"/>
    <w:rsid w:val="007A1F9D"/>
    <w:rsid w:val="007A36A7"/>
    <w:rsid w:val="007A56F9"/>
    <w:rsid w:val="007B1280"/>
    <w:rsid w:val="007B2666"/>
    <w:rsid w:val="007B3F69"/>
    <w:rsid w:val="007B62A6"/>
    <w:rsid w:val="007C0E54"/>
    <w:rsid w:val="007C2FCA"/>
    <w:rsid w:val="007C524F"/>
    <w:rsid w:val="007C62C8"/>
    <w:rsid w:val="007D197D"/>
    <w:rsid w:val="007D2D34"/>
    <w:rsid w:val="007E04B9"/>
    <w:rsid w:val="007E0882"/>
    <w:rsid w:val="007E120A"/>
    <w:rsid w:val="007E17B4"/>
    <w:rsid w:val="007F44BA"/>
    <w:rsid w:val="00811320"/>
    <w:rsid w:val="00812D7F"/>
    <w:rsid w:val="0081474A"/>
    <w:rsid w:val="0082051B"/>
    <w:rsid w:val="00821FEF"/>
    <w:rsid w:val="0082643F"/>
    <w:rsid w:val="00826902"/>
    <w:rsid w:val="008330E2"/>
    <w:rsid w:val="00833608"/>
    <w:rsid w:val="00833FC6"/>
    <w:rsid w:val="008425BD"/>
    <w:rsid w:val="00855840"/>
    <w:rsid w:val="00863D53"/>
    <w:rsid w:val="0086586E"/>
    <w:rsid w:val="008674EB"/>
    <w:rsid w:val="00872886"/>
    <w:rsid w:val="00874397"/>
    <w:rsid w:val="008758B7"/>
    <w:rsid w:val="00883617"/>
    <w:rsid w:val="00883985"/>
    <w:rsid w:val="008846B4"/>
    <w:rsid w:val="008974BE"/>
    <w:rsid w:val="008A042C"/>
    <w:rsid w:val="008A1128"/>
    <w:rsid w:val="008A19CB"/>
    <w:rsid w:val="008A59FF"/>
    <w:rsid w:val="008B0070"/>
    <w:rsid w:val="008B0B8A"/>
    <w:rsid w:val="008B47AE"/>
    <w:rsid w:val="008B5832"/>
    <w:rsid w:val="008B5F1D"/>
    <w:rsid w:val="008C07D1"/>
    <w:rsid w:val="008C33C4"/>
    <w:rsid w:val="008C3616"/>
    <w:rsid w:val="008C425C"/>
    <w:rsid w:val="008C5608"/>
    <w:rsid w:val="008C737D"/>
    <w:rsid w:val="008E1B7E"/>
    <w:rsid w:val="008F2CCE"/>
    <w:rsid w:val="008F2DB7"/>
    <w:rsid w:val="00902CF5"/>
    <w:rsid w:val="00916EF5"/>
    <w:rsid w:val="00920A1A"/>
    <w:rsid w:val="009246EC"/>
    <w:rsid w:val="0093459B"/>
    <w:rsid w:val="00940928"/>
    <w:rsid w:val="009435FA"/>
    <w:rsid w:val="00943BE2"/>
    <w:rsid w:val="009475BC"/>
    <w:rsid w:val="00950585"/>
    <w:rsid w:val="00953ED5"/>
    <w:rsid w:val="009559AA"/>
    <w:rsid w:val="00961FC8"/>
    <w:rsid w:val="009708D4"/>
    <w:rsid w:val="00971441"/>
    <w:rsid w:val="009749D8"/>
    <w:rsid w:val="009756BE"/>
    <w:rsid w:val="009762B7"/>
    <w:rsid w:val="00981A0D"/>
    <w:rsid w:val="00982175"/>
    <w:rsid w:val="00982B60"/>
    <w:rsid w:val="009843C2"/>
    <w:rsid w:val="0098487F"/>
    <w:rsid w:val="00985467"/>
    <w:rsid w:val="00985917"/>
    <w:rsid w:val="00987212"/>
    <w:rsid w:val="009902E5"/>
    <w:rsid w:val="00991D05"/>
    <w:rsid w:val="00995AED"/>
    <w:rsid w:val="009A15E5"/>
    <w:rsid w:val="009A443C"/>
    <w:rsid w:val="009A63CF"/>
    <w:rsid w:val="009A7183"/>
    <w:rsid w:val="009A7FA1"/>
    <w:rsid w:val="009B6808"/>
    <w:rsid w:val="009C6973"/>
    <w:rsid w:val="009C7D8A"/>
    <w:rsid w:val="009D6998"/>
    <w:rsid w:val="009E25F9"/>
    <w:rsid w:val="009F0293"/>
    <w:rsid w:val="009F0B04"/>
    <w:rsid w:val="009F2A90"/>
    <w:rsid w:val="009F2E9B"/>
    <w:rsid w:val="009F5F5B"/>
    <w:rsid w:val="009F675F"/>
    <w:rsid w:val="00A00E5A"/>
    <w:rsid w:val="00A10FE6"/>
    <w:rsid w:val="00A11EBF"/>
    <w:rsid w:val="00A20535"/>
    <w:rsid w:val="00A2164D"/>
    <w:rsid w:val="00A26977"/>
    <w:rsid w:val="00A3063C"/>
    <w:rsid w:val="00A402F2"/>
    <w:rsid w:val="00A472B7"/>
    <w:rsid w:val="00A47E30"/>
    <w:rsid w:val="00A50F2E"/>
    <w:rsid w:val="00A55A6B"/>
    <w:rsid w:val="00A62472"/>
    <w:rsid w:val="00A66704"/>
    <w:rsid w:val="00A67841"/>
    <w:rsid w:val="00A71B19"/>
    <w:rsid w:val="00A71EBC"/>
    <w:rsid w:val="00A727A6"/>
    <w:rsid w:val="00A903B9"/>
    <w:rsid w:val="00A90AF8"/>
    <w:rsid w:val="00A92DE8"/>
    <w:rsid w:val="00AA36AC"/>
    <w:rsid w:val="00AA7240"/>
    <w:rsid w:val="00AB179C"/>
    <w:rsid w:val="00AB5A7B"/>
    <w:rsid w:val="00AB6B6D"/>
    <w:rsid w:val="00AC28A7"/>
    <w:rsid w:val="00AC60B9"/>
    <w:rsid w:val="00AC69D1"/>
    <w:rsid w:val="00AD2864"/>
    <w:rsid w:val="00AD62C0"/>
    <w:rsid w:val="00AE2AD0"/>
    <w:rsid w:val="00AE2FDA"/>
    <w:rsid w:val="00AE4AB8"/>
    <w:rsid w:val="00B018AD"/>
    <w:rsid w:val="00B032B7"/>
    <w:rsid w:val="00B04124"/>
    <w:rsid w:val="00B04C29"/>
    <w:rsid w:val="00B06381"/>
    <w:rsid w:val="00B07A77"/>
    <w:rsid w:val="00B1289B"/>
    <w:rsid w:val="00B1467C"/>
    <w:rsid w:val="00B32DE7"/>
    <w:rsid w:val="00B40B5C"/>
    <w:rsid w:val="00B40CE9"/>
    <w:rsid w:val="00B40F50"/>
    <w:rsid w:val="00B43135"/>
    <w:rsid w:val="00B4495D"/>
    <w:rsid w:val="00B71456"/>
    <w:rsid w:val="00B72E2C"/>
    <w:rsid w:val="00B73A3D"/>
    <w:rsid w:val="00B74332"/>
    <w:rsid w:val="00B81195"/>
    <w:rsid w:val="00B85373"/>
    <w:rsid w:val="00B85DA9"/>
    <w:rsid w:val="00B9227B"/>
    <w:rsid w:val="00B96957"/>
    <w:rsid w:val="00BB5702"/>
    <w:rsid w:val="00BD00D7"/>
    <w:rsid w:val="00BD241D"/>
    <w:rsid w:val="00BD50DA"/>
    <w:rsid w:val="00BE7E22"/>
    <w:rsid w:val="00BF7197"/>
    <w:rsid w:val="00C02C3F"/>
    <w:rsid w:val="00C10C96"/>
    <w:rsid w:val="00C1398B"/>
    <w:rsid w:val="00C16909"/>
    <w:rsid w:val="00C21F57"/>
    <w:rsid w:val="00C260BB"/>
    <w:rsid w:val="00C30B68"/>
    <w:rsid w:val="00C41900"/>
    <w:rsid w:val="00C5294A"/>
    <w:rsid w:val="00C60B57"/>
    <w:rsid w:val="00C60D58"/>
    <w:rsid w:val="00C64248"/>
    <w:rsid w:val="00C675D9"/>
    <w:rsid w:val="00C7453C"/>
    <w:rsid w:val="00C90593"/>
    <w:rsid w:val="00C962C9"/>
    <w:rsid w:val="00C968FC"/>
    <w:rsid w:val="00CA0F1D"/>
    <w:rsid w:val="00CA5DF0"/>
    <w:rsid w:val="00CB13D1"/>
    <w:rsid w:val="00CB23C6"/>
    <w:rsid w:val="00CB73C6"/>
    <w:rsid w:val="00CB769F"/>
    <w:rsid w:val="00CC4649"/>
    <w:rsid w:val="00CC72BA"/>
    <w:rsid w:val="00CD406F"/>
    <w:rsid w:val="00CD40DF"/>
    <w:rsid w:val="00CD4346"/>
    <w:rsid w:val="00CD63E0"/>
    <w:rsid w:val="00CF1349"/>
    <w:rsid w:val="00CF2D4E"/>
    <w:rsid w:val="00CF4B87"/>
    <w:rsid w:val="00CF6266"/>
    <w:rsid w:val="00CF72B1"/>
    <w:rsid w:val="00D0750B"/>
    <w:rsid w:val="00D10F0E"/>
    <w:rsid w:val="00D2441E"/>
    <w:rsid w:val="00D26D55"/>
    <w:rsid w:val="00D309CC"/>
    <w:rsid w:val="00D31810"/>
    <w:rsid w:val="00D32C5E"/>
    <w:rsid w:val="00D35D95"/>
    <w:rsid w:val="00D37050"/>
    <w:rsid w:val="00D4040C"/>
    <w:rsid w:val="00D406AF"/>
    <w:rsid w:val="00D50F42"/>
    <w:rsid w:val="00D51A2F"/>
    <w:rsid w:val="00D57D65"/>
    <w:rsid w:val="00D61F40"/>
    <w:rsid w:val="00D6759D"/>
    <w:rsid w:val="00D749E0"/>
    <w:rsid w:val="00D76451"/>
    <w:rsid w:val="00D76535"/>
    <w:rsid w:val="00D85441"/>
    <w:rsid w:val="00D86DB5"/>
    <w:rsid w:val="00D92A1A"/>
    <w:rsid w:val="00D9349E"/>
    <w:rsid w:val="00D97587"/>
    <w:rsid w:val="00D97A13"/>
    <w:rsid w:val="00DA1D62"/>
    <w:rsid w:val="00DA2918"/>
    <w:rsid w:val="00DB108F"/>
    <w:rsid w:val="00DB2099"/>
    <w:rsid w:val="00DB4491"/>
    <w:rsid w:val="00DB7046"/>
    <w:rsid w:val="00DC0F0A"/>
    <w:rsid w:val="00DC12B0"/>
    <w:rsid w:val="00DC677A"/>
    <w:rsid w:val="00DD1041"/>
    <w:rsid w:val="00DD2D0B"/>
    <w:rsid w:val="00DD4DB0"/>
    <w:rsid w:val="00DD5815"/>
    <w:rsid w:val="00DE0C05"/>
    <w:rsid w:val="00DE189A"/>
    <w:rsid w:val="00DE2D5C"/>
    <w:rsid w:val="00DF5010"/>
    <w:rsid w:val="00E0022B"/>
    <w:rsid w:val="00E06A13"/>
    <w:rsid w:val="00E06D9C"/>
    <w:rsid w:val="00E14D48"/>
    <w:rsid w:val="00E17198"/>
    <w:rsid w:val="00E201FB"/>
    <w:rsid w:val="00E30223"/>
    <w:rsid w:val="00E5261E"/>
    <w:rsid w:val="00E638DC"/>
    <w:rsid w:val="00E705A2"/>
    <w:rsid w:val="00E71411"/>
    <w:rsid w:val="00E750C4"/>
    <w:rsid w:val="00E75BB3"/>
    <w:rsid w:val="00E777CD"/>
    <w:rsid w:val="00E80935"/>
    <w:rsid w:val="00E84316"/>
    <w:rsid w:val="00E84654"/>
    <w:rsid w:val="00E9021D"/>
    <w:rsid w:val="00E915EC"/>
    <w:rsid w:val="00E92237"/>
    <w:rsid w:val="00EA2A42"/>
    <w:rsid w:val="00EA3196"/>
    <w:rsid w:val="00EA43D9"/>
    <w:rsid w:val="00EA5AEC"/>
    <w:rsid w:val="00EB1B2C"/>
    <w:rsid w:val="00EB6DB5"/>
    <w:rsid w:val="00EB6EEA"/>
    <w:rsid w:val="00EC1377"/>
    <w:rsid w:val="00EC7570"/>
    <w:rsid w:val="00ED1351"/>
    <w:rsid w:val="00ED43DE"/>
    <w:rsid w:val="00EF313B"/>
    <w:rsid w:val="00EF6119"/>
    <w:rsid w:val="00F00039"/>
    <w:rsid w:val="00F05032"/>
    <w:rsid w:val="00F20F79"/>
    <w:rsid w:val="00F2181D"/>
    <w:rsid w:val="00F2293C"/>
    <w:rsid w:val="00F246B5"/>
    <w:rsid w:val="00F32CC5"/>
    <w:rsid w:val="00F3738C"/>
    <w:rsid w:val="00F378D8"/>
    <w:rsid w:val="00F45F61"/>
    <w:rsid w:val="00F55AAD"/>
    <w:rsid w:val="00F55AC7"/>
    <w:rsid w:val="00F62222"/>
    <w:rsid w:val="00F64D25"/>
    <w:rsid w:val="00F650B9"/>
    <w:rsid w:val="00F67829"/>
    <w:rsid w:val="00F7419A"/>
    <w:rsid w:val="00F77797"/>
    <w:rsid w:val="00F80930"/>
    <w:rsid w:val="00F82EFF"/>
    <w:rsid w:val="00F86FAE"/>
    <w:rsid w:val="00F870A0"/>
    <w:rsid w:val="00F90342"/>
    <w:rsid w:val="00F9461B"/>
    <w:rsid w:val="00FA0ED6"/>
    <w:rsid w:val="00FB46E8"/>
    <w:rsid w:val="00FB5BD7"/>
    <w:rsid w:val="00FC05F2"/>
    <w:rsid w:val="00FC1F3A"/>
    <w:rsid w:val="00FD4282"/>
    <w:rsid w:val="00FD4D48"/>
    <w:rsid w:val="00FE5445"/>
    <w:rsid w:val="00FF2539"/>
    <w:rsid w:val="00FF3C4B"/>
    <w:rsid w:val="00FF4D5E"/>
    <w:rsid w:val="00FF52E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A1C2E5"/>
  <w15:chartTrackingRefBased/>
  <w15:docId w15:val="{36A4AF52-792A-4EC5-BBA1-223797E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0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0D9F"/>
    <w:pPr>
      <w:keepNext/>
      <w:numPr>
        <w:ilvl w:val="1"/>
        <w:numId w:val="5"/>
      </w:numPr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0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0D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qFormat/>
    <w:rsid w:val="00180D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80D9F"/>
    <w:pPr>
      <w:spacing w:before="240" w:after="60"/>
      <w:outlineLvl w:val="6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0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80D9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0D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0D9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80D9F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180D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UACH2">
    <w:name w:val="UACH2"/>
    <w:basedOn w:val="Normal"/>
    <w:link w:val="UACH2Car"/>
    <w:qFormat/>
    <w:rsid w:val="00180D9F"/>
    <w:pPr>
      <w:keepNext/>
      <w:keepLines/>
      <w:spacing w:before="240" w:line="360" w:lineRule="auto"/>
      <w:jc w:val="center"/>
      <w:outlineLvl w:val="0"/>
    </w:pPr>
    <w:rPr>
      <w:rFonts w:ascii="Calibri" w:eastAsiaTheme="majorEastAsia" w:hAnsi="Calibri" w:cs="Arial"/>
      <w:b/>
      <w:color w:val="2E74B5" w:themeColor="accent1" w:themeShade="BF"/>
      <w:sz w:val="28"/>
      <w:szCs w:val="32"/>
    </w:rPr>
  </w:style>
  <w:style w:type="character" w:customStyle="1" w:styleId="UACH2Car">
    <w:name w:val="UACH2 Car"/>
    <w:basedOn w:val="Fuentedeprrafopredeter"/>
    <w:link w:val="UACH2"/>
    <w:rsid w:val="00180D9F"/>
    <w:rPr>
      <w:rFonts w:ascii="Calibri" w:eastAsiaTheme="majorEastAsia" w:hAnsi="Calibri" w:cs="Arial"/>
      <w:b/>
      <w:color w:val="2E74B5" w:themeColor="accent1" w:themeShade="BF"/>
      <w:sz w:val="28"/>
      <w:szCs w:val="32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80D9F"/>
    <w:pPr>
      <w:jc w:val="both"/>
    </w:pPr>
    <w:rPr>
      <w:rFonts w:ascii="Arial" w:hAnsi="Arial"/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80D9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aliases w:val=" Car,Car"/>
    <w:basedOn w:val="Normal"/>
    <w:link w:val="SangradetextonormalCar"/>
    <w:rsid w:val="00180D9F"/>
    <w:pPr>
      <w:ind w:left="850" w:hanging="850"/>
      <w:jc w:val="both"/>
    </w:pPr>
    <w:rPr>
      <w:rFonts w:ascii="Tahoma" w:hAnsi="Tahoma"/>
    </w:rPr>
  </w:style>
  <w:style w:type="character" w:customStyle="1" w:styleId="SangradetextonormalCar">
    <w:name w:val="Sangría de texto normal Car"/>
    <w:aliases w:val=" Car Car,Car Car"/>
    <w:basedOn w:val="Fuentedeprrafopredeter"/>
    <w:link w:val="Sangradetextonormal"/>
    <w:rsid w:val="00180D9F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80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180D9F"/>
  </w:style>
  <w:style w:type="paragraph" w:styleId="Encabezado">
    <w:name w:val="header"/>
    <w:basedOn w:val="Normal"/>
    <w:link w:val="EncabezadoCar"/>
    <w:uiPriority w:val="99"/>
    <w:rsid w:val="00180D9F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80D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rsid w:val="00180D9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0D9F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180D9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D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180D9F"/>
    <w:rPr>
      <w:color w:val="0000FF"/>
      <w:u w:val="single"/>
    </w:rPr>
  </w:style>
  <w:style w:type="paragraph" w:customStyle="1" w:styleId="Prrafodelista2">
    <w:name w:val="Párrafo de lista2"/>
    <w:basedOn w:val="Normal"/>
    <w:rsid w:val="00180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180D9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D9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180D9F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xl63">
    <w:name w:val="xl63"/>
    <w:basedOn w:val="Normal"/>
    <w:rsid w:val="00180D9F"/>
    <w:pP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4">
    <w:name w:val="xl64"/>
    <w:basedOn w:val="Normal"/>
    <w:rsid w:val="00180D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5">
    <w:name w:val="xl65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6">
    <w:name w:val="xl66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7">
    <w:name w:val="xl67"/>
    <w:basedOn w:val="Normal"/>
    <w:rsid w:val="00180D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68">
    <w:name w:val="xl68"/>
    <w:basedOn w:val="Normal"/>
    <w:rsid w:val="00180D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69">
    <w:name w:val="xl69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0">
    <w:name w:val="xl70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1">
    <w:name w:val="xl71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2">
    <w:name w:val="xl72"/>
    <w:basedOn w:val="Normal"/>
    <w:rsid w:val="0018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color w:val="000000"/>
      <w:lang w:val="en-US"/>
    </w:rPr>
  </w:style>
  <w:style w:type="paragraph" w:customStyle="1" w:styleId="xl73">
    <w:name w:val="xl73"/>
    <w:basedOn w:val="Normal"/>
    <w:rsid w:val="00180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4">
    <w:name w:val="xl74"/>
    <w:basedOn w:val="Normal"/>
    <w:rsid w:val="00180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5">
    <w:name w:val="xl75"/>
    <w:basedOn w:val="Normal"/>
    <w:rsid w:val="00180D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6">
    <w:name w:val="xl76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7">
    <w:name w:val="xl77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/>
      <w:lang w:val="en-US"/>
    </w:rPr>
  </w:style>
  <w:style w:type="paragraph" w:customStyle="1" w:styleId="xl78">
    <w:name w:val="xl78"/>
    <w:basedOn w:val="Normal"/>
    <w:rsid w:val="00180D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79">
    <w:name w:val="xl79"/>
    <w:basedOn w:val="Normal"/>
    <w:rsid w:val="00180D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0">
    <w:name w:val="xl80"/>
    <w:basedOn w:val="Normal"/>
    <w:rsid w:val="00180D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1">
    <w:name w:val="xl81"/>
    <w:basedOn w:val="Normal"/>
    <w:rsid w:val="00180D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customStyle="1" w:styleId="xl82">
    <w:name w:val="xl82"/>
    <w:basedOn w:val="Normal"/>
    <w:rsid w:val="00180D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180D9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80D9F"/>
    <w:pPr>
      <w:spacing w:before="240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180D9F"/>
    <w:pPr>
      <w:tabs>
        <w:tab w:val="right" w:leader="dot" w:pos="9913"/>
      </w:tabs>
      <w:ind w:left="200"/>
    </w:pPr>
    <w:rPr>
      <w:rFonts w:asciiTheme="minorHAnsi" w:hAnsiTheme="minorHAnsi" w:cs="Calibri"/>
      <w:b/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E75BB3"/>
    <w:pPr>
      <w:tabs>
        <w:tab w:val="left" w:pos="709"/>
        <w:tab w:val="right" w:leader="dot" w:pos="9913"/>
      </w:tabs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80D9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80D9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80D9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80D9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80D9F"/>
    <w:pPr>
      <w:ind w:left="1400"/>
    </w:pPr>
    <w:rPr>
      <w:rFonts w:asciiTheme="minorHAnsi" w:hAnsiTheme="minorHAnsi"/>
    </w:rPr>
  </w:style>
  <w:style w:type="paragraph" w:customStyle="1" w:styleId="UACH">
    <w:name w:val="UACH"/>
    <w:basedOn w:val="Ttulo1"/>
    <w:qFormat/>
    <w:rsid w:val="00180D9F"/>
    <w:pPr>
      <w:spacing w:line="360" w:lineRule="auto"/>
      <w:jc w:val="center"/>
    </w:pPr>
    <w:rPr>
      <w:rFonts w:asciiTheme="minorHAnsi" w:hAnsiTheme="minorHAnsi" w:cs="Arial"/>
      <w:b/>
      <w:color w:val="auto"/>
      <w:sz w:val="28"/>
      <w:szCs w:val="22"/>
    </w:rPr>
  </w:style>
  <w:style w:type="paragraph" w:customStyle="1" w:styleId="Estilo1">
    <w:name w:val="Estilo1"/>
    <w:basedOn w:val="Ttulo1"/>
    <w:next w:val="UACH"/>
    <w:link w:val="Estilo1Car"/>
    <w:qFormat/>
    <w:rsid w:val="00180D9F"/>
    <w:rPr>
      <w:rFonts w:cs="Arial"/>
      <w:b/>
    </w:rPr>
  </w:style>
  <w:style w:type="character" w:customStyle="1" w:styleId="Estilo1Car">
    <w:name w:val="Estilo1 Car"/>
    <w:basedOn w:val="Ttulo1Car"/>
    <w:link w:val="Estilo1"/>
    <w:rsid w:val="00180D9F"/>
    <w:rPr>
      <w:rFonts w:asciiTheme="majorHAnsi" w:eastAsiaTheme="majorEastAsia" w:hAnsiTheme="majorHAnsi" w:cs="Arial"/>
      <w:b/>
      <w:color w:val="2E74B5" w:themeColor="accent1" w:themeShade="BF"/>
      <w:sz w:val="32"/>
      <w:szCs w:val="32"/>
      <w:lang w:val="es-ES_tradnl" w:eastAsia="es-ES"/>
    </w:rPr>
  </w:style>
  <w:style w:type="paragraph" w:styleId="Prrafodelista">
    <w:name w:val="List Paragraph"/>
    <w:aliases w:val="lp1,List Paragraph1,Lista vistosa - Énfasis 11,List Paragraph Char Char,b1,Bullet List,FooterText,numbered,Paragraphe de liste1,Bulletr List Paragraph,列出段落,列出段落1,Lista sin Numerar,List Paragraph 2,RFP - List Bullet,Heading 3 - Museo"/>
    <w:basedOn w:val="Normal"/>
    <w:link w:val="PrrafodelistaCar"/>
    <w:uiPriority w:val="34"/>
    <w:qFormat/>
    <w:rsid w:val="00180D9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180D9F"/>
    <w:pPr>
      <w:spacing w:line="259" w:lineRule="auto"/>
      <w:outlineLvl w:val="9"/>
    </w:pPr>
    <w:rPr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180D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80D9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180D9F"/>
  </w:style>
  <w:style w:type="character" w:customStyle="1" w:styleId="TextocomentarioCar1">
    <w:name w:val="Texto comentario Car1"/>
    <w:basedOn w:val="Fuentedeprrafopredeter"/>
    <w:uiPriority w:val="99"/>
    <w:semiHidden/>
    <w:rsid w:val="00180D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D9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D9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180D9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xl83">
    <w:name w:val="xl83"/>
    <w:basedOn w:val="Normal"/>
    <w:rsid w:val="00180D9F"/>
    <w:pPr>
      <w:spacing w:before="100" w:beforeAutospacing="1" w:after="100" w:afterAutospacing="1"/>
      <w:jc w:val="right"/>
      <w:textAlignment w:val="center"/>
    </w:pPr>
    <w:rPr>
      <w:b/>
      <w:bCs/>
      <w:color w:val="000000"/>
      <w:lang w:val="es-MX" w:eastAsia="es-MX"/>
    </w:rPr>
  </w:style>
  <w:style w:type="paragraph" w:customStyle="1" w:styleId="tiuloc">
    <w:name w:val="tiuloc"/>
    <w:basedOn w:val="Normal"/>
    <w:rsid w:val="00180D9F"/>
    <w:pPr>
      <w:jc w:val="both"/>
    </w:pPr>
    <w:rPr>
      <w:b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80D9F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B5C"/>
    <w:rPr>
      <w:color w:val="605E5C"/>
      <w:shd w:val="clear" w:color="auto" w:fill="E1DFDD"/>
    </w:rPr>
  </w:style>
  <w:style w:type="paragraph" w:customStyle="1" w:styleId="Default">
    <w:name w:val="Default"/>
    <w:rsid w:val="00D24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F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7453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715"/>
    <w:rPr>
      <w:color w:val="954F72"/>
      <w:u w:val="single"/>
    </w:rPr>
  </w:style>
  <w:style w:type="paragraph" w:customStyle="1" w:styleId="msonormal0">
    <w:name w:val="msonormal"/>
    <w:basedOn w:val="Normal"/>
    <w:rsid w:val="00114715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font5">
    <w:name w:val="font5"/>
    <w:basedOn w:val="Normal"/>
    <w:rsid w:val="00114715"/>
    <w:pPr>
      <w:spacing w:before="100" w:beforeAutospacing="1" w:after="100" w:afterAutospacing="1"/>
    </w:pPr>
    <w:rPr>
      <w:rFonts w:ascii="Calibri" w:hAnsi="Calibri" w:cs="Calibri"/>
      <w:b/>
      <w:bCs/>
      <w:color w:val="000000"/>
      <w:lang w:val="es-MX" w:eastAsia="es-MX"/>
    </w:rPr>
  </w:style>
  <w:style w:type="character" w:customStyle="1" w:styleId="PrrafodelistaCar">
    <w:name w:val="Párrafo de lista Car"/>
    <w:aliases w:val="lp1 Car,List Paragraph1 Car,Lista vistosa - Énfasis 11 Car,List Paragraph Char Char Car,b1 Car,Bullet List Car,FooterText Car,numbered Car,Paragraphe de liste1 Car,Bulletr List Paragraph Car,列出段落 Car,列出段落1 Car,Lista sin Numerar Car"/>
    <w:basedOn w:val="Fuentedeprrafopredeter"/>
    <w:link w:val="Prrafodelista"/>
    <w:uiPriority w:val="34"/>
    <w:rsid w:val="006811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markedcontent">
    <w:name w:val="markedcontent"/>
    <w:basedOn w:val="Fuentedeprrafopredeter"/>
    <w:rsid w:val="0068117F"/>
  </w:style>
  <w:style w:type="paragraph" w:styleId="Textodebloque">
    <w:name w:val="Block Text"/>
    <w:basedOn w:val="Normal"/>
    <w:rsid w:val="00F20F79"/>
    <w:pPr>
      <w:ind w:left="-960" w:right="-828"/>
      <w:jc w:val="both"/>
    </w:pPr>
    <w:rPr>
      <w:rFonts w:ascii="Arial" w:hAnsi="Arial" w:cs="Arial"/>
      <w:sz w:val="16"/>
      <w:szCs w:val="24"/>
      <w:lang w:val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2786"/>
    <w:rPr>
      <w:color w:val="605E5C"/>
      <w:shd w:val="clear" w:color="auto" w:fill="E1DFDD"/>
    </w:rPr>
  </w:style>
  <w:style w:type="table" w:styleId="Tabladecuadrcula1clara">
    <w:name w:val="Grid Table 1 Light"/>
    <w:basedOn w:val="Tablanormal"/>
    <w:uiPriority w:val="46"/>
    <w:rsid w:val="00D10F0E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1D3504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C7FB-A3BD-4DC2-ACFB-687A7FA7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10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PRESENTE ES UN FORMATO QUE SE AJUSTARÁ A LAS BASES, MODIFICACIONES Y JUNTA DE ACLARACIONES</vt:lpstr>
    </vt:vector>
  </TitlesOfParts>
  <Company>Hewlett-Packard Company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PRESENTE ES UN FORMATO QUE SE AJUSTARÁ A LAS BASES, MODIFICACIONES Y JUNTA DE ACLARACIONES</dc:title>
  <dc:subject/>
  <dc:creator>NJOR</dc:creator>
  <cp:keywords/>
  <dc:description/>
  <cp:lastModifiedBy>Adquisiciones07</cp:lastModifiedBy>
  <cp:revision>4</cp:revision>
  <cp:lastPrinted>2023-09-01T21:13:00Z</cp:lastPrinted>
  <dcterms:created xsi:type="dcterms:W3CDTF">2023-02-08T18:44:00Z</dcterms:created>
  <dcterms:modified xsi:type="dcterms:W3CDTF">2023-09-07T17:53:00Z</dcterms:modified>
</cp:coreProperties>
</file>