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10E4" w:rsidRDefault="00406079">
      <w:pPr>
        <w:widowControl w:val="0"/>
        <w:pBdr>
          <w:top w:val="nil"/>
          <w:left w:val="nil"/>
          <w:bottom w:val="nil"/>
          <w:right w:val="nil"/>
          <w:between w:val="nil"/>
        </w:pBdr>
        <w:spacing w:line="276" w:lineRule="auto"/>
      </w:pPr>
      <w:r>
        <w:rPr>
          <w:noProof/>
          <w:lang w:val="es-MX" w:eastAsia="es-MX"/>
        </w:rPr>
        <mc:AlternateContent>
          <mc:Choice Requires="wps">
            <w:drawing>
              <wp:anchor distT="0" distB="0" distL="114300" distR="114300" simplePos="0" relativeHeight="251657728" behindDoc="0" locked="0" layoutInCell="1" allowOverlap="1" wp14:anchorId="2D502EF4" wp14:editId="05725435">
                <wp:simplePos x="0" y="0"/>
                <wp:positionH relativeFrom="column">
                  <wp:posOffset>0</wp:posOffset>
                </wp:positionH>
                <wp:positionV relativeFrom="paragraph">
                  <wp:posOffset>0</wp:posOffset>
                </wp:positionV>
                <wp:extent cx="635000" cy="635000"/>
                <wp:effectExtent l="0" t="0" r="3175" b="3175"/>
                <wp:wrapNone/>
                <wp:docPr id="1" name="WordArt 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noChangeShapeType="1" noTextEdit="1"/>
                      </wps:cNvSpPr>
                      <wps:spPr bwMode="auto">
                        <a:xfrm>
                          <a:off x="0" y="0"/>
                          <a:ext cx="635000" cy="635000"/>
                        </a:xfrm>
                        <a:prstGeom prst="rect">
                          <a:avLst/>
                        </a:prstGeom>
                      </wps:spPr>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477D7A85" id="_x0000_t202" coordsize="21600,21600" o:spt="202" path="m,l,21600r21600,l21600,xe">
                <v:stroke joinstyle="miter"/>
                <v:path gradientshapeok="t" o:connecttype="rect"/>
              </v:shapetype>
              <v:shape id="WordArt 2" o:spid="_x0000_s1026" type="#_x0000_t202" style="position:absolute;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" filled="f" stroked="f">
                <o:lock v:ext="edit" selection="t" text="t" shapetype="t"/>
              </v:shape>
            </w:pict>
          </mc:Fallback>
        </mc:AlternateContent>
      </w:r>
    </w:p>
    <w:p w:rsidR="009010E4" w:rsidRDefault="009010E4">
      <w:pPr>
        <w:spacing w:line="276" w:lineRule="auto"/>
        <w:rPr>
          <w:rFonts w:ascii="Calibri" w:eastAsia="Calibri" w:hAnsi="Calibri" w:cs="Calibri"/>
          <w:sz w:val="32"/>
          <w:szCs w:val="32"/>
        </w:rPr>
      </w:pPr>
    </w:p>
    <w:p w:rsidR="009010E4" w:rsidRDefault="00832D0F">
      <w:pPr>
        <w:jc w:val="center"/>
        <w:rPr>
          <w:rFonts w:ascii="Calibri" w:eastAsia="Calibri" w:hAnsi="Calibri" w:cs="Calibri"/>
          <w:b/>
          <w:sz w:val="32"/>
          <w:szCs w:val="32"/>
        </w:rPr>
      </w:pPr>
      <w:r>
        <w:rPr>
          <w:rFonts w:ascii="Calibri" w:eastAsia="Calibri" w:hAnsi="Calibri" w:cs="Calibri"/>
          <w:b/>
          <w:sz w:val="32"/>
          <w:szCs w:val="32"/>
        </w:rPr>
        <w:t>UNIVERSIDAD AUTÓNOMA DE CHIHUAHUA</w:t>
      </w:r>
    </w:p>
    <w:p w:rsidR="009010E4" w:rsidRDefault="009010E4">
      <w:pPr>
        <w:jc w:val="center"/>
        <w:rPr>
          <w:rFonts w:ascii="Calibri" w:eastAsia="Calibri" w:hAnsi="Calibri" w:cs="Calibri"/>
          <w:b/>
          <w:sz w:val="32"/>
          <w:szCs w:val="32"/>
        </w:rPr>
      </w:pPr>
    </w:p>
    <w:p w:rsidR="009010E4" w:rsidRDefault="009010E4">
      <w:pPr>
        <w:jc w:val="center"/>
        <w:rPr>
          <w:rFonts w:ascii="Calibri" w:eastAsia="Calibri" w:hAnsi="Calibri" w:cs="Calibri"/>
          <w:b/>
          <w:sz w:val="32"/>
          <w:szCs w:val="32"/>
        </w:rPr>
      </w:pPr>
    </w:p>
    <w:p w:rsidR="009010E4" w:rsidRDefault="009010E4">
      <w:pPr>
        <w:jc w:val="center"/>
        <w:rPr>
          <w:rFonts w:ascii="Calibri" w:eastAsia="Calibri" w:hAnsi="Calibri" w:cs="Calibri"/>
          <w:b/>
          <w:sz w:val="32"/>
          <w:szCs w:val="32"/>
        </w:rPr>
      </w:pPr>
    </w:p>
    <w:p w:rsidR="009010E4" w:rsidRDefault="00832D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sz w:val="32"/>
          <w:szCs w:val="32"/>
        </w:rPr>
      </w:pPr>
      <w:r>
        <w:rPr>
          <w:rFonts w:ascii="Calibri" w:eastAsia="Calibri" w:hAnsi="Calibri" w:cs="Calibri"/>
          <w:sz w:val="32"/>
          <w:szCs w:val="32"/>
        </w:rPr>
        <w:t xml:space="preserve">COMITÉ DE ADQUISICIONES, ARRENDAMIENTOS Y </w:t>
      </w:r>
    </w:p>
    <w:p w:rsidR="009010E4" w:rsidRDefault="00832D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sz w:val="32"/>
          <w:szCs w:val="32"/>
        </w:rPr>
      </w:pPr>
      <w:r>
        <w:rPr>
          <w:rFonts w:ascii="Calibri" w:eastAsia="Calibri" w:hAnsi="Calibri" w:cs="Calibri"/>
          <w:sz w:val="32"/>
          <w:szCs w:val="32"/>
        </w:rPr>
        <w:t>CONTRATACIÓN DE SERVICIOS</w:t>
      </w:r>
    </w:p>
    <w:p w:rsidR="009010E4" w:rsidRDefault="009010E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b/>
          <w:sz w:val="32"/>
          <w:szCs w:val="32"/>
        </w:rPr>
      </w:pPr>
    </w:p>
    <w:p w:rsidR="009010E4" w:rsidRDefault="009010E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b/>
          <w:sz w:val="32"/>
          <w:szCs w:val="32"/>
        </w:rPr>
      </w:pPr>
    </w:p>
    <w:p w:rsidR="009010E4" w:rsidRDefault="00832D0F">
      <w:pPr>
        <w:ind w:left="1416" w:hanging="1416"/>
        <w:jc w:val="center"/>
        <w:rPr>
          <w:rFonts w:ascii="Calibri" w:eastAsia="Calibri" w:hAnsi="Calibri" w:cs="Calibri"/>
          <w:b/>
          <w:sz w:val="32"/>
          <w:szCs w:val="32"/>
        </w:rPr>
      </w:pPr>
      <w:r>
        <w:rPr>
          <w:rFonts w:ascii="Calibri" w:eastAsia="Calibri" w:hAnsi="Calibri" w:cs="Calibri"/>
          <w:b/>
          <w:sz w:val="32"/>
          <w:szCs w:val="32"/>
        </w:rPr>
        <w:t xml:space="preserve">CONVOCATORIA DE LA LICITACIÓN </w:t>
      </w:r>
      <w:r w:rsidR="000F332F">
        <w:rPr>
          <w:rFonts w:ascii="Calibri" w:eastAsia="Calibri" w:hAnsi="Calibri" w:cs="Calibri"/>
          <w:b/>
          <w:sz w:val="32"/>
          <w:szCs w:val="32"/>
        </w:rPr>
        <w:t xml:space="preserve">PÚBLICA </w:t>
      </w:r>
      <w:r>
        <w:rPr>
          <w:rFonts w:ascii="Calibri" w:eastAsia="Calibri" w:hAnsi="Calibri" w:cs="Calibri"/>
          <w:b/>
          <w:sz w:val="32"/>
          <w:szCs w:val="32"/>
        </w:rPr>
        <w:t>PRESENCIAL</w:t>
      </w:r>
    </w:p>
    <w:p w:rsidR="009010E4" w:rsidRDefault="009010E4">
      <w:pPr>
        <w:jc w:val="center"/>
        <w:rPr>
          <w:rFonts w:ascii="Calibri" w:eastAsia="Calibri" w:hAnsi="Calibri" w:cs="Calibri"/>
          <w:b/>
          <w:sz w:val="32"/>
          <w:szCs w:val="32"/>
        </w:rPr>
      </w:pPr>
    </w:p>
    <w:p w:rsidR="009010E4" w:rsidRDefault="00832D0F">
      <w:pPr>
        <w:ind w:left="708" w:hanging="708"/>
        <w:jc w:val="center"/>
        <w:rPr>
          <w:rFonts w:ascii="Calibri" w:eastAsia="Calibri" w:hAnsi="Calibri" w:cs="Calibri"/>
          <w:b/>
          <w:sz w:val="32"/>
          <w:szCs w:val="32"/>
        </w:rPr>
      </w:pPr>
      <w:r>
        <w:rPr>
          <w:rFonts w:ascii="Calibri" w:eastAsia="Calibri" w:hAnsi="Calibri" w:cs="Calibri"/>
          <w:b/>
          <w:sz w:val="32"/>
          <w:szCs w:val="32"/>
        </w:rPr>
        <w:t xml:space="preserve">NÚMERO </w:t>
      </w:r>
      <w:r w:rsidR="004502C9">
        <w:rPr>
          <w:rFonts w:ascii="Calibri" w:eastAsia="Calibri" w:hAnsi="Calibri" w:cs="Calibri"/>
          <w:b/>
          <w:sz w:val="32"/>
          <w:szCs w:val="32"/>
        </w:rPr>
        <w:t>UACH-DA-A2610</w:t>
      </w:r>
      <w:r w:rsidR="0029277A" w:rsidRPr="0029277A">
        <w:rPr>
          <w:rFonts w:ascii="Calibri" w:eastAsia="Calibri" w:hAnsi="Calibri" w:cs="Calibri"/>
          <w:b/>
          <w:sz w:val="32"/>
          <w:szCs w:val="32"/>
        </w:rPr>
        <w:t>01-2021-P</w:t>
      </w:r>
    </w:p>
    <w:p w:rsidR="009010E4" w:rsidRDefault="009010E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b/>
          <w:sz w:val="32"/>
          <w:szCs w:val="32"/>
        </w:rPr>
      </w:pPr>
    </w:p>
    <w:p w:rsidR="009010E4" w:rsidRDefault="002B11E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b/>
          <w:sz w:val="32"/>
          <w:szCs w:val="32"/>
        </w:rPr>
      </w:pPr>
      <w:r>
        <w:rPr>
          <w:rFonts w:ascii="Calibri" w:eastAsia="Calibri" w:hAnsi="Calibri" w:cs="Calibri"/>
          <w:b/>
          <w:sz w:val="32"/>
          <w:szCs w:val="32"/>
        </w:rPr>
        <w:t>EJERCICIO FISCAL 2021</w:t>
      </w:r>
    </w:p>
    <w:p w:rsidR="009010E4" w:rsidRDefault="009010E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b/>
          <w:sz w:val="32"/>
          <w:szCs w:val="32"/>
        </w:rPr>
      </w:pPr>
    </w:p>
    <w:p w:rsidR="009010E4" w:rsidRDefault="00832D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b/>
          <w:sz w:val="32"/>
          <w:szCs w:val="32"/>
        </w:rPr>
      </w:pPr>
      <w:r>
        <w:rPr>
          <w:rFonts w:ascii="Calibri" w:eastAsia="Calibri" w:hAnsi="Calibri" w:cs="Calibri"/>
          <w:b/>
          <w:sz w:val="32"/>
          <w:szCs w:val="32"/>
        </w:rPr>
        <w:t>IDIOMA ESPAÑOL</w:t>
      </w:r>
    </w:p>
    <w:p w:rsidR="009010E4" w:rsidRDefault="009010E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jc w:val="center"/>
        <w:rPr>
          <w:rFonts w:ascii="Calibri" w:eastAsia="Calibri" w:hAnsi="Calibri" w:cs="Calibri"/>
          <w:b/>
          <w:sz w:val="32"/>
          <w:szCs w:val="32"/>
        </w:rPr>
      </w:pPr>
    </w:p>
    <w:p w:rsidR="009010E4" w:rsidRDefault="00832D0F">
      <w:pPr>
        <w:jc w:val="center"/>
        <w:rPr>
          <w:rFonts w:ascii="Calibri" w:eastAsia="Calibri" w:hAnsi="Calibri" w:cs="Calibri"/>
          <w:sz w:val="32"/>
          <w:szCs w:val="32"/>
        </w:rPr>
      </w:pPr>
      <w:r>
        <w:rPr>
          <w:rFonts w:ascii="Calibri" w:eastAsia="Calibri" w:hAnsi="Calibri" w:cs="Calibri"/>
          <w:sz w:val="32"/>
          <w:szCs w:val="32"/>
        </w:rPr>
        <w:t xml:space="preserve">SOLICITADA POR LA </w:t>
      </w:r>
      <w:r w:rsidR="00004C88">
        <w:rPr>
          <w:rFonts w:ascii="Calibri" w:eastAsia="Calibri" w:hAnsi="Calibri" w:cs="Calibri"/>
          <w:sz w:val="32"/>
          <w:szCs w:val="32"/>
        </w:rPr>
        <w:t xml:space="preserve">COORDINACIÓN DE TECNOLOGÍAS DE LA INFORMACIÓN </w:t>
      </w:r>
      <w:r>
        <w:rPr>
          <w:rFonts w:ascii="Calibri" w:eastAsia="Calibri" w:hAnsi="Calibri" w:cs="Calibri"/>
          <w:sz w:val="32"/>
          <w:szCs w:val="32"/>
        </w:rPr>
        <w:t>DE LA UNIVERSIDAD AUTÓNOMA DE CHIHUAHUA RELATIVA A LA:</w:t>
      </w:r>
    </w:p>
    <w:p w:rsidR="009010E4" w:rsidRDefault="009010E4">
      <w:pPr>
        <w:jc w:val="center"/>
        <w:rPr>
          <w:rFonts w:ascii="Calibri" w:eastAsia="Calibri" w:hAnsi="Calibri" w:cs="Calibri"/>
          <w:b/>
          <w:sz w:val="32"/>
          <w:szCs w:val="32"/>
        </w:rPr>
      </w:pPr>
    </w:p>
    <w:p w:rsidR="009010E4" w:rsidRDefault="009010E4">
      <w:pPr>
        <w:jc w:val="center"/>
        <w:rPr>
          <w:rFonts w:ascii="Calibri" w:eastAsia="Calibri" w:hAnsi="Calibri" w:cs="Calibri"/>
          <w:b/>
          <w:sz w:val="32"/>
          <w:szCs w:val="32"/>
        </w:rPr>
      </w:pPr>
    </w:p>
    <w:p w:rsidR="009010E4" w:rsidRDefault="002B11EA">
      <w:pPr>
        <w:jc w:val="center"/>
        <w:rPr>
          <w:rFonts w:ascii="Calibri" w:eastAsia="Calibri" w:hAnsi="Calibri" w:cs="Calibri"/>
          <w:b/>
          <w:sz w:val="32"/>
          <w:szCs w:val="32"/>
        </w:rPr>
      </w:pPr>
      <w:r>
        <w:rPr>
          <w:rFonts w:ascii="Calibri" w:eastAsia="Calibri" w:hAnsi="Calibri" w:cs="Calibri"/>
          <w:b/>
          <w:sz w:val="32"/>
          <w:szCs w:val="32"/>
        </w:rPr>
        <w:t>ADQUISICIÓN DE EQUIPO DE CÓMPUTO</w:t>
      </w:r>
    </w:p>
    <w:p w:rsidR="009010E4" w:rsidRDefault="00832D0F">
      <w:pPr>
        <w:tabs>
          <w:tab w:val="left" w:pos="5772"/>
        </w:tabs>
        <w:rPr>
          <w:rFonts w:ascii="Calibri" w:eastAsia="Calibri" w:hAnsi="Calibri" w:cs="Calibri"/>
          <w:b/>
          <w:sz w:val="32"/>
          <w:szCs w:val="32"/>
        </w:rPr>
      </w:pPr>
      <w:r>
        <w:rPr>
          <w:rFonts w:ascii="Calibri" w:eastAsia="Calibri" w:hAnsi="Calibri" w:cs="Calibri"/>
          <w:b/>
          <w:sz w:val="32"/>
          <w:szCs w:val="32"/>
        </w:rPr>
        <w:tab/>
      </w:r>
    </w:p>
    <w:p w:rsidR="009010E4" w:rsidRDefault="009010E4">
      <w:pPr>
        <w:jc w:val="center"/>
        <w:rPr>
          <w:rFonts w:ascii="Calibri" w:eastAsia="Calibri" w:hAnsi="Calibri" w:cs="Calibri"/>
          <w:b/>
          <w:sz w:val="32"/>
          <w:szCs w:val="32"/>
        </w:rPr>
      </w:pPr>
    </w:p>
    <w:p w:rsidR="009010E4" w:rsidRDefault="009010E4">
      <w:pPr>
        <w:jc w:val="right"/>
        <w:rPr>
          <w:rFonts w:ascii="Calibri" w:eastAsia="Calibri" w:hAnsi="Calibri" w:cs="Calibri"/>
          <w:b/>
          <w:sz w:val="24"/>
          <w:szCs w:val="24"/>
        </w:rPr>
      </w:pPr>
    </w:p>
    <w:p w:rsidR="009010E4" w:rsidRDefault="004502C9">
      <w:pPr>
        <w:ind w:left="1080"/>
        <w:jc w:val="right"/>
        <w:rPr>
          <w:rFonts w:ascii="Calibri" w:eastAsia="Calibri" w:hAnsi="Calibri" w:cs="Calibri"/>
          <w:b/>
          <w:sz w:val="32"/>
          <w:szCs w:val="32"/>
        </w:rPr>
      </w:pPr>
      <w:r>
        <w:rPr>
          <w:rFonts w:ascii="Calibri" w:eastAsia="Calibri" w:hAnsi="Calibri" w:cs="Calibri"/>
          <w:b/>
          <w:sz w:val="32"/>
          <w:szCs w:val="32"/>
        </w:rPr>
        <w:t>OCTU</w:t>
      </w:r>
      <w:r w:rsidR="000F332F">
        <w:rPr>
          <w:rFonts w:ascii="Calibri" w:eastAsia="Calibri" w:hAnsi="Calibri" w:cs="Calibri"/>
          <w:b/>
          <w:sz w:val="32"/>
          <w:szCs w:val="32"/>
        </w:rPr>
        <w:t>BRE</w:t>
      </w:r>
      <w:r w:rsidR="002B11EA">
        <w:rPr>
          <w:rFonts w:ascii="Calibri" w:eastAsia="Calibri" w:hAnsi="Calibri" w:cs="Calibri"/>
          <w:b/>
          <w:sz w:val="32"/>
          <w:szCs w:val="32"/>
        </w:rPr>
        <w:t xml:space="preserve"> DE 2021</w:t>
      </w:r>
    </w:p>
    <w:p w:rsidR="009010E4" w:rsidRDefault="009010E4">
      <w:pPr>
        <w:spacing w:line="276" w:lineRule="auto"/>
        <w:rPr>
          <w:rFonts w:ascii="Calibri" w:eastAsia="Calibri" w:hAnsi="Calibri" w:cs="Calibri"/>
          <w:sz w:val="22"/>
          <w:szCs w:val="22"/>
        </w:rPr>
      </w:pPr>
    </w:p>
    <w:p w:rsidR="009010E4" w:rsidRDefault="00832D0F">
      <w:pPr>
        <w:keepNext/>
        <w:keepLines/>
        <w:pBdr>
          <w:top w:val="nil"/>
          <w:left w:val="nil"/>
          <w:bottom w:val="nil"/>
          <w:right w:val="nil"/>
          <w:between w:val="nil"/>
        </w:pBdr>
        <w:spacing w:before="240" w:line="360" w:lineRule="auto"/>
        <w:jc w:val="center"/>
        <w:rPr>
          <w:rFonts w:ascii="Calibri" w:eastAsia="Calibri" w:hAnsi="Calibri" w:cs="Calibri"/>
          <w:b/>
          <w:color w:val="000000"/>
          <w:sz w:val="28"/>
          <w:szCs w:val="28"/>
        </w:rPr>
      </w:pPr>
      <w:r>
        <w:rPr>
          <w:rFonts w:ascii="Calibri" w:eastAsia="Calibri" w:hAnsi="Calibri" w:cs="Calibri"/>
          <w:b/>
          <w:color w:val="000000"/>
          <w:sz w:val="28"/>
          <w:szCs w:val="28"/>
        </w:rPr>
        <w:lastRenderedPageBreak/>
        <w:t>CONTENIDO</w:t>
      </w:r>
    </w:p>
    <w:sdt>
      <w:sdtPr>
        <w:rPr>
          <w:rFonts w:asciiTheme="minorHAnsi" w:eastAsia="Times New Roman" w:hAnsiTheme="minorHAnsi" w:cs="Times New Roman"/>
          <w:color w:val="auto"/>
          <w:sz w:val="16"/>
          <w:szCs w:val="16"/>
          <w:lang w:val="es-ES" w:eastAsia="es-ES"/>
        </w:rPr>
        <w:id w:val="-950622908"/>
        <w:docPartObj>
          <w:docPartGallery w:val="Table of Contents"/>
          <w:docPartUnique/>
        </w:docPartObj>
      </w:sdtPr>
      <w:sdtEndPr>
        <w:rPr>
          <w:bCs/>
        </w:rPr>
      </w:sdtEndPr>
      <w:sdtContent>
        <w:p w:rsidR="00C24B46" w:rsidRPr="00522E3C" w:rsidRDefault="00C24B46" w:rsidP="00C24B46">
          <w:pPr>
            <w:pStyle w:val="TtulodeTDC"/>
            <w:rPr>
              <w:rFonts w:asciiTheme="minorHAnsi" w:hAnsiTheme="minorHAnsi"/>
              <w:sz w:val="16"/>
              <w:szCs w:val="16"/>
            </w:rPr>
          </w:pPr>
        </w:p>
        <w:p w:rsidR="00725CDC" w:rsidRDefault="006E24FF">
          <w:pPr>
            <w:pStyle w:val="TDC2"/>
            <w:rPr>
              <w:rFonts w:eastAsiaTheme="minorEastAsia" w:cstheme="minorBidi"/>
              <w:b w:val="0"/>
              <w:bCs w:val="0"/>
              <w:noProof/>
              <w:sz w:val="22"/>
              <w:szCs w:val="22"/>
              <w:lang w:val="es-MX" w:eastAsia="es-MX"/>
            </w:rPr>
          </w:pPr>
          <w:r>
            <w:rPr>
              <w:b w:val="0"/>
              <w:bCs w:val="0"/>
              <w:caps/>
              <w:sz w:val="16"/>
              <w:szCs w:val="16"/>
            </w:rPr>
            <w:fldChar w:fldCharType="begin"/>
          </w:r>
          <w:r>
            <w:rPr>
              <w:b w:val="0"/>
              <w:bCs w:val="0"/>
              <w:caps/>
              <w:sz w:val="16"/>
              <w:szCs w:val="16"/>
            </w:rPr>
            <w:instrText xml:space="preserve"> TOC \o "1-4" \h \z \u </w:instrText>
          </w:r>
          <w:r>
            <w:rPr>
              <w:b w:val="0"/>
              <w:bCs w:val="0"/>
              <w:caps/>
              <w:sz w:val="16"/>
              <w:szCs w:val="16"/>
            </w:rPr>
            <w:fldChar w:fldCharType="separate"/>
          </w:r>
          <w:hyperlink w:anchor="_Toc83734250" w:history="1">
            <w:r w:rsidR="00725CDC" w:rsidRPr="00441C7E">
              <w:rPr>
                <w:rStyle w:val="Hipervnculo"/>
                <w:rFonts w:ascii="Calibri" w:eastAsia="Calibri" w:hAnsi="Calibri" w:cs="Calibri"/>
                <w:noProof/>
              </w:rPr>
              <w:t>BASES</w:t>
            </w:r>
            <w:r w:rsidR="00725CDC">
              <w:rPr>
                <w:noProof/>
                <w:webHidden/>
              </w:rPr>
              <w:tab/>
            </w:r>
            <w:r w:rsidR="00725CDC">
              <w:rPr>
                <w:noProof/>
                <w:webHidden/>
              </w:rPr>
              <w:fldChar w:fldCharType="begin"/>
            </w:r>
            <w:r w:rsidR="00725CDC">
              <w:rPr>
                <w:noProof/>
                <w:webHidden/>
              </w:rPr>
              <w:instrText xml:space="preserve"> PAGEREF _Toc83734250 \h </w:instrText>
            </w:r>
            <w:r w:rsidR="00725CDC">
              <w:rPr>
                <w:noProof/>
                <w:webHidden/>
              </w:rPr>
            </w:r>
            <w:r w:rsidR="00725CDC">
              <w:rPr>
                <w:noProof/>
                <w:webHidden/>
              </w:rPr>
              <w:fldChar w:fldCharType="separate"/>
            </w:r>
            <w:r w:rsidR="003817FC">
              <w:rPr>
                <w:noProof/>
                <w:webHidden/>
              </w:rPr>
              <w:t>4</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51" w:history="1">
            <w:r w:rsidR="00725CDC" w:rsidRPr="00441C7E">
              <w:rPr>
                <w:rStyle w:val="Hipervnculo"/>
                <w:rFonts w:cs="Arial"/>
                <w:noProof/>
              </w:rPr>
              <w:t>I.</w:t>
            </w:r>
            <w:r w:rsidR="00725CDC">
              <w:rPr>
                <w:rFonts w:eastAsiaTheme="minorEastAsia" w:cstheme="minorBidi"/>
                <w:b w:val="0"/>
                <w:bCs w:val="0"/>
                <w:noProof/>
                <w:sz w:val="22"/>
                <w:szCs w:val="22"/>
                <w:lang w:val="es-MX" w:eastAsia="es-MX"/>
              </w:rPr>
              <w:tab/>
            </w:r>
            <w:r w:rsidR="00725CDC" w:rsidRPr="00441C7E">
              <w:rPr>
                <w:rStyle w:val="Hipervnculo"/>
                <w:rFonts w:cs="Arial"/>
                <w:noProof/>
              </w:rPr>
              <w:t>INFORMACIÓN GENERAL</w:t>
            </w:r>
            <w:r w:rsidR="00725CDC">
              <w:rPr>
                <w:noProof/>
                <w:webHidden/>
              </w:rPr>
              <w:tab/>
            </w:r>
            <w:r w:rsidR="00725CDC">
              <w:rPr>
                <w:noProof/>
                <w:webHidden/>
              </w:rPr>
              <w:fldChar w:fldCharType="begin"/>
            </w:r>
            <w:r w:rsidR="00725CDC">
              <w:rPr>
                <w:noProof/>
                <w:webHidden/>
              </w:rPr>
              <w:instrText xml:space="preserve"> PAGEREF _Toc83734251 \h </w:instrText>
            </w:r>
            <w:r w:rsidR="00725CDC">
              <w:rPr>
                <w:noProof/>
                <w:webHidden/>
              </w:rPr>
            </w:r>
            <w:r w:rsidR="00725CDC">
              <w:rPr>
                <w:noProof/>
                <w:webHidden/>
              </w:rPr>
              <w:fldChar w:fldCharType="separate"/>
            </w:r>
            <w:r w:rsidR="003817FC">
              <w:rPr>
                <w:noProof/>
                <w:webHidden/>
              </w:rPr>
              <w:t>4</w:t>
            </w:r>
            <w:r w:rsidR="00725CDC">
              <w:rPr>
                <w:noProof/>
                <w:webHidden/>
              </w:rPr>
              <w:fldChar w:fldCharType="end"/>
            </w:r>
          </w:hyperlink>
        </w:p>
        <w:p w:rsidR="00725CDC" w:rsidRDefault="008906EF">
          <w:pPr>
            <w:pStyle w:val="TDC3"/>
            <w:rPr>
              <w:rFonts w:eastAsiaTheme="minorEastAsia" w:cstheme="minorBidi"/>
              <w:b w:val="0"/>
              <w:sz w:val="22"/>
              <w:szCs w:val="22"/>
              <w:lang w:val="es-MX" w:eastAsia="es-MX"/>
            </w:rPr>
          </w:pPr>
          <w:hyperlink w:anchor="_Toc83734252" w:history="1">
            <w:r w:rsidR="00725CDC" w:rsidRPr="00441C7E">
              <w:rPr>
                <w:rStyle w:val="Hipervnculo"/>
                <w:rFonts w:ascii="Calibri" w:eastAsia="Calibri" w:hAnsi="Calibri"/>
              </w:rPr>
              <w:t>A.</w:t>
            </w:r>
            <w:r w:rsidR="00725CDC">
              <w:rPr>
                <w:rFonts w:eastAsiaTheme="minorEastAsia" w:cstheme="minorBidi"/>
                <w:b w:val="0"/>
                <w:sz w:val="22"/>
                <w:szCs w:val="22"/>
                <w:lang w:val="es-MX" w:eastAsia="es-MX"/>
              </w:rPr>
              <w:tab/>
            </w:r>
            <w:r w:rsidR="00725CDC" w:rsidRPr="00441C7E">
              <w:rPr>
                <w:rStyle w:val="Hipervnculo"/>
                <w:rFonts w:cs="Arial"/>
              </w:rPr>
              <w:t>CONVOCANTE</w:t>
            </w:r>
            <w:r w:rsidR="00725CDC">
              <w:rPr>
                <w:webHidden/>
              </w:rPr>
              <w:tab/>
            </w:r>
            <w:r w:rsidR="00725CDC">
              <w:rPr>
                <w:webHidden/>
              </w:rPr>
              <w:fldChar w:fldCharType="begin"/>
            </w:r>
            <w:r w:rsidR="00725CDC">
              <w:rPr>
                <w:webHidden/>
              </w:rPr>
              <w:instrText xml:space="preserve"> PAGEREF _Toc83734252 \h </w:instrText>
            </w:r>
            <w:r w:rsidR="00725CDC">
              <w:rPr>
                <w:webHidden/>
              </w:rPr>
            </w:r>
            <w:r w:rsidR="00725CDC">
              <w:rPr>
                <w:webHidden/>
              </w:rPr>
              <w:fldChar w:fldCharType="separate"/>
            </w:r>
            <w:r w:rsidR="003817FC">
              <w:rPr>
                <w:webHidden/>
              </w:rPr>
              <w:t>4</w:t>
            </w:r>
            <w:r w:rsidR="00725CDC">
              <w:rPr>
                <w:webHidden/>
              </w:rPr>
              <w:fldChar w:fldCharType="end"/>
            </w:r>
          </w:hyperlink>
        </w:p>
        <w:p w:rsidR="00725CDC" w:rsidRDefault="008906EF">
          <w:pPr>
            <w:pStyle w:val="TDC3"/>
            <w:rPr>
              <w:rFonts w:eastAsiaTheme="minorEastAsia" w:cstheme="minorBidi"/>
              <w:b w:val="0"/>
              <w:sz w:val="22"/>
              <w:szCs w:val="22"/>
              <w:lang w:val="es-MX" w:eastAsia="es-MX"/>
            </w:rPr>
          </w:pPr>
          <w:hyperlink w:anchor="_Toc83734253" w:history="1">
            <w:r w:rsidR="00725CDC" w:rsidRPr="00441C7E">
              <w:rPr>
                <w:rStyle w:val="Hipervnculo"/>
                <w:rFonts w:cs="Arial"/>
              </w:rPr>
              <w:t>B.</w:t>
            </w:r>
            <w:r w:rsidR="00725CDC">
              <w:rPr>
                <w:rFonts w:eastAsiaTheme="minorEastAsia" w:cstheme="minorBidi"/>
                <w:b w:val="0"/>
                <w:sz w:val="22"/>
                <w:szCs w:val="22"/>
                <w:lang w:val="es-MX" w:eastAsia="es-MX"/>
              </w:rPr>
              <w:tab/>
            </w:r>
            <w:r w:rsidR="00725CDC" w:rsidRPr="00441C7E">
              <w:rPr>
                <w:rStyle w:val="Hipervnculo"/>
                <w:rFonts w:cs="Arial"/>
              </w:rPr>
              <w:t>IDIOMA DE LAS PROPUESTAS</w:t>
            </w:r>
            <w:r w:rsidR="00725CDC">
              <w:rPr>
                <w:webHidden/>
              </w:rPr>
              <w:tab/>
            </w:r>
            <w:r w:rsidR="00725CDC">
              <w:rPr>
                <w:webHidden/>
              </w:rPr>
              <w:fldChar w:fldCharType="begin"/>
            </w:r>
            <w:r w:rsidR="00725CDC">
              <w:rPr>
                <w:webHidden/>
              </w:rPr>
              <w:instrText xml:space="preserve"> PAGEREF _Toc83734253 \h </w:instrText>
            </w:r>
            <w:r w:rsidR="00725CDC">
              <w:rPr>
                <w:webHidden/>
              </w:rPr>
            </w:r>
            <w:r w:rsidR="00725CDC">
              <w:rPr>
                <w:webHidden/>
              </w:rPr>
              <w:fldChar w:fldCharType="separate"/>
            </w:r>
            <w:r w:rsidR="003817FC">
              <w:rPr>
                <w:webHidden/>
              </w:rPr>
              <w:t>4</w:t>
            </w:r>
            <w:r w:rsidR="00725CDC">
              <w:rPr>
                <w:webHidden/>
              </w:rPr>
              <w:fldChar w:fldCharType="end"/>
            </w:r>
          </w:hyperlink>
        </w:p>
        <w:p w:rsidR="00725CDC" w:rsidRDefault="008906EF">
          <w:pPr>
            <w:pStyle w:val="TDC3"/>
            <w:rPr>
              <w:rFonts w:eastAsiaTheme="minorEastAsia" w:cstheme="minorBidi"/>
              <w:b w:val="0"/>
              <w:sz w:val="22"/>
              <w:szCs w:val="22"/>
              <w:lang w:val="es-MX" w:eastAsia="es-MX"/>
            </w:rPr>
          </w:pPr>
          <w:hyperlink w:anchor="_Toc83734254" w:history="1">
            <w:r w:rsidR="00725CDC" w:rsidRPr="00441C7E">
              <w:rPr>
                <w:rStyle w:val="Hipervnculo"/>
                <w:rFonts w:cs="Arial"/>
              </w:rPr>
              <w:t>C.</w:t>
            </w:r>
            <w:r w:rsidR="00725CDC">
              <w:rPr>
                <w:rFonts w:eastAsiaTheme="minorEastAsia" w:cstheme="minorBidi"/>
                <w:b w:val="0"/>
                <w:sz w:val="22"/>
                <w:szCs w:val="22"/>
                <w:lang w:val="es-MX" w:eastAsia="es-MX"/>
              </w:rPr>
              <w:tab/>
            </w:r>
            <w:r w:rsidR="00725CDC" w:rsidRPr="00441C7E">
              <w:rPr>
                <w:rStyle w:val="Hipervnculo"/>
                <w:rFonts w:cs="Arial"/>
              </w:rPr>
              <w:t>ORIGEN DEL RECURSO</w:t>
            </w:r>
            <w:r w:rsidR="00725CDC">
              <w:rPr>
                <w:webHidden/>
              </w:rPr>
              <w:tab/>
            </w:r>
            <w:r w:rsidR="00725CDC">
              <w:rPr>
                <w:webHidden/>
              </w:rPr>
              <w:fldChar w:fldCharType="begin"/>
            </w:r>
            <w:r w:rsidR="00725CDC">
              <w:rPr>
                <w:webHidden/>
              </w:rPr>
              <w:instrText xml:space="preserve"> PAGEREF _Toc83734254 \h </w:instrText>
            </w:r>
            <w:r w:rsidR="00725CDC">
              <w:rPr>
                <w:webHidden/>
              </w:rPr>
            </w:r>
            <w:r w:rsidR="00725CDC">
              <w:rPr>
                <w:webHidden/>
              </w:rPr>
              <w:fldChar w:fldCharType="separate"/>
            </w:r>
            <w:r w:rsidR="003817FC">
              <w:rPr>
                <w:webHidden/>
              </w:rPr>
              <w:t>5</w:t>
            </w:r>
            <w:r w:rsidR="00725CDC">
              <w:rPr>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55" w:history="1">
            <w:r w:rsidR="00725CDC" w:rsidRPr="00441C7E">
              <w:rPr>
                <w:rStyle w:val="Hipervnculo"/>
                <w:rFonts w:cs="Arial"/>
                <w:noProof/>
              </w:rPr>
              <w:t>II.</w:t>
            </w:r>
            <w:r w:rsidR="00725CDC">
              <w:rPr>
                <w:rFonts w:eastAsiaTheme="minorEastAsia" w:cstheme="minorBidi"/>
                <w:b w:val="0"/>
                <w:bCs w:val="0"/>
                <w:noProof/>
                <w:sz w:val="22"/>
                <w:szCs w:val="22"/>
                <w:lang w:val="es-MX" w:eastAsia="es-MX"/>
              </w:rPr>
              <w:tab/>
            </w:r>
            <w:r w:rsidR="00725CDC" w:rsidRPr="00441C7E">
              <w:rPr>
                <w:rStyle w:val="Hipervnculo"/>
                <w:rFonts w:cs="Arial"/>
                <w:noProof/>
              </w:rPr>
              <w:t>OBJETO DE LA LICITACIÓN</w:t>
            </w:r>
            <w:r w:rsidR="00725CDC">
              <w:rPr>
                <w:noProof/>
                <w:webHidden/>
              </w:rPr>
              <w:tab/>
            </w:r>
            <w:r w:rsidR="00725CDC">
              <w:rPr>
                <w:noProof/>
                <w:webHidden/>
              </w:rPr>
              <w:fldChar w:fldCharType="begin"/>
            </w:r>
            <w:r w:rsidR="00725CDC">
              <w:rPr>
                <w:noProof/>
                <w:webHidden/>
              </w:rPr>
              <w:instrText xml:space="preserve"> PAGEREF _Toc83734255 \h </w:instrText>
            </w:r>
            <w:r w:rsidR="00725CDC">
              <w:rPr>
                <w:noProof/>
                <w:webHidden/>
              </w:rPr>
            </w:r>
            <w:r w:rsidR="00725CDC">
              <w:rPr>
                <w:noProof/>
                <w:webHidden/>
              </w:rPr>
              <w:fldChar w:fldCharType="separate"/>
            </w:r>
            <w:r w:rsidR="003817FC">
              <w:rPr>
                <w:noProof/>
                <w:webHidden/>
              </w:rPr>
              <w:t>5</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56" w:history="1">
            <w:r w:rsidR="00725CDC" w:rsidRPr="00441C7E">
              <w:rPr>
                <w:rStyle w:val="Hipervnculo"/>
                <w:rFonts w:cs="Arial"/>
                <w:noProof/>
              </w:rPr>
              <w:t>III.</w:t>
            </w:r>
            <w:r w:rsidR="00725CDC">
              <w:rPr>
                <w:rFonts w:eastAsiaTheme="minorEastAsia" w:cstheme="minorBidi"/>
                <w:b w:val="0"/>
                <w:bCs w:val="0"/>
                <w:noProof/>
                <w:sz w:val="22"/>
                <w:szCs w:val="22"/>
                <w:lang w:val="es-MX" w:eastAsia="es-MX"/>
              </w:rPr>
              <w:tab/>
            </w:r>
            <w:r w:rsidR="00725CDC" w:rsidRPr="00441C7E">
              <w:rPr>
                <w:rStyle w:val="Hipervnculo"/>
                <w:rFonts w:cs="Arial"/>
                <w:noProof/>
              </w:rPr>
              <w:t>COSTO DE PARTICIPACIÓN Y DISPOSICIÓN DE LAS BASES</w:t>
            </w:r>
            <w:r w:rsidR="00725CDC">
              <w:rPr>
                <w:noProof/>
                <w:webHidden/>
              </w:rPr>
              <w:tab/>
            </w:r>
            <w:r w:rsidR="00725CDC">
              <w:rPr>
                <w:noProof/>
                <w:webHidden/>
              </w:rPr>
              <w:fldChar w:fldCharType="begin"/>
            </w:r>
            <w:r w:rsidR="00725CDC">
              <w:rPr>
                <w:noProof/>
                <w:webHidden/>
              </w:rPr>
              <w:instrText xml:space="preserve"> PAGEREF _Toc83734256 \h </w:instrText>
            </w:r>
            <w:r w:rsidR="00725CDC">
              <w:rPr>
                <w:noProof/>
                <w:webHidden/>
              </w:rPr>
            </w:r>
            <w:r w:rsidR="00725CDC">
              <w:rPr>
                <w:noProof/>
                <w:webHidden/>
              </w:rPr>
              <w:fldChar w:fldCharType="separate"/>
            </w:r>
            <w:r w:rsidR="003817FC">
              <w:rPr>
                <w:noProof/>
                <w:webHidden/>
              </w:rPr>
              <w:t>5</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57" w:history="1">
            <w:r w:rsidR="00725CDC" w:rsidRPr="00441C7E">
              <w:rPr>
                <w:rStyle w:val="Hipervnculo"/>
                <w:rFonts w:cs="Arial"/>
                <w:noProof/>
              </w:rPr>
              <w:t>IV.</w:t>
            </w:r>
            <w:r w:rsidR="00725CDC">
              <w:rPr>
                <w:rFonts w:eastAsiaTheme="minorEastAsia" w:cstheme="minorBidi"/>
                <w:b w:val="0"/>
                <w:bCs w:val="0"/>
                <w:noProof/>
                <w:sz w:val="22"/>
                <w:szCs w:val="22"/>
                <w:lang w:val="es-MX" w:eastAsia="es-MX"/>
              </w:rPr>
              <w:tab/>
            </w:r>
            <w:r w:rsidR="00725CDC" w:rsidRPr="00441C7E">
              <w:rPr>
                <w:rStyle w:val="Hipervnculo"/>
                <w:rFonts w:cs="Arial"/>
                <w:noProof/>
              </w:rPr>
              <w:t>JUNTA DE ACLARACIONES</w:t>
            </w:r>
            <w:r w:rsidR="00725CDC">
              <w:rPr>
                <w:noProof/>
                <w:webHidden/>
              </w:rPr>
              <w:tab/>
            </w:r>
            <w:r w:rsidR="00725CDC">
              <w:rPr>
                <w:noProof/>
                <w:webHidden/>
              </w:rPr>
              <w:fldChar w:fldCharType="begin"/>
            </w:r>
            <w:r w:rsidR="00725CDC">
              <w:rPr>
                <w:noProof/>
                <w:webHidden/>
              </w:rPr>
              <w:instrText xml:space="preserve"> PAGEREF _Toc83734257 \h </w:instrText>
            </w:r>
            <w:r w:rsidR="00725CDC">
              <w:rPr>
                <w:noProof/>
                <w:webHidden/>
              </w:rPr>
            </w:r>
            <w:r w:rsidR="00725CDC">
              <w:rPr>
                <w:noProof/>
                <w:webHidden/>
              </w:rPr>
              <w:fldChar w:fldCharType="separate"/>
            </w:r>
            <w:r w:rsidR="003817FC">
              <w:rPr>
                <w:noProof/>
                <w:webHidden/>
              </w:rPr>
              <w:t>6</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58" w:history="1">
            <w:r w:rsidR="00725CDC" w:rsidRPr="00441C7E">
              <w:rPr>
                <w:rStyle w:val="Hipervnculo"/>
                <w:rFonts w:cs="Arial"/>
                <w:noProof/>
              </w:rPr>
              <w:t>V.</w:t>
            </w:r>
            <w:r w:rsidR="00725CDC">
              <w:rPr>
                <w:rFonts w:eastAsiaTheme="minorEastAsia" w:cstheme="minorBidi"/>
                <w:b w:val="0"/>
                <w:bCs w:val="0"/>
                <w:noProof/>
                <w:sz w:val="22"/>
                <w:szCs w:val="22"/>
                <w:lang w:val="es-MX" w:eastAsia="es-MX"/>
              </w:rPr>
              <w:tab/>
            </w:r>
            <w:r w:rsidR="00725CDC" w:rsidRPr="00441C7E">
              <w:rPr>
                <w:rStyle w:val="Hipervnculo"/>
                <w:rFonts w:cs="Arial"/>
                <w:noProof/>
              </w:rPr>
              <w:t>ENTREGA DE PROPUESTAS</w:t>
            </w:r>
            <w:r w:rsidR="00725CDC">
              <w:rPr>
                <w:noProof/>
                <w:webHidden/>
              </w:rPr>
              <w:tab/>
            </w:r>
            <w:r w:rsidR="00725CDC">
              <w:rPr>
                <w:noProof/>
                <w:webHidden/>
              </w:rPr>
              <w:fldChar w:fldCharType="begin"/>
            </w:r>
            <w:r w:rsidR="00725CDC">
              <w:rPr>
                <w:noProof/>
                <w:webHidden/>
              </w:rPr>
              <w:instrText xml:space="preserve"> PAGEREF _Toc83734258 \h </w:instrText>
            </w:r>
            <w:r w:rsidR="00725CDC">
              <w:rPr>
                <w:noProof/>
                <w:webHidden/>
              </w:rPr>
            </w:r>
            <w:r w:rsidR="00725CDC">
              <w:rPr>
                <w:noProof/>
                <w:webHidden/>
              </w:rPr>
              <w:fldChar w:fldCharType="separate"/>
            </w:r>
            <w:r w:rsidR="003817FC">
              <w:rPr>
                <w:noProof/>
                <w:webHidden/>
              </w:rPr>
              <w:t>7</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59" w:history="1">
            <w:r w:rsidR="00725CDC" w:rsidRPr="00441C7E">
              <w:rPr>
                <w:rStyle w:val="Hipervnculo"/>
                <w:rFonts w:cs="Arial"/>
                <w:noProof/>
              </w:rPr>
              <w:t>VI.</w:t>
            </w:r>
            <w:r w:rsidR="00725CDC">
              <w:rPr>
                <w:rFonts w:eastAsiaTheme="minorEastAsia" w:cstheme="minorBidi"/>
                <w:b w:val="0"/>
                <w:bCs w:val="0"/>
                <w:noProof/>
                <w:sz w:val="22"/>
                <w:szCs w:val="22"/>
                <w:lang w:val="es-MX" w:eastAsia="es-MX"/>
              </w:rPr>
              <w:tab/>
            </w:r>
            <w:r w:rsidR="00725CDC" w:rsidRPr="00441C7E">
              <w:rPr>
                <w:rStyle w:val="Hipervnculo"/>
                <w:rFonts w:cs="Arial"/>
                <w:noProof/>
              </w:rPr>
              <w:t>ACTO DE PRESENTACIÓN Y APERTURA DE PROPUESTAS</w:t>
            </w:r>
            <w:r w:rsidR="00725CDC">
              <w:rPr>
                <w:noProof/>
                <w:webHidden/>
              </w:rPr>
              <w:tab/>
            </w:r>
            <w:r w:rsidR="00725CDC">
              <w:rPr>
                <w:noProof/>
                <w:webHidden/>
              </w:rPr>
              <w:fldChar w:fldCharType="begin"/>
            </w:r>
            <w:r w:rsidR="00725CDC">
              <w:rPr>
                <w:noProof/>
                <w:webHidden/>
              </w:rPr>
              <w:instrText xml:space="preserve"> PAGEREF _Toc83734259 \h </w:instrText>
            </w:r>
            <w:r w:rsidR="00725CDC">
              <w:rPr>
                <w:noProof/>
                <w:webHidden/>
              </w:rPr>
            </w:r>
            <w:r w:rsidR="00725CDC">
              <w:rPr>
                <w:noProof/>
                <w:webHidden/>
              </w:rPr>
              <w:fldChar w:fldCharType="separate"/>
            </w:r>
            <w:r w:rsidR="003817FC">
              <w:rPr>
                <w:noProof/>
                <w:webHidden/>
              </w:rPr>
              <w:t>7</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0" w:history="1">
            <w:r w:rsidR="00725CDC" w:rsidRPr="00441C7E">
              <w:rPr>
                <w:rStyle w:val="Hipervnculo"/>
                <w:rFonts w:cs="Arial"/>
                <w:noProof/>
              </w:rPr>
              <w:t>VII.</w:t>
            </w:r>
            <w:r w:rsidR="00725CDC">
              <w:rPr>
                <w:rFonts w:eastAsiaTheme="minorEastAsia" w:cstheme="minorBidi"/>
                <w:b w:val="0"/>
                <w:bCs w:val="0"/>
                <w:noProof/>
                <w:sz w:val="22"/>
                <w:szCs w:val="22"/>
                <w:lang w:val="es-MX" w:eastAsia="es-MX"/>
              </w:rPr>
              <w:tab/>
            </w:r>
            <w:r w:rsidR="00725CDC" w:rsidRPr="00441C7E">
              <w:rPr>
                <w:rStyle w:val="Hipervnculo"/>
                <w:rFonts w:cs="Arial"/>
                <w:noProof/>
              </w:rPr>
              <w:t>EMISIÓN DEL FALLO</w:t>
            </w:r>
            <w:r w:rsidR="00725CDC">
              <w:rPr>
                <w:noProof/>
                <w:webHidden/>
              </w:rPr>
              <w:tab/>
            </w:r>
            <w:r w:rsidR="00725CDC">
              <w:rPr>
                <w:noProof/>
                <w:webHidden/>
              </w:rPr>
              <w:fldChar w:fldCharType="begin"/>
            </w:r>
            <w:r w:rsidR="00725CDC">
              <w:rPr>
                <w:noProof/>
                <w:webHidden/>
              </w:rPr>
              <w:instrText xml:space="preserve"> PAGEREF _Toc83734260 \h </w:instrText>
            </w:r>
            <w:r w:rsidR="00725CDC">
              <w:rPr>
                <w:noProof/>
                <w:webHidden/>
              </w:rPr>
            </w:r>
            <w:r w:rsidR="00725CDC">
              <w:rPr>
                <w:noProof/>
                <w:webHidden/>
              </w:rPr>
              <w:fldChar w:fldCharType="separate"/>
            </w:r>
            <w:r w:rsidR="003817FC">
              <w:rPr>
                <w:noProof/>
                <w:webHidden/>
              </w:rPr>
              <w:t>8</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1" w:history="1">
            <w:r w:rsidR="00725CDC" w:rsidRPr="00441C7E">
              <w:rPr>
                <w:rStyle w:val="Hipervnculo"/>
                <w:rFonts w:cs="Arial"/>
                <w:noProof/>
              </w:rPr>
              <w:t>VIII.</w:t>
            </w:r>
            <w:r w:rsidR="00725CDC">
              <w:rPr>
                <w:rFonts w:eastAsiaTheme="minorEastAsia" w:cstheme="minorBidi"/>
                <w:b w:val="0"/>
                <w:bCs w:val="0"/>
                <w:noProof/>
                <w:sz w:val="22"/>
                <w:szCs w:val="22"/>
                <w:lang w:val="es-MX" w:eastAsia="es-MX"/>
              </w:rPr>
              <w:tab/>
            </w:r>
            <w:r w:rsidR="00725CDC" w:rsidRPr="00441C7E">
              <w:rPr>
                <w:rStyle w:val="Hipervnculo"/>
                <w:rFonts w:cs="Arial"/>
                <w:noProof/>
              </w:rPr>
              <w:t>FIRMA DE LOS CONTRATOS</w:t>
            </w:r>
            <w:r w:rsidR="00725CDC">
              <w:rPr>
                <w:noProof/>
                <w:webHidden/>
              </w:rPr>
              <w:tab/>
            </w:r>
            <w:r w:rsidR="00725CDC">
              <w:rPr>
                <w:noProof/>
                <w:webHidden/>
              </w:rPr>
              <w:fldChar w:fldCharType="begin"/>
            </w:r>
            <w:r w:rsidR="00725CDC">
              <w:rPr>
                <w:noProof/>
                <w:webHidden/>
              </w:rPr>
              <w:instrText xml:space="preserve"> PAGEREF _Toc83734261 \h </w:instrText>
            </w:r>
            <w:r w:rsidR="00725CDC">
              <w:rPr>
                <w:noProof/>
                <w:webHidden/>
              </w:rPr>
            </w:r>
            <w:r w:rsidR="00725CDC">
              <w:rPr>
                <w:noProof/>
                <w:webHidden/>
              </w:rPr>
              <w:fldChar w:fldCharType="separate"/>
            </w:r>
            <w:r w:rsidR="003817FC">
              <w:rPr>
                <w:noProof/>
                <w:webHidden/>
              </w:rPr>
              <w:t>9</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2" w:history="1">
            <w:r w:rsidR="00725CDC" w:rsidRPr="00441C7E">
              <w:rPr>
                <w:rStyle w:val="Hipervnculo"/>
                <w:rFonts w:cs="Arial"/>
                <w:noProof/>
              </w:rPr>
              <w:t>IX.</w:t>
            </w:r>
            <w:r w:rsidR="00725CDC">
              <w:rPr>
                <w:rFonts w:eastAsiaTheme="minorEastAsia" w:cstheme="minorBidi"/>
                <w:b w:val="0"/>
                <w:bCs w:val="0"/>
                <w:noProof/>
                <w:sz w:val="22"/>
                <w:szCs w:val="22"/>
                <w:lang w:val="es-MX" w:eastAsia="es-MX"/>
              </w:rPr>
              <w:tab/>
            </w:r>
            <w:r w:rsidR="00725CDC" w:rsidRPr="00441C7E">
              <w:rPr>
                <w:rStyle w:val="Hipervnculo"/>
                <w:rFonts w:cs="Arial"/>
                <w:noProof/>
              </w:rPr>
              <w:t>GARANTÍAS</w:t>
            </w:r>
            <w:r w:rsidR="00725CDC">
              <w:rPr>
                <w:noProof/>
                <w:webHidden/>
              </w:rPr>
              <w:tab/>
            </w:r>
            <w:r w:rsidR="00725CDC">
              <w:rPr>
                <w:noProof/>
                <w:webHidden/>
              </w:rPr>
              <w:fldChar w:fldCharType="begin"/>
            </w:r>
            <w:r w:rsidR="00725CDC">
              <w:rPr>
                <w:noProof/>
                <w:webHidden/>
              </w:rPr>
              <w:instrText xml:space="preserve"> PAGEREF _Toc83734262 \h </w:instrText>
            </w:r>
            <w:r w:rsidR="00725CDC">
              <w:rPr>
                <w:noProof/>
                <w:webHidden/>
              </w:rPr>
            </w:r>
            <w:r w:rsidR="00725CDC">
              <w:rPr>
                <w:noProof/>
                <w:webHidden/>
              </w:rPr>
              <w:fldChar w:fldCharType="separate"/>
            </w:r>
            <w:r w:rsidR="003817FC">
              <w:rPr>
                <w:noProof/>
                <w:webHidden/>
              </w:rPr>
              <w:t>10</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3" w:history="1">
            <w:r w:rsidR="00725CDC" w:rsidRPr="00441C7E">
              <w:rPr>
                <w:rStyle w:val="Hipervnculo"/>
                <w:rFonts w:cs="Arial"/>
                <w:noProof/>
              </w:rPr>
              <w:t>X.</w:t>
            </w:r>
            <w:r w:rsidR="00725CDC">
              <w:rPr>
                <w:rFonts w:eastAsiaTheme="minorEastAsia" w:cstheme="minorBidi"/>
                <w:b w:val="0"/>
                <w:bCs w:val="0"/>
                <w:noProof/>
                <w:sz w:val="22"/>
                <w:szCs w:val="22"/>
                <w:lang w:val="es-MX" w:eastAsia="es-MX"/>
              </w:rPr>
              <w:tab/>
            </w:r>
            <w:r w:rsidR="00725CDC" w:rsidRPr="00441C7E">
              <w:rPr>
                <w:rStyle w:val="Hipervnculo"/>
                <w:rFonts w:cs="Arial"/>
                <w:noProof/>
              </w:rPr>
              <w:t>INSTRUCCIONES PARA ELABORAR LAS PROPUESTAS</w:t>
            </w:r>
            <w:r w:rsidR="00725CDC">
              <w:rPr>
                <w:noProof/>
                <w:webHidden/>
              </w:rPr>
              <w:tab/>
            </w:r>
            <w:r w:rsidR="00725CDC">
              <w:rPr>
                <w:noProof/>
                <w:webHidden/>
              </w:rPr>
              <w:fldChar w:fldCharType="begin"/>
            </w:r>
            <w:r w:rsidR="00725CDC">
              <w:rPr>
                <w:noProof/>
                <w:webHidden/>
              </w:rPr>
              <w:instrText xml:space="preserve"> PAGEREF _Toc83734263 \h </w:instrText>
            </w:r>
            <w:r w:rsidR="00725CDC">
              <w:rPr>
                <w:noProof/>
                <w:webHidden/>
              </w:rPr>
            </w:r>
            <w:r w:rsidR="00725CDC">
              <w:rPr>
                <w:noProof/>
                <w:webHidden/>
              </w:rPr>
              <w:fldChar w:fldCharType="separate"/>
            </w:r>
            <w:r w:rsidR="003817FC">
              <w:rPr>
                <w:noProof/>
                <w:webHidden/>
              </w:rPr>
              <w:t>11</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4" w:history="1">
            <w:r w:rsidR="00725CDC" w:rsidRPr="00441C7E">
              <w:rPr>
                <w:rStyle w:val="Hipervnculo"/>
                <w:rFonts w:cs="Arial"/>
                <w:noProof/>
              </w:rPr>
              <w:t>XI.</w:t>
            </w:r>
            <w:r w:rsidR="00725CDC">
              <w:rPr>
                <w:rFonts w:eastAsiaTheme="minorEastAsia" w:cstheme="minorBidi"/>
                <w:b w:val="0"/>
                <w:bCs w:val="0"/>
                <w:noProof/>
                <w:sz w:val="22"/>
                <w:szCs w:val="22"/>
                <w:lang w:val="es-MX" w:eastAsia="es-MX"/>
              </w:rPr>
              <w:tab/>
            </w:r>
            <w:r w:rsidR="00725CDC" w:rsidRPr="00441C7E">
              <w:rPr>
                <w:rStyle w:val="Hipervnculo"/>
                <w:rFonts w:cs="Arial"/>
                <w:noProof/>
              </w:rPr>
              <w:t>EVALUACIÓN DE LAS PROPUESTAS</w:t>
            </w:r>
            <w:r w:rsidR="00725CDC">
              <w:rPr>
                <w:noProof/>
                <w:webHidden/>
              </w:rPr>
              <w:tab/>
            </w:r>
            <w:r w:rsidR="00725CDC">
              <w:rPr>
                <w:noProof/>
                <w:webHidden/>
              </w:rPr>
              <w:fldChar w:fldCharType="begin"/>
            </w:r>
            <w:r w:rsidR="00725CDC">
              <w:rPr>
                <w:noProof/>
                <w:webHidden/>
              </w:rPr>
              <w:instrText xml:space="preserve"> PAGEREF _Toc83734264 \h </w:instrText>
            </w:r>
            <w:r w:rsidR="00725CDC">
              <w:rPr>
                <w:noProof/>
                <w:webHidden/>
              </w:rPr>
            </w:r>
            <w:r w:rsidR="00725CDC">
              <w:rPr>
                <w:noProof/>
                <w:webHidden/>
              </w:rPr>
              <w:fldChar w:fldCharType="separate"/>
            </w:r>
            <w:r w:rsidR="003817FC">
              <w:rPr>
                <w:noProof/>
                <w:webHidden/>
              </w:rPr>
              <w:t>18</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5" w:history="1">
            <w:r w:rsidR="00725CDC" w:rsidRPr="00441C7E">
              <w:rPr>
                <w:rStyle w:val="Hipervnculo"/>
                <w:rFonts w:cs="Arial"/>
                <w:noProof/>
              </w:rPr>
              <w:t>XII.</w:t>
            </w:r>
            <w:r w:rsidR="00725CDC">
              <w:rPr>
                <w:rFonts w:eastAsiaTheme="minorEastAsia" w:cstheme="minorBidi"/>
                <w:b w:val="0"/>
                <w:bCs w:val="0"/>
                <w:noProof/>
                <w:sz w:val="22"/>
                <w:szCs w:val="22"/>
                <w:lang w:val="es-MX" w:eastAsia="es-MX"/>
              </w:rPr>
              <w:tab/>
            </w:r>
            <w:r w:rsidR="00725CDC" w:rsidRPr="00441C7E">
              <w:rPr>
                <w:rStyle w:val="Hipervnculo"/>
                <w:rFonts w:cs="Arial"/>
                <w:noProof/>
              </w:rPr>
              <w:t>CRITERIOS DE ADJUDICACIÓN</w:t>
            </w:r>
            <w:r w:rsidR="00725CDC">
              <w:rPr>
                <w:noProof/>
                <w:webHidden/>
              </w:rPr>
              <w:tab/>
            </w:r>
            <w:r w:rsidR="00725CDC">
              <w:rPr>
                <w:noProof/>
                <w:webHidden/>
              </w:rPr>
              <w:fldChar w:fldCharType="begin"/>
            </w:r>
            <w:r w:rsidR="00725CDC">
              <w:rPr>
                <w:noProof/>
                <w:webHidden/>
              </w:rPr>
              <w:instrText xml:space="preserve"> PAGEREF _Toc83734265 \h </w:instrText>
            </w:r>
            <w:r w:rsidR="00725CDC">
              <w:rPr>
                <w:noProof/>
                <w:webHidden/>
              </w:rPr>
            </w:r>
            <w:r w:rsidR="00725CDC">
              <w:rPr>
                <w:noProof/>
                <w:webHidden/>
              </w:rPr>
              <w:fldChar w:fldCharType="separate"/>
            </w:r>
            <w:r w:rsidR="003817FC">
              <w:rPr>
                <w:noProof/>
                <w:webHidden/>
              </w:rPr>
              <w:t>19</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6" w:history="1">
            <w:r w:rsidR="00725CDC" w:rsidRPr="00441C7E">
              <w:rPr>
                <w:rStyle w:val="Hipervnculo"/>
                <w:rFonts w:cs="Arial"/>
                <w:noProof/>
              </w:rPr>
              <w:t>XIII.</w:t>
            </w:r>
            <w:r w:rsidR="00725CDC">
              <w:rPr>
                <w:rFonts w:eastAsiaTheme="minorEastAsia" w:cstheme="minorBidi"/>
                <w:b w:val="0"/>
                <w:bCs w:val="0"/>
                <w:noProof/>
                <w:sz w:val="22"/>
                <w:szCs w:val="22"/>
                <w:lang w:val="es-MX" w:eastAsia="es-MX"/>
              </w:rPr>
              <w:tab/>
            </w:r>
            <w:r w:rsidR="00725CDC" w:rsidRPr="00441C7E">
              <w:rPr>
                <w:rStyle w:val="Hipervnculo"/>
                <w:rFonts w:cs="Arial"/>
                <w:noProof/>
              </w:rPr>
              <w:t>ANTICIPO Y FORMA DE PAGO</w:t>
            </w:r>
            <w:r w:rsidR="00725CDC">
              <w:rPr>
                <w:noProof/>
                <w:webHidden/>
              </w:rPr>
              <w:tab/>
            </w:r>
            <w:r w:rsidR="00725CDC">
              <w:rPr>
                <w:noProof/>
                <w:webHidden/>
              </w:rPr>
              <w:fldChar w:fldCharType="begin"/>
            </w:r>
            <w:r w:rsidR="00725CDC">
              <w:rPr>
                <w:noProof/>
                <w:webHidden/>
              </w:rPr>
              <w:instrText xml:space="preserve"> PAGEREF _Toc83734266 \h </w:instrText>
            </w:r>
            <w:r w:rsidR="00725CDC">
              <w:rPr>
                <w:noProof/>
                <w:webHidden/>
              </w:rPr>
            </w:r>
            <w:r w:rsidR="00725CDC">
              <w:rPr>
                <w:noProof/>
                <w:webHidden/>
              </w:rPr>
              <w:fldChar w:fldCharType="separate"/>
            </w:r>
            <w:r w:rsidR="003817FC">
              <w:rPr>
                <w:noProof/>
                <w:webHidden/>
              </w:rPr>
              <w:t>19</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7" w:history="1">
            <w:r w:rsidR="00725CDC" w:rsidRPr="00441C7E">
              <w:rPr>
                <w:rStyle w:val="Hipervnculo"/>
                <w:rFonts w:cs="Arial"/>
                <w:noProof/>
              </w:rPr>
              <w:t>XIV.</w:t>
            </w:r>
            <w:r w:rsidR="00725CDC">
              <w:rPr>
                <w:rFonts w:eastAsiaTheme="minorEastAsia" w:cstheme="minorBidi"/>
                <w:b w:val="0"/>
                <w:bCs w:val="0"/>
                <w:noProof/>
                <w:sz w:val="22"/>
                <w:szCs w:val="22"/>
                <w:lang w:val="es-MX" w:eastAsia="es-MX"/>
              </w:rPr>
              <w:tab/>
            </w:r>
            <w:r w:rsidR="00725CDC" w:rsidRPr="00441C7E">
              <w:rPr>
                <w:rStyle w:val="Hipervnculo"/>
                <w:rFonts w:cs="Arial"/>
                <w:noProof/>
              </w:rPr>
              <w:t>PLAZO, LUGAR Y CONDICIONES DE ENTREGA DE LOS BIENES</w:t>
            </w:r>
            <w:r w:rsidR="00725CDC">
              <w:rPr>
                <w:noProof/>
                <w:webHidden/>
              </w:rPr>
              <w:tab/>
            </w:r>
            <w:r w:rsidR="00725CDC">
              <w:rPr>
                <w:noProof/>
                <w:webHidden/>
              </w:rPr>
              <w:fldChar w:fldCharType="begin"/>
            </w:r>
            <w:r w:rsidR="00725CDC">
              <w:rPr>
                <w:noProof/>
                <w:webHidden/>
              </w:rPr>
              <w:instrText xml:space="preserve"> PAGEREF _Toc83734267 \h </w:instrText>
            </w:r>
            <w:r w:rsidR="00725CDC">
              <w:rPr>
                <w:noProof/>
                <w:webHidden/>
              </w:rPr>
            </w:r>
            <w:r w:rsidR="00725CDC">
              <w:rPr>
                <w:noProof/>
                <w:webHidden/>
              </w:rPr>
              <w:fldChar w:fldCharType="separate"/>
            </w:r>
            <w:r w:rsidR="003817FC">
              <w:rPr>
                <w:noProof/>
                <w:webHidden/>
              </w:rPr>
              <w:t>19</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8" w:history="1">
            <w:r w:rsidR="00725CDC" w:rsidRPr="00441C7E">
              <w:rPr>
                <w:rStyle w:val="Hipervnculo"/>
                <w:rFonts w:cs="Arial"/>
                <w:noProof/>
              </w:rPr>
              <w:t>XV.</w:t>
            </w:r>
            <w:r w:rsidR="00725CDC">
              <w:rPr>
                <w:rFonts w:eastAsiaTheme="minorEastAsia" w:cstheme="minorBidi"/>
                <w:b w:val="0"/>
                <w:bCs w:val="0"/>
                <w:noProof/>
                <w:sz w:val="22"/>
                <w:szCs w:val="22"/>
                <w:lang w:val="es-MX" w:eastAsia="es-MX"/>
              </w:rPr>
              <w:tab/>
            </w:r>
            <w:r w:rsidR="00725CDC" w:rsidRPr="00441C7E">
              <w:rPr>
                <w:rStyle w:val="Hipervnculo"/>
                <w:rFonts w:cs="Arial"/>
                <w:noProof/>
              </w:rPr>
              <w:t>MODIFICACIONES</w:t>
            </w:r>
            <w:r w:rsidR="00725CDC">
              <w:rPr>
                <w:noProof/>
                <w:webHidden/>
              </w:rPr>
              <w:tab/>
            </w:r>
            <w:r w:rsidR="00725CDC">
              <w:rPr>
                <w:noProof/>
                <w:webHidden/>
              </w:rPr>
              <w:fldChar w:fldCharType="begin"/>
            </w:r>
            <w:r w:rsidR="00725CDC">
              <w:rPr>
                <w:noProof/>
                <w:webHidden/>
              </w:rPr>
              <w:instrText xml:space="preserve"> PAGEREF _Toc83734268 \h </w:instrText>
            </w:r>
            <w:r w:rsidR="00725CDC">
              <w:rPr>
                <w:noProof/>
                <w:webHidden/>
              </w:rPr>
            </w:r>
            <w:r w:rsidR="00725CDC">
              <w:rPr>
                <w:noProof/>
                <w:webHidden/>
              </w:rPr>
              <w:fldChar w:fldCharType="separate"/>
            </w:r>
            <w:r w:rsidR="003817FC">
              <w:rPr>
                <w:noProof/>
                <w:webHidden/>
              </w:rPr>
              <w:t>20</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69" w:history="1">
            <w:r w:rsidR="00725CDC" w:rsidRPr="00441C7E">
              <w:rPr>
                <w:rStyle w:val="Hipervnculo"/>
                <w:rFonts w:ascii="Calibri" w:eastAsia="Calibri" w:hAnsi="Calibri" w:cs="Calibri"/>
                <w:noProof/>
              </w:rPr>
              <w:t>XVI.</w:t>
            </w:r>
            <w:r w:rsidR="00725CDC">
              <w:rPr>
                <w:rFonts w:eastAsiaTheme="minorEastAsia" w:cstheme="minorBidi"/>
                <w:b w:val="0"/>
                <w:bCs w:val="0"/>
                <w:noProof/>
                <w:sz w:val="22"/>
                <w:szCs w:val="22"/>
                <w:lang w:val="es-MX" w:eastAsia="es-MX"/>
              </w:rPr>
              <w:tab/>
            </w:r>
            <w:r w:rsidR="00725CDC" w:rsidRPr="00441C7E">
              <w:rPr>
                <w:rStyle w:val="Hipervnculo"/>
                <w:rFonts w:cs="Arial"/>
                <w:noProof/>
              </w:rPr>
              <w:t>DESCALIFICACIÓN DE PROPUESTAS</w:t>
            </w:r>
            <w:r w:rsidR="00725CDC">
              <w:rPr>
                <w:noProof/>
                <w:webHidden/>
              </w:rPr>
              <w:tab/>
            </w:r>
            <w:r w:rsidR="00725CDC">
              <w:rPr>
                <w:noProof/>
                <w:webHidden/>
              </w:rPr>
              <w:fldChar w:fldCharType="begin"/>
            </w:r>
            <w:r w:rsidR="00725CDC">
              <w:rPr>
                <w:noProof/>
                <w:webHidden/>
              </w:rPr>
              <w:instrText xml:space="preserve"> PAGEREF _Toc83734269 \h </w:instrText>
            </w:r>
            <w:r w:rsidR="00725CDC">
              <w:rPr>
                <w:noProof/>
                <w:webHidden/>
              </w:rPr>
            </w:r>
            <w:r w:rsidR="00725CDC">
              <w:rPr>
                <w:noProof/>
                <w:webHidden/>
              </w:rPr>
              <w:fldChar w:fldCharType="separate"/>
            </w:r>
            <w:r w:rsidR="003817FC">
              <w:rPr>
                <w:noProof/>
                <w:webHidden/>
              </w:rPr>
              <w:t>21</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0" w:history="1">
            <w:r w:rsidR="00725CDC" w:rsidRPr="00441C7E">
              <w:rPr>
                <w:rStyle w:val="Hipervnculo"/>
                <w:rFonts w:ascii="Calibri" w:eastAsia="Calibri" w:hAnsi="Calibri" w:cs="Calibri"/>
                <w:noProof/>
              </w:rPr>
              <w:t>XVII.</w:t>
            </w:r>
            <w:r w:rsidR="00725CDC">
              <w:rPr>
                <w:rFonts w:eastAsiaTheme="minorEastAsia" w:cstheme="minorBidi"/>
                <w:b w:val="0"/>
                <w:bCs w:val="0"/>
                <w:noProof/>
                <w:sz w:val="22"/>
                <w:szCs w:val="22"/>
                <w:lang w:val="es-MX" w:eastAsia="es-MX"/>
              </w:rPr>
              <w:tab/>
            </w:r>
            <w:r w:rsidR="00725CDC" w:rsidRPr="00441C7E">
              <w:rPr>
                <w:rStyle w:val="Hipervnculo"/>
                <w:rFonts w:cs="Arial"/>
                <w:noProof/>
              </w:rPr>
              <w:t>PENAS CONVENCIONALES</w:t>
            </w:r>
            <w:r w:rsidR="00725CDC">
              <w:rPr>
                <w:noProof/>
                <w:webHidden/>
              </w:rPr>
              <w:tab/>
            </w:r>
            <w:r w:rsidR="00725CDC">
              <w:rPr>
                <w:noProof/>
                <w:webHidden/>
              </w:rPr>
              <w:fldChar w:fldCharType="begin"/>
            </w:r>
            <w:r w:rsidR="00725CDC">
              <w:rPr>
                <w:noProof/>
                <w:webHidden/>
              </w:rPr>
              <w:instrText xml:space="preserve"> PAGEREF _Toc83734270 \h </w:instrText>
            </w:r>
            <w:r w:rsidR="00725CDC">
              <w:rPr>
                <w:noProof/>
                <w:webHidden/>
              </w:rPr>
            </w:r>
            <w:r w:rsidR="00725CDC">
              <w:rPr>
                <w:noProof/>
                <w:webHidden/>
              </w:rPr>
              <w:fldChar w:fldCharType="separate"/>
            </w:r>
            <w:r w:rsidR="003817FC">
              <w:rPr>
                <w:noProof/>
                <w:webHidden/>
              </w:rPr>
              <w:t>21</w:t>
            </w:r>
            <w:r w:rsidR="00725CDC">
              <w:rPr>
                <w:noProof/>
                <w:webHidden/>
              </w:rPr>
              <w:fldChar w:fldCharType="end"/>
            </w:r>
          </w:hyperlink>
        </w:p>
        <w:p w:rsidR="00725CDC" w:rsidRDefault="008906EF">
          <w:pPr>
            <w:pStyle w:val="TDC2"/>
            <w:tabs>
              <w:tab w:val="left" w:pos="800"/>
            </w:tabs>
            <w:rPr>
              <w:rFonts w:eastAsiaTheme="minorEastAsia" w:cstheme="minorBidi"/>
              <w:b w:val="0"/>
              <w:bCs w:val="0"/>
              <w:noProof/>
              <w:sz w:val="22"/>
              <w:szCs w:val="22"/>
              <w:lang w:val="es-MX" w:eastAsia="es-MX"/>
            </w:rPr>
          </w:pPr>
          <w:hyperlink w:anchor="_Toc83734271" w:history="1">
            <w:r w:rsidR="00725CDC" w:rsidRPr="00441C7E">
              <w:rPr>
                <w:rStyle w:val="Hipervnculo"/>
                <w:rFonts w:cs="Arial"/>
                <w:noProof/>
              </w:rPr>
              <w:t>XVIII.</w:t>
            </w:r>
            <w:r w:rsidR="00725CDC">
              <w:rPr>
                <w:rFonts w:eastAsiaTheme="minorEastAsia" w:cstheme="minorBidi"/>
                <w:b w:val="0"/>
                <w:bCs w:val="0"/>
                <w:noProof/>
                <w:sz w:val="22"/>
                <w:szCs w:val="22"/>
                <w:lang w:val="es-MX" w:eastAsia="es-MX"/>
              </w:rPr>
              <w:tab/>
            </w:r>
            <w:r w:rsidR="00725CDC" w:rsidRPr="00441C7E">
              <w:rPr>
                <w:rStyle w:val="Hipervnculo"/>
                <w:rFonts w:cs="Arial"/>
                <w:noProof/>
              </w:rPr>
              <w:t>DECLARACIÓN DE LICITACIÓN DESIERTA</w:t>
            </w:r>
            <w:r w:rsidR="00725CDC">
              <w:rPr>
                <w:noProof/>
                <w:webHidden/>
              </w:rPr>
              <w:tab/>
            </w:r>
            <w:r w:rsidR="00725CDC">
              <w:rPr>
                <w:noProof/>
                <w:webHidden/>
              </w:rPr>
              <w:fldChar w:fldCharType="begin"/>
            </w:r>
            <w:r w:rsidR="00725CDC">
              <w:rPr>
                <w:noProof/>
                <w:webHidden/>
              </w:rPr>
              <w:instrText xml:space="preserve"> PAGEREF _Toc83734271 \h </w:instrText>
            </w:r>
            <w:r w:rsidR="00725CDC">
              <w:rPr>
                <w:noProof/>
                <w:webHidden/>
              </w:rPr>
            </w:r>
            <w:r w:rsidR="00725CDC">
              <w:rPr>
                <w:noProof/>
                <w:webHidden/>
              </w:rPr>
              <w:fldChar w:fldCharType="separate"/>
            </w:r>
            <w:r w:rsidR="003817FC">
              <w:rPr>
                <w:noProof/>
                <w:webHidden/>
              </w:rPr>
              <w:t>21</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2" w:history="1">
            <w:r w:rsidR="00725CDC" w:rsidRPr="00441C7E">
              <w:rPr>
                <w:rStyle w:val="Hipervnculo"/>
                <w:rFonts w:cs="Arial"/>
                <w:noProof/>
              </w:rPr>
              <w:t>XIX.</w:t>
            </w:r>
            <w:r w:rsidR="00725CDC">
              <w:rPr>
                <w:rFonts w:eastAsiaTheme="minorEastAsia" w:cstheme="minorBidi"/>
                <w:b w:val="0"/>
                <w:bCs w:val="0"/>
                <w:noProof/>
                <w:sz w:val="22"/>
                <w:szCs w:val="22"/>
                <w:lang w:val="es-MX" w:eastAsia="es-MX"/>
              </w:rPr>
              <w:tab/>
            </w:r>
            <w:r w:rsidR="00725CDC" w:rsidRPr="00441C7E">
              <w:rPr>
                <w:rStyle w:val="Hipervnculo"/>
                <w:rFonts w:cs="Arial"/>
                <w:noProof/>
              </w:rPr>
              <w:t>INFORMACIÓN GENERAL DE LOS BIENES</w:t>
            </w:r>
            <w:r w:rsidR="00725CDC">
              <w:rPr>
                <w:noProof/>
                <w:webHidden/>
              </w:rPr>
              <w:tab/>
            </w:r>
            <w:r w:rsidR="00725CDC">
              <w:rPr>
                <w:noProof/>
                <w:webHidden/>
              </w:rPr>
              <w:fldChar w:fldCharType="begin"/>
            </w:r>
            <w:r w:rsidR="00725CDC">
              <w:rPr>
                <w:noProof/>
                <w:webHidden/>
              </w:rPr>
              <w:instrText xml:space="preserve"> PAGEREF _Toc83734272 \h </w:instrText>
            </w:r>
            <w:r w:rsidR="00725CDC">
              <w:rPr>
                <w:noProof/>
                <w:webHidden/>
              </w:rPr>
            </w:r>
            <w:r w:rsidR="00725CDC">
              <w:rPr>
                <w:noProof/>
                <w:webHidden/>
              </w:rPr>
              <w:fldChar w:fldCharType="separate"/>
            </w:r>
            <w:r w:rsidR="003817FC">
              <w:rPr>
                <w:noProof/>
                <w:webHidden/>
              </w:rPr>
              <w:t>22</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3" w:history="1">
            <w:r w:rsidR="00725CDC" w:rsidRPr="00441C7E">
              <w:rPr>
                <w:rStyle w:val="Hipervnculo"/>
                <w:rFonts w:cs="Arial"/>
                <w:noProof/>
              </w:rPr>
              <w:t>XX.</w:t>
            </w:r>
            <w:r w:rsidR="00725CDC">
              <w:rPr>
                <w:rFonts w:eastAsiaTheme="minorEastAsia" w:cstheme="minorBidi"/>
                <w:b w:val="0"/>
                <w:bCs w:val="0"/>
                <w:noProof/>
                <w:sz w:val="22"/>
                <w:szCs w:val="22"/>
                <w:lang w:val="es-MX" w:eastAsia="es-MX"/>
              </w:rPr>
              <w:tab/>
            </w:r>
            <w:r w:rsidR="00725CDC" w:rsidRPr="00441C7E">
              <w:rPr>
                <w:rStyle w:val="Hipervnculo"/>
                <w:rFonts w:cs="Arial"/>
                <w:noProof/>
              </w:rPr>
              <w:t>INCONFORMIDADES Y RECURSOS</w:t>
            </w:r>
            <w:r w:rsidR="00725CDC">
              <w:rPr>
                <w:noProof/>
                <w:webHidden/>
              </w:rPr>
              <w:tab/>
            </w:r>
            <w:r w:rsidR="00725CDC">
              <w:rPr>
                <w:noProof/>
                <w:webHidden/>
              </w:rPr>
              <w:fldChar w:fldCharType="begin"/>
            </w:r>
            <w:r w:rsidR="00725CDC">
              <w:rPr>
                <w:noProof/>
                <w:webHidden/>
              </w:rPr>
              <w:instrText xml:space="preserve"> PAGEREF _Toc83734273 \h </w:instrText>
            </w:r>
            <w:r w:rsidR="00725CDC">
              <w:rPr>
                <w:noProof/>
                <w:webHidden/>
              </w:rPr>
            </w:r>
            <w:r w:rsidR="00725CDC">
              <w:rPr>
                <w:noProof/>
                <w:webHidden/>
              </w:rPr>
              <w:fldChar w:fldCharType="separate"/>
            </w:r>
            <w:r w:rsidR="003817FC">
              <w:rPr>
                <w:noProof/>
                <w:webHidden/>
              </w:rPr>
              <w:t>22</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4" w:history="1">
            <w:r w:rsidR="00725CDC" w:rsidRPr="00441C7E">
              <w:rPr>
                <w:rStyle w:val="Hipervnculo"/>
                <w:rFonts w:cs="Arial"/>
                <w:noProof/>
              </w:rPr>
              <w:t>XXI.</w:t>
            </w:r>
            <w:r w:rsidR="00725CDC">
              <w:rPr>
                <w:rFonts w:eastAsiaTheme="minorEastAsia" w:cstheme="minorBidi"/>
                <w:b w:val="0"/>
                <w:bCs w:val="0"/>
                <w:noProof/>
                <w:sz w:val="22"/>
                <w:szCs w:val="22"/>
                <w:lang w:val="es-MX" w:eastAsia="es-MX"/>
              </w:rPr>
              <w:tab/>
            </w:r>
            <w:r w:rsidR="00725CDC" w:rsidRPr="00441C7E">
              <w:rPr>
                <w:rStyle w:val="Hipervnculo"/>
                <w:rFonts w:cs="Arial"/>
                <w:noProof/>
              </w:rPr>
              <w:t>ANEXOS</w:t>
            </w:r>
            <w:r w:rsidR="00725CDC">
              <w:rPr>
                <w:noProof/>
                <w:webHidden/>
              </w:rPr>
              <w:tab/>
            </w:r>
            <w:r w:rsidR="00725CDC">
              <w:rPr>
                <w:noProof/>
                <w:webHidden/>
              </w:rPr>
              <w:fldChar w:fldCharType="begin"/>
            </w:r>
            <w:r w:rsidR="00725CDC">
              <w:rPr>
                <w:noProof/>
                <w:webHidden/>
              </w:rPr>
              <w:instrText xml:space="preserve"> PAGEREF _Toc83734274 \h </w:instrText>
            </w:r>
            <w:r w:rsidR="00725CDC">
              <w:rPr>
                <w:noProof/>
                <w:webHidden/>
              </w:rPr>
            </w:r>
            <w:r w:rsidR="00725CDC">
              <w:rPr>
                <w:noProof/>
                <w:webHidden/>
              </w:rPr>
              <w:fldChar w:fldCharType="separate"/>
            </w:r>
            <w:r w:rsidR="003817FC">
              <w:rPr>
                <w:noProof/>
                <w:webHidden/>
              </w:rPr>
              <w:t>23</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5" w:history="1">
            <w:r w:rsidR="00725CDC" w:rsidRPr="00441C7E">
              <w:rPr>
                <w:rStyle w:val="Hipervnculo"/>
                <w:rFonts w:ascii="Calibri" w:eastAsia="Calibri" w:hAnsi="Calibri" w:cs="Calibri"/>
                <w:noProof/>
              </w:rPr>
              <w:t>ANEXO “A”</w:t>
            </w:r>
            <w:r w:rsidR="00725CDC">
              <w:rPr>
                <w:noProof/>
                <w:webHidden/>
              </w:rPr>
              <w:tab/>
            </w:r>
            <w:r w:rsidR="00725CDC">
              <w:rPr>
                <w:noProof/>
                <w:webHidden/>
              </w:rPr>
              <w:fldChar w:fldCharType="begin"/>
            </w:r>
            <w:r w:rsidR="00725CDC">
              <w:rPr>
                <w:noProof/>
                <w:webHidden/>
              </w:rPr>
              <w:instrText xml:space="preserve"> PAGEREF _Toc83734275 \h </w:instrText>
            </w:r>
            <w:r w:rsidR="00725CDC">
              <w:rPr>
                <w:noProof/>
                <w:webHidden/>
              </w:rPr>
            </w:r>
            <w:r w:rsidR="00725CDC">
              <w:rPr>
                <w:noProof/>
                <w:webHidden/>
              </w:rPr>
              <w:fldChar w:fldCharType="separate"/>
            </w:r>
            <w:r w:rsidR="003817FC">
              <w:rPr>
                <w:noProof/>
                <w:webHidden/>
              </w:rPr>
              <w:t>24</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6" w:history="1">
            <w:r w:rsidR="00725CDC" w:rsidRPr="00441C7E">
              <w:rPr>
                <w:rStyle w:val="Hipervnculo"/>
                <w:rFonts w:ascii="Calibri" w:eastAsia="Calibri" w:hAnsi="Calibri" w:cs="Calibri"/>
                <w:noProof/>
              </w:rPr>
              <w:t>ANEXO “B”</w:t>
            </w:r>
            <w:r w:rsidR="00725CDC">
              <w:rPr>
                <w:noProof/>
                <w:webHidden/>
              </w:rPr>
              <w:tab/>
            </w:r>
            <w:r w:rsidR="00725CDC">
              <w:rPr>
                <w:noProof/>
                <w:webHidden/>
              </w:rPr>
              <w:fldChar w:fldCharType="begin"/>
            </w:r>
            <w:r w:rsidR="00725CDC">
              <w:rPr>
                <w:noProof/>
                <w:webHidden/>
              </w:rPr>
              <w:instrText xml:space="preserve"> PAGEREF _Toc83734276 \h </w:instrText>
            </w:r>
            <w:r w:rsidR="00725CDC">
              <w:rPr>
                <w:noProof/>
                <w:webHidden/>
              </w:rPr>
            </w:r>
            <w:r w:rsidR="00725CDC">
              <w:rPr>
                <w:noProof/>
                <w:webHidden/>
              </w:rPr>
              <w:fldChar w:fldCharType="separate"/>
            </w:r>
            <w:r w:rsidR="003817FC">
              <w:rPr>
                <w:noProof/>
                <w:webHidden/>
              </w:rPr>
              <w:t>25</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7" w:history="1">
            <w:r w:rsidR="00725CDC" w:rsidRPr="00441C7E">
              <w:rPr>
                <w:rStyle w:val="Hipervnculo"/>
                <w:rFonts w:ascii="Calibri" w:eastAsia="Calibri" w:hAnsi="Calibri" w:cs="Calibri"/>
                <w:noProof/>
              </w:rPr>
              <w:t>ANEXO “C”</w:t>
            </w:r>
            <w:r w:rsidR="00725CDC">
              <w:rPr>
                <w:noProof/>
                <w:webHidden/>
              </w:rPr>
              <w:tab/>
            </w:r>
            <w:r w:rsidR="00725CDC">
              <w:rPr>
                <w:noProof/>
                <w:webHidden/>
              </w:rPr>
              <w:fldChar w:fldCharType="begin"/>
            </w:r>
            <w:r w:rsidR="00725CDC">
              <w:rPr>
                <w:noProof/>
                <w:webHidden/>
              </w:rPr>
              <w:instrText xml:space="preserve"> PAGEREF _Toc83734277 \h </w:instrText>
            </w:r>
            <w:r w:rsidR="00725CDC">
              <w:rPr>
                <w:noProof/>
                <w:webHidden/>
              </w:rPr>
            </w:r>
            <w:r w:rsidR="00725CDC">
              <w:rPr>
                <w:noProof/>
                <w:webHidden/>
              </w:rPr>
              <w:fldChar w:fldCharType="separate"/>
            </w:r>
            <w:r w:rsidR="003817FC">
              <w:rPr>
                <w:noProof/>
                <w:webHidden/>
              </w:rPr>
              <w:t>26</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8" w:history="1">
            <w:r w:rsidR="00725CDC" w:rsidRPr="00441C7E">
              <w:rPr>
                <w:rStyle w:val="Hipervnculo"/>
                <w:rFonts w:ascii="Calibri" w:eastAsia="Calibri" w:hAnsi="Calibri" w:cs="Calibri"/>
                <w:noProof/>
              </w:rPr>
              <w:t>ANEXO “D”</w:t>
            </w:r>
            <w:r w:rsidR="00725CDC">
              <w:rPr>
                <w:noProof/>
                <w:webHidden/>
              </w:rPr>
              <w:tab/>
            </w:r>
            <w:r w:rsidR="00725CDC">
              <w:rPr>
                <w:noProof/>
                <w:webHidden/>
              </w:rPr>
              <w:fldChar w:fldCharType="begin"/>
            </w:r>
            <w:r w:rsidR="00725CDC">
              <w:rPr>
                <w:noProof/>
                <w:webHidden/>
              </w:rPr>
              <w:instrText xml:space="preserve"> PAGEREF _Toc83734278 \h </w:instrText>
            </w:r>
            <w:r w:rsidR="00725CDC">
              <w:rPr>
                <w:noProof/>
                <w:webHidden/>
              </w:rPr>
            </w:r>
            <w:r w:rsidR="00725CDC">
              <w:rPr>
                <w:noProof/>
                <w:webHidden/>
              </w:rPr>
              <w:fldChar w:fldCharType="separate"/>
            </w:r>
            <w:r w:rsidR="003817FC">
              <w:rPr>
                <w:noProof/>
                <w:webHidden/>
              </w:rPr>
              <w:t>27</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79" w:history="1">
            <w:r w:rsidR="00725CDC" w:rsidRPr="00441C7E">
              <w:rPr>
                <w:rStyle w:val="Hipervnculo"/>
                <w:rFonts w:ascii="Calibri" w:eastAsia="Calibri" w:hAnsi="Calibri" w:cs="Calibri"/>
                <w:noProof/>
              </w:rPr>
              <w:t>ANEXO “E”</w:t>
            </w:r>
            <w:r w:rsidR="00725CDC">
              <w:rPr>
                <w:noProof/>
                <w:webHidden/>
              </w:rPr>
              <w:tab/>
            </w:r>
            <w:r w:rsidR="00725CDC">
              <w:rPr>
                <w:noProof/>
                <w:webHidden/>
              </w:rPr>
              <w:fldChar w:fldCharType="begin"/>
            </w:r>
            <w:r w:rsidR="00725CDC">
              <w:rPr>
                <w:noProof/>
                <w:webHidden/>
              </w:rPr>
              <w:instrText xml:space="preserve"> PAGEREF _Toc83734279 \h </w:instrText>
            </w:r>
            <w:r w:rsidR="00725CDC">
              <w:rPr>
                <w:noProof/>
                <w:webHidden/>
              </w:rPr>
            </w:r>
            <w:r w:rsidR="00725CDC">
              <w:rPr>
                <w:noProof/>
                <w:webHidden/>
              </w:rPr>
              <w:fldChar w:fldCharType="separate"/>
            </w:r>
            <w:r w:rsidR="003817FC">
              <w:rPr>
                <w:noProof/>
                <w:webHidden/>
              </w:rPr>
              <w:t>28</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80" w:history="1">
            <w:r w:rsidR="00725CDC" w:rsidRPr="00441C7E">
              <w:rPr>
                <w:rStyle w:val="Hipervnculo"/>
                <w:rFonts w:ascii="Calibri" w:eastAsia="Calibri" w:hAnsi="Calibri" w:cs="Calibri"/>
                <w:noProof/>
              </w:rPr>
              <w:t>ANEXO “F”</w:t>
            </w:r>
            <w:r w:rsidR="00725CDC">
              <w:rPr>
                <w:noProof/>
                <w:webHidden/>
              </w:rPr>
              <w:tab/>
            </w:r>
            <w:r w:rsidR="00725CDC">
              <w:rPr>
                <w:noProof/>
                <w:webHidden/>
              </w:rPr>
              <w:fldChar w:fldCharType="begin"/>
            </w:r>
            <w:r w:rsidR="00725CDC">
              <w:rPr>
                <w:noProof/>
                <w:webHidden/>
              </w:rPr>
              <w:instrText xml:space="preserve"> PAGEREF _Toc83734280 \h </w:instrText>
            </w:r>
            <w:r w:rsidR="00725CDC">
              <w:rPr>
                <w:noProof/>
                <w:webHidden/>
              </w:rPr>
            </w:r>
            <w:r w:rsidR="00725CDC">
              <w:rPr>
                <w:noProof/>
                <w:webHidden/>
              </w:rPr>
              <w:fldChar w:fldCharType="separate"/>
            </w:r>
            <w:r w:rsidR="003817FC">
              <w:rPr>
                <w:noProof/>
                <w:webHidden/>
              </w:rPr>
              <w:t>29</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81" w:history="1">
            <w:r w:rsidR="00725CDC" w:rsidRPr="00441C7E">
              <w:rPr>
                <w:rStyle w:val="Hipervnculo"/>
                <w:rFonts w:ascii="Calibri" w:eastAsia="Calibri" w:hAnsi="Calibri" w:cs="Calibri"/>
                <w:noProof/>
              </w:rPr>
              <w:t>ANEXO “G”</w:t>
            </w:r>
            <w:r w:rsidR="00725CDC">
              <w:rPr>
                <w:noProof/>
                <w:webHidden/>
              </w:rPr>
              <w:tab/>
            </w:r>
            <w:r w:rsidR="00725CDC">
              <w:rPr>
                <w:noProof/>
                <w:webHidden/>
              </w:rPr>
              <w:fldChar w:fldCharType="begin"/>
            </w:r>
            <w:r w:rsidR="00725CDC">
              <w:rPr>
                <w:noProof/>
                <w:webHidden/>
              </w:rPr>
              <w:instrText xml:space="preserve"> PAGEREF _Toc83734281 \h </w:instrText>
            </w:r>
            <w:r w:rsidR="00725CDC">
              <w:rPr>
                <w:noProof/>
                <w:webHidden/>
              </w:rPr>
            </w:r>
            <w:r w:rsidR="00725CDC">
              <w:rPr>
                <w:noProof/>
                <w:webHidden/>
              </w:rPr>
              <w:fldChar w:fldCharType="separate"/>
            </w:r>
            <w:r w:rsidR="003817FC">
              <w:rPr>
                <w:noProof/>
                <w:webHidden/>
              </w:rPr>
              <w:t>30</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82" w:history="1">
            <w:r w:rsidR="00725CDC" w:rsidRPr="00441C7E">
              <w:rPr>
                <w:rStyle w:val="Hipervnculo"/>
                <w:rFonts w:ascii="Calibri" w:eastAsia="Calibri" w:hAnsi="Calibri" w:cs="Calibri"/>
                <w:noProof/>
              </w:rPr>
              <w:t>ANEXO “H”</w:t>
            </w:r>
            <w:r w:rsidR="00725CDC">
              <w:rPr>
                <w:noProof/>
                <w:webHidden/>
              </w:rPr>
              <w:tab/>
            </w:r>
            <w:r w:rsidR="00725CDC">
              <w:rPr>
                <w:noProof/>
                <w:webHidden/>
              </w:rPr>
              <w:fldChar w:fldCharType="begin"/>
            </w:r>
            <w:r w:rsidR="00725CDC">
              <w:rPr>
                <w:noProof/>
                <w:webHidden/>
              </w:rPr>
              <w:instrText xml:space="preserve"> PAGEREF _Toc83734282 \h </w:instrText>
            </w:r>
            <w:r w:rsidR="00725CDC">
              <w:rPr>
                <w:noProof/>
                <w:webHidden/>
              </w:rPr>
            </w:r>
            <w:r w:rsidR="00725CDC">
              <w:rPr>
                <w:noProof/>
                <w:webHidden/>
              </w:rPr>
              <w:fldChar w:fldCharType="separate"/>
            </w:r>
            <w:r w:rsidR="003817FC">
              <w:rPr>
                <w:noProof/>
                <w:webHidden/>
              </w:rPr>
              <w:t>31</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83" w:history="1">
            <w:r w:rsidR="00725CDC" w:rsidRPr="00441C7E">
              <w:rPr>
                <w:rStyle w:val="Hipervnculo"/>
                <w:rFonts w:ascii="Calibri" w:eastAsia="Calibri" w:hAnsi="Calibri" w:cs="Calibri"/>
                <w:noProof/>
              </w:rPr>
              <w:t>ANEXO “I”</w:t>
            </w:r>
            <w:r w:rsidR="00725CDC">
              <w:rPr>
                <w:noProof/>
                <w:webHidden/>
              </w:rPr>
              <w:tab/>
            </w:r>
            <w:r w:rsidR="00725CDC">
              <w:rPr>
                <w:noProof/>
                <w:webHidden/>
              </w:rPr>
              <w:fldChar w:fldCharType="begin"/>
            </w:r>
            <w:r w:rsidR="00725CDC">
              <w:rPr>
                <w:noProof/>
                <w:webHidden/>
              </w:rPr>
              <w:instrText xml:space="preserve"> PAGEREF _Toc83734283 \h </w:instrText>
            </w:r>
            <w:r w:rsidR="00725CDC">
              <w:rPr>
                <w:noProof/>
                <w:webHidden/>
              </w:rPr>
            </w:r>
            <w:r w:rsidR="00725CDC">
              <w:rPr>
                <w:noProof/>
                <w:webHidden/>
              </w:rPr>
              <w:fldChar w:fldCharType="separate"/>
            </w:r>
            <w:r w:rsidR="003817FC">
              <w:rPr>
                <w:noProof/>
                <w:webHidden/>
              </w:rPr>
              <w:t>32</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84" w:history="1">
            <w:r w:rsidR="00725CDC" w:rsidRPr="00441C7E">
              <w:rPr>
                <w:rStyle w:val="Hipervnculo"/>
                <w:rFonts w:ascii="Calibri" w:eastAsia="Calibri" w:hAnsi="Calibri" w:cs="Calibri"/>
                <w:noProof/>
              </w:rPr>
              <w:t>“ANEXO UNO”</w:t>
            </w:r>
            <w:r w:rsidR="00725CDC">
              <w:rPr>
                <w:noProof/>
                <w:webHidden/>
              </w:rPr>
              <w:tab/>
            </w:r>
            <w:r w:rsidR="00725CDC">
              <w:rPr>
                <w:noProof/>
                <w:webHidden/>
              </w:rPr>
              <w:fldChar w:fldCharType="begin"/>
            </w:r>
            <w:r w:rsidR="00725CDC">
              <w:rPr>
                <w:noProof/>
                <w:webHidden/>
              </w:rPr>
              <w:instrText xml:space="preserve"> PAGEREF _Toc83734284 \h </w:instrText>
            </w:r>
            <w:r w:rsidR="00725CDC">
              <w:rPr>
                <w:noProof/>
                <w:webHidden/>
              </w:rPr>
            </w:r>
            <w:r w:rsidR="00725CDC">
              <w:rPr>
                <w:noProof/>
                <w:webHidden/>
              </w:rPr>
              <w:fldChar w:fldCharType="separate"/>
            </w:r>
            <w:r w:rsidR="003817FC">
              <w:rPr>
                <w:noProof/>
                <w:webHidden/>
              </w:rPr>
              <w:t>34</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85" w:history="1">
            <w:r w:rsidR="00725CDC" w:rsidRPr="00441C7E">
              <w:rPr>
                <w:rStyle w:val="Hipervnculo"/>
                <w:rFonts w:ascii="Calibri" w:eastAsia="Calibri" w:hAnsi="Calibri" w:cs="Calibri"/>
                <w:noProof/>
              </w:rPr>
              <w:t>“ANEXO DOS”</w:t>
            </w:r>
            <w:r w:rsidR="00725CDC">
              <w:rPr>
                <w:noProof/>
                <w:webHidden/>
              </w:rPr>
              <w:tab/>
            </w:r>
            <w:r w:rsidR="00725CDC">
              <w:rPr>
                <w:noProof/>
                <w:webHidden/>
              </w:rPr>
              <w:fldChar w:fldCharType="begin"/>
            </w:r>
            <w:r w:rsidR="00725CDC">
              <w:rPr>
                <w:noProof/>
                <w:webHidden/>
              </w:rPr>
              <w:instrText xml:space="preserve"> PAGEREF _Toc83734285 \h </w:instrText>
            </w:r>
            <w:r w:rsidR="00725CDC">
              <w:rPr>
                <w:noProof/>
                <w:webHidden/>
              </w:rPr>
            </w:r>
            <w:r w:rsidR="00725CDC">
              <w:rPr>
                <w:noProof/>
                <w:webHidden/>
              </w:rPr>
              <w:fldChar w:fldCharType="separate"/>
            </w:r>
            <w:r w:rsidR="003817FC">
              <w:rPr>
                <w:noProof/>
                <w:webHidden/>
              </w:rPr>
              <w:t>39</w:t>
            </w:r>
            <w:r w:rsidR="00725CDC">
              <w:rPr>
                <w:noProof/>
                <w:webHidden/>
              </w:rPr>
              <w:fldChar w:fldCharType="end"/>
            </w:r>
          </w:hyperlink>
        </w:p>
        <w:p w:rsidR="00725CDC" w:rsidRDefault="008906EF">
          <w:pPr>
            <w:pStyle w:val="TDC2"/>
            <w:rPr>
              <w:rFonts w:eastAsiaTheme="minorEastAsia" w:cstheme="minorBidi"/>
              <w:b w:val="0"/>
              <w:bCs w:val="0"/>
              <w:noProof/>
              <w:sz w:val="22"/>
              <w:szCs w:val="22"/>
              <w:lang w:val="es-MX" w:eastAsia="es-MX"/>
            </w:rPr>
          </w:pPr>
          <w:hyperlink w:anchor="_Toc83734286" w:history="1">
            <w:r w:rsidR="00725CDC" w:rsidRPr="00441C7E">
              <w:rPr>
                <w:rStyle w:val="Hipervnculo"/>
                <w:rFonts w:ascii="Calibri" w:eastAsia="Calibri" w:hAnsi="Calibri" w:cs="Calibri"/>
                <w:noProof/>
              </w:rPr>
              <w:t>EJEMPLO CONTRATO</w:t>
            </w:r>
            <w:r w:rsidR="00725CDC">
              <w:rPr>
                <w:noProof/>
                <w:webHidden/>
              </w:rPr>
              <w:tab/>
            </w:r>
            <w:r w:rsidR="00725CDC">
              <w:rPr>
                <w:noProof/>
                <w:webHidden/>
              </w:rPr>
              <w:fldChar w:fldCharType="begin"/>
            </w:r>
            <w:r w:rsidR="00725CDC">
              <w:rPr>
                <w:noProof/>
                <w:webHidden/>
              </w:rPr>
              <w:instrText xml:space="preserve"> PAGEREF _Toc83734286 \h </w:instrText>
            </w:r>
            <w:r w:rsidR="00725CDC">
              <w:rPr>
                <w:noProof/>
                <w:webHidden/>
              </w:rPr>
            </w:r>
            <w:r w:rsidR="00725CDC">
              <w:rPr>
                <w:noProof/>
                <w:webHidden/>
              </w:rPr>
              <w:fldChar w:fldCharType="separate"/>
            </w:r>
            <w:r w:rsidR="003817FC">
              <w:rPr>
                <w:noProof/>
                <w:webHidden/>
              </w:rPr>
              <w:t>45</w:t>
            </w:r>
            <w:r w:rsidR="00725CDC">
              <w:rPr>
                <w:noProof/>
                <w:webHidden/>
              </w:rPr>
              <w:fldChar w:fldCharType="end"/>
            </w:r>
          </w:hyperlink>
        </w:p>
        <w:p w:rsidR="00C24B46" w:rsidRPr="00522E3C" w:rsidRDefault="006E24FF" w:rsidP="00C24B46">
          <w:r>
            <w:rPr>
              <w:rFonts w:asciiTheme="minorHAnsi" w:hAnsiTheme="minorHAnsi"/>
              <w:b/>
              <w:bCs/>
              <w:caps/>
              <w:sz w:val="16"/>
              <w:szCs w:val="16"/>
            </w:rPr>
            <w:fldChar w:fldCharType="end"/>
          </w:r>
        </w:p>
      </w:sdtContent>
    </w:sdt>
    <w:p w:rsidR="00C24B46" w:rsidRPr="00522E3C" w:rsidRDefault="00C24B46" w:rsidP="00C24B46">
      <w:pPr>
        <w:spacing w:line="276" w:lineRule="auto"/>
        <w:rPr>
          <w:rFonts w:asciiTheme="minorHAnsi" w:hAnsiTheme="minorHAnsi" w:cs="Arial"/>
          <w:sz w:val="22"/>
          <w:szCs w:val="22"/>
        </w:rPr>
      </w:pPr>
    </w:p>
    <w:p w:rsidR="009010E4" w:rsidRDefault="009010E4"/>
    <w:p w:rsidR="009010E4" w:rsidRDefault="009010E4">
      <w:pPr>
        <w:spacing w:line="276" w:lineRule="auto"/>
        <w:rPr>
          <w:rFonts w:ascii="Calibri" w:eastAsia="Calibri" w:hAnsi="Calibri" w:cs="Calibri"/>
          <w:sz w:val="22"/>
          <w:szCs w:val="22"/>
        </w:rPr>
      </w:pPr>
    </w:p>
    <w:p w:rsidR="009010E4" w:rsidRDefault="009010E4">
      <w:pPr>
        <w:spacing w:line="276" w:lineRule="auto"/>
        <w:rPr>
          <w:rFonts w:ascii="Calibri" w:eastAsia="Calibri" w:hAnsi="Calibri" w:cs="Calibri"/>
          <w:sz w:val="22"/>
          <w:szCs w:val="22"/>
        </w:rPr>
      </w:pPr>
    </w:p>
    <w:p w:rsidR="00D049F6" w:rsidRDefault="00AC464A" w:rsidP="00C24B46">
      <w:r>
        <w:br w:type="page"/>
      </w:r>
    </w:p>
    <w:p w:rsidR="00D049F6" w:rsidRDefault="00D049F6" w:rsidP="00D049F6">
      <w:pPr>
        <w:jc w:val="center"/>
      </w:pPr>
    </w:p>
    <w:p w:rsidR="00D049F6" w:rsidRDefault="00D049F6" w:rsidP="00D049F6">
      <w:pPr>
        <w:jc w:val="center"/>
      </w:pPr>
    </w:p>
    <w:p w:rsidR="009010E4" w:rsidRDefault="00832D0F" w:rsidP="00D049F6">
      <w:pPr>
        <w:jc w:val="center"/>
        <w:rPr>
          <w:rFonts w:ascii="Calibri" w:eastAsia="Calibri" w:hAnsi="Calibri" w:cs="Calibri"/>
          <w:b/>
          <w:color w:val="000000"/>
          <w:sz w:val="28"/>
          <w:szCs w:val="28"/>
        </w:rPr>
      </w:pPr>
      <w:r>
        <w:rPr>
          <w:rFonts w:ascii="Calibri" w:eastAsia="Calibri" w:hAnsi="Calibri" w:cs="Calibri"/>
          <w:b/>
          <w:color w:val="000000"/>
          <w:sz w:val="28"/>
          <w:szCs w:val="28"/>
        </w:rPr>
        <w:t>UNIVERSIDAD AUTÓNOMA DE CHIHUAHUA</w:t>
      </w:r>
    </w:p>
    <w:p w:rsidR="007D4ABA" w:rsidRDefault="007D4ABA" w:rsidP="00D049F6">
      <w:pPr>
        <w:jc w:val="center"/>
        <w:rPr>
          <w:rFonts w:ascii="Calibri" w:eastAsia="Calibri" w:hAnsi="Calibri" w:cs="Calibri"/>
          <w:b/>
          <w:color w:val="000000"/>
          <w:sz w:val="28"/>
          <w:szCs w:val="28"/>
        </w:rPr>
      </w:pPr>
    </w:p>
    <w:p w:rsidR="009010E4" w:rsidRPr="007D4ABA" w:rsidRDefault="00832D0F" w:rsidP="007D4ABA">
      <w:pPr>
        <w:pStyle w:val="Ttulo2"/>
        <w:numPr>
          <w:ilvl w:val="0"/>
          <w:numId w:val="0"/>
        </w:numPr>
        <w:rPr>
          <w:rFonts w:ascii="Calibri" w:eastAsia="Calibri" w:hAnsi="Calibri" w:cs="Calibri"/>
          <w:b w:val="0"/>
          <w:color w:val="000000"/>
          <w:sz w:val="32"/>
          <w:szCs w:val="32"/>
        </w:rPr>
      </w:pPr>
      <w:bookmarkStart w:id="0" w:name="_heading=h.gjdgxs" w:colFirst="0" w:colLast="0"/>
      <w:bookmarkStart w:id="1" w:name="_Toc83734250"/>
      <w:bookmarkEnd w:id="0"/>
      <w:r w:rsidRPr="007D4ABA">
        <w:rPr>
          <w:rFonts w:ascii="Calibri" w:eastAsia="Calibri" w:hAnsi="Calibri" w:cs="Calibri"/>
          <w:sz w:val="32"/>
          <w:szCs w:val="32"/>
        </w:rPr>
        <w:t>BASES</w:t>
      </w:r>
      <w:bookmarkEnd w:id="1"/>
    </w:p>
    <w:p w:rsidR="009010E4" w:rsidRDefault="009010E4">
      <w:pPr>
        <w:pBdr>
          <w:top w:val="nil"/>
          <w:left w:val="nil"/>
          <w:bottom w:val="nil"/>
          <w:right w:val="nil"/>
          <w:between w:val="nil"/>
        </w:pBdr>
        <w:spacing w:line="276" w:lineRule="auto"/>
        <w:jc w:val="both"/>
        <w:rPr>
          <w:rFonts w:ascii="Calibri" w:eastAsia="Calibri" w:hAnsi="Calibri" w:cs="Calibri"/>
          <w:color w:val="000000"/>
        </w:rPr>
      </w:pPr>
    </w:p>
    <w:p w:rsidR="009010E4" w:rsidRDefault="00832D0F">
      <w:pPr>
        <w:pBdr>
          <w:top w:val="nil"/>
          <w:left w:val="nil"/>
          <w:bottom w:val="nil"/>
          <w:right w:val="nil"/>
          <w:between w:val="nil"/>
        </w:pBdr>
        <w:spacing w:line="276" w:lineRule="auto"/>
        <w:jc w:val="both"/>
        <w:rPr>
          <w:rFonts w:ascii="Calibri" w:eastAsia="Calibri" w:hAnsi="Calibri" w:cs="Calibri"/>
          <w:color w:val="000000"/>
        </w:rPr>
      </w:pPr>
      <w:r>
        <w:rPr>
          <w:rFonts w:ascii="Calibri" w:eastAsia="Calibri" w:hAnsi="Calibri" w:cs="Calibri"/>
          <w:color w:val="000000"/>
        </w:rPr>
        <w:t xml:space="preserve">A las que se sujetará el proceso de </w:t>
      </w:r>
      <w:r w:rsidR="004D04CC">
        <w:rPr>
          <w:rFonts w:ascii="Calibri" w:eastAsia="Calibri" w:hAnsi="Calibri" w:cs="Calibri"/>
          <w:color w:val="000000"/>
        </w:rPr>
        <w:t>Licitación Pública</w:t>
      </w:r>
      <w:r>
        <w:rPr>
          <w:rFonts w:ascii="Calibri" w:eastAsia="Calibri" w:hAnsi="Calibri" w:cs="Calibri"/>
          <w:color w:val="000000"/>
        </w:rPr>
        <w:t xml:space="preserve"> </w:t>
      </w:r>
      <w:r w:rsidR="004D04CC">
        <w:rPr>
          <w:rFonts w:ascii="Calibri" w:eastAsia="Calibri" w:hAnsi="Calibri" w:cs="Calibri"/>
          <w:color w:val="000000"/>
        </w:rPr>
        <w:t xml:space="preserve">Presencial </w:t>
      </w:r>
      <w:r>
        <w:rPr>
          <w:rFonts w:ascii="Calibri" w:eastAsia="Calibri" w:hAnsi="Calibri" w:cs="Calibri"/>
          <w:color w:val="000000"/>
        </w:rPr>
        <w:t xml:space="preserve">número </w:t>
      </w:r>
      <w:r w:rsidR="004502C9">
        <w:rPr>
          <w:rFonts w:ascii="Calibri" w:eastAsia="Calibri" w:hAnsi="Calibri" w:cs="Calibri"/>
          <w:b/>
          <w:color w:val="000000"/>
        </w:rPr>
        <w:t>UACH-DA-A261001-2021-P</w:t>
      </w:r>
      <w:r>
        <w:rPr>
          <w:rFonts w:ascii="Calibri" w:eastAsia="Calibri" w:hAnsi="Calibri" w:cs="Calibri"/>
          <w:color w:val="000000"/>
        </w:rPr>
        <w:t xml:space="preserve"> relativa a la “</w:t>
      </w:r>
      <w:r>
        <w:rPr>
          <w:rFonts w:ascii="Calibri" w:eastAsia="Calibri" w:hAnsi="Calibri" w:cs="Calibri"/>
          <w:b/>
          <w:color w:val="000000"/>
        </w:rPr>
        <w:t xml:space="preserve">Adquisición de </w:t>
      </w:r>
      <w:r w:rsidR="006722E6">
        <w:rPr>
          <w:rFonts w:ascii="Calibri" w:eastAsia="Calibri" w:hAnsi="Calibri" w:cs="Calibri"/>
          <w:b/>
          <w:color w:val="000000"/>
        </w:rPr>
        <w:t>Equipo de Cómputo</w:t>
      </w:r>
      <w:r>
        <w:rPr>
          <w:rFonts w:ascii="Calibri" w:eastAsia="Calibri" w:hAnsi="Calibri" w:cs="Calibri"/>
          <w:color w:val="000000"/>
        </w:rPr>
        <w:t xml:space="preserve">”, solicitada por la </w:t>
      </w:r>
      <w:r w:rsidR="007355DD" w:rsidRPr="007355DD">
        <w:rPr>
          <w:rFonts w:ascii="Calibri" w:eastAsia="Calibri" w:hAnsi="Calibri" w:cs="Calibri"/>
          <w:b/>
        </w:rPr>
        <w:t>Coordinación de Tecnologías de la Información</w:t>
      </w:r>
      <w:r w:rsidR="007355DD">
        <w:rPr>
          <w:rFonts w:ascii="Calibri" w:eastAsia="Calibri" w:hAnsi="Calibri" w:cs="Calibri"/>
          <w:b/>
        </w:rPr>
        <w:t xml:space="preserve"> </w:t>
      </w:r>
      <w:r>
        <w:rPr>
          <w:rFonts w:ascii="Calibri" w:eastAsia="Calibri" w:hAnsi="Calibri" w:cs="Calibri"/>
          <w:color w:val="000000"/>
        </w:rPr>
        <w:t xml:space="preserve">de la Universidad Autónoma de Chihuahua, para la cual se afectará el presupuesto del </w:t>
      </w:r>
      <w:r>
        <w:rPr>
          <w:rFonts w:ascii="Calibri" w:eastAsia="Calibri" w:hAnsi="Calibri" w:cs="Calibri"/>
          <w:b/>
          <w:color w:val="000000"/>
        </w:rPr>
        <w:t xml:space="preserve">ejercicio fiscal de </w:t>
      </w:r>
      <w:r w:rsidR="002B11EA">
        <w:rPr>
          <w:rFonts w:ascii="Calibri" w:eastAsia="Calibri" w:hAnsi="Calibri" w:cs="Calibri"/>
          <w:b/>
          <w:color w:val="000000"/>
        </w:rPr>
        <w:t>2021</w:t>
      </w:r>
      <w:r>
        <w:rPr>
          <w:rFonts w:ascii="Calibri" w:eastAsia="Calibri" w:hAnsi="Calibri" w:cs="Calibri"/>
          <w:color w:val="000000"/>
        </w:rPr>
        <w:t xml:space="preserve">; por el periodo comprendido </w:t>
      </w:r>
      <w:r>
        <w:rPr>
          <w:rFonts w:ascii="Calibri" w:eastAsia="Calibri" w:hAnsi="Calibri" w:cs="Calibri"/>
          <w:b/>
          <w:color w:val="000000"/>
        </w:rPr>
        <w:t xml:space="preserve">del </w:t>
      </w:r>
      <w:r w:rsidR="0063083A">
        <w:rPr>
          <w:rFonts w:ascii="Calibri" w:eastAsia="Calibri" w:hAnsi="Calibri" w:cs="Calibri"/>
          <w:b/>
          <w:color w:val="000000"/>
        </w:rPr>
        <w:t>fallo</w:t>
      </w:r>
      <w:r>
        <w:rPr>
          <w:rFonts w:ascii="Calibri" w:eastAsia="Calibri" w:hAnsi="Calibri" w:cs="Calibri"/>
          <w:b/>
          <w:color w:val="000000"/>
        </w:rPr>
        <w:t xml:space="preserve"> al 31 de Diciembre de </w:t>
      </w:r>
      <w:r w:rsidR="002B11EA">
        <w:rPr>
          <w:rFonts w:ascii="Calibri" w:eastAsia="Calibri" w:hAnsi="Calibri" w:cs="Calibri"/>
          <w:b/>
          <w:color w:val="000000"/>
        </w:rPr>
        <w:t>2021</w:t>
      </w:r>
      <w:r>
        <w:rPr>
          <w:rFonts w:ascii="Calibri" w:eastAsia="Calibri" w:hAnsi="Calibri" w:cs="Calibri"/>
          <w:color w:val="000000"/>
        </w:rPr>
        <w:t xml:space="preserve">, </w:t>
      </w:r>
      <w:r w:rsidR="0063083A" w:rsidRPr="0063083A">
        <w:rPr>
          <w:rFonts w:ascii="Calibri" w:eastAsia="Calibri" w:hAnsi="Calibri" w:cs="Calibri"/>
          <w:color w:val="000000"/>
        </w:rPr>
        <w:t>con fundamento en los artíc</w:t>
      </w:r>
      <w:r w:rsidR="0063083A" w:rsidRPr="0029277A">
        <w:rPr>
          <w:rFonts w:ascii="Calibri" w:eastAsia="Calibri" w:hAnsi="Calibri" w:cs="Calibri"/>
          <w:color w:val="000000"/>
        </w:rPr>
        <w:t>ulos 4 fracción I, 40, 51 Fracción I, 53, 54, 55, 56 y demás relativos y aplicables de la Ley de Adquisiciones, Arrendamientos y Contratación de Servicios del Estado de Chihuahua, así como los artículos 48 al 64, 67,68 y demás relativos</w:t>
      </w:r>
      <w:r w:rsidR="0063083A" w:rsidRPr="0063083A">
        <w:rPr>
          <w:rFonts w:ascii="Calibri" w:eastAsia="Calibri" w:hAnsi="Calibri" w:cs="Calibri"/>
          <w:color w:val="000000"/>
        </w:rPr>
        <w:t xml:space="preserve"> y aplicables del Reglamento de la Ley de Adquisiciones, Arrendamientos y Contratación de Servicios del Estado de Chihuahua.</w:t>
      </w:r>
    </w:p>
    <w:p w:rsidR="009010E4" w:rsidRDefault="009010E4">
      <w:pPr>
        <w:pBdr>
          <w:top w:val="nil"/>
          <w:left w:val="nil"/>
          <w:bottom w:val="nil"/>
          <w:right w:val="nil"/>
          <w:between w:val="nil"/>
        </w:pBdr>
        <w:spacing w:line="276" w:lineRule="auto"/>
        <w:jc w:val="both"/>
        <w:rPr>
          <w:rFonts w:ascii="Calibri" w:eastAsia="Calibri" w:hAnsi="Calibri" w:cs="Calibri"/>
          <w:color w:val="000000"/>
        </w:rPr>
      </w:pPr>
    </w:p>
    <w:p w:rsidR="00713E38" w:rsidRDefault="00713E38">
      <w:pPr>
        <w:pBdr>
          <w:top w:val="nil"/>
          <w:left w:val="nil"/>
          <w:bottom w:val="nil"/>
          <w:right w:val="nil"/>
          <w:between w:val="nil"/>
        </w:pBdr>
        <w:spacing w:line="276" w:lineRule="auto"/>
        <w:jc w:val="both"/>
        <w:rPr>
          <w:rFonts w:ascii="Calibri" w:eastAsia="Calibri" w:hAnsi="Calibri" w:cs="Calibri"/>
          <w:color w:val="000000"/>
        </w:rPr>
      </w:pPr>
    </w:p>
    <w:p w:rsidR="009010E4" w:rsidRPr="00F75E84" w:rsidRDefault="00832D0F" w:rsidP="00F75E84">
      <w:pPr>
        <w:pStyle w:val="Textoindependiente2"/>
        <w:numPr>
          <w:ilvl w:val="0"/>
          <w:numId w:val="23"/>
        </w:numPr>
        <w:spacing w:line="276" w:lineRule="auto"/>
        <w:ind w:hanging="360"/>
        <w:outlineLvl w:val="1"/>
        <w:rPr>
          <w:rFonts w:asciiTheme="minorHAnsi" w:hAnsiTheme="minorHAnsi" w:cs="Arial"/>
          <w:u w:val="single"/>
        </w:rPr>
      </w:pPr>
      <w:bookmarkStart w:id="2" w:name="_heading=h.30j0zll" w:colFirst="0" w:colLast="0"/>
      <w:bookmarkStart w:id="3" w:name="_Toc83734251"/>
      <w:bookmarkEnd w:id="2"/>
      <w:r w:rsidRPr="00F75E84">
        <w:rPr>
          <w:rFonts w:asciiTheme="minorHAnsi" w:hAnsiTheme="minorHAnsi" w:cs="Arial"/>
          <w:u w:val="single"/>
        </w:rPr>
        <w:t>INFORMACIÓN GENERAL</w:t>
      </w:r>
      <w:bookmarkEnd w:id="3"/>
    </w:p>
    <w:p w:rsidR="009010E4" w:rsidRDefault="009010E4">
      <w:pPr>
        <w:pBdr>
          <w:top w:val="nil"/>
          <w:left w:val="nil"/>
          <w:bottom w:val="nil"/>
          <w:right w:val="nil"/>
          <w:between w:val="nil"/>
        </w:pBdr>
        <w:spacing w:line="276" w:lineRule="auto"/>
        <w:ind w:left="720"/>
        <w:jc w:val="both"/>
        <w:rPr>
          <w:rFonts w:ascii="Calibri" w:eastAsia="Calibri" w:hAnsi="Calibri" w:cs="Calibri"/>
          <w:color w:val="000000"/>
        </w:rPr>
      </w:pPr>
    </w:p>
    <w:p w:rsidR="009010E4" w:rsidRDefault="00832D0F" w:rsidP="00F75E84">
      <w:pPr>
        <w:pStyle w:val="Prrafodelista"/>
        <w:numPr>
          <w:ilvl w:val="0"/>
          <w:numId w:val="6"/>
        </w:numPr>
        <w:spacing w:line="276" w:lineRule="auto"/>
        <w:ind w:left="1134" w:hanging="425"/>
        <w:jc w:val="both"/>
        <w:outlineLvl w:val="2"/>
        <w:rPr>
          <w:rFonts w:ascii="Calibri" w:eastAsia="Calibri" w:hAnsi="Calibri" w:cs="Calibri"/>
          <w:b/>
          <w:color w:val="000000"/>
        </w:rPr>
      </w:pPr>
      <w:bookmarkStart w:id="4" w:name="_heading=h.1fob9te" w:colFirst="0" w:colLast="0"/>
      <w:bookmarkStart w:id="5" w:name="_Toc83734252"/>
      <w:bookmarkEnd w:id="4"/>
      <w:r w:rsidRPr="00F75E84">
        <w:rPr>
          <w:rFonts w:asciiTheme="minorHAnsi" w:hAnsiTheme="minorHAnsi" w:cs="Arial"/>
          <w:b/>
        </w:rPr>
        <w:t>CONVOCANTE</w:t>
      </w:r>
      <w:bookmarkEnd w:id="5"/>
    </w:p>
    <w:p w:rsidR="009010E4" w:rsidRDefault="009010E4">
      <w:pPr>
        <w:spacing w:line="276" w:lineRule="auto"/>
        <w:jc w:val="both"/>
        <w:rPr>
          <w:rFonts w:ascii="Calibri" w:eastAsia="Calibri" w:hAnsi="Calibri" w:cs="Calibri"/>
        </w:rPr>
      </w:pPr>
    </w:p>
    <w:p w:rsidR="009010E4" w:rsidRDefault="00832D0F" w:rsidP="009C28DB">
      <w:pPr>
        <w:spacing w:line="276" w:lineRule="auto"/>
        <w:jc w:val="both"/>
        <w:rPr>
          <w:rFonts w:ascii="Calibri" w:eastAsia="Calibri" w:hAnsi="Calibri" w:cs="Calibri"/>
        </w:rPr>
      </w:pPr>
      <w:r>
        <w:rPr>
          <w:rFonts w:ascii="Calibri" w:eastAsia="Calibri" w:hAnsi="Calibri" w:cs="Calibri"/>
        </w:rPr>
        <w:t xml:space="preserve">La Universidad Autónoma de Chihuahua, </w:t>
      </w:r>
      <w:r w:rsidR="009C28DB">
        <w:rPr>
          <w:rFonts w:ascii="Calibri" w:eastAsia="Calibri" w:hAnsi="Calibri" w:cs="Calibri"/>
        </w:rPr>
        <w:t xml:space="preserve">por solicitud de la </w:t>
      </w:r>
      <w:r w:rsidR="009C28DB" w:rsidRPr="009C28DB">
        <w:rPr>
          <w:rFonts w:ascii="Calibri" w:eastAsia="Calibri" w:hAnsi="Calibri" w:cs="Calibri"/>
        </w:rPr>
        <w:t>Abogada General</w:t>
      </w:r>
      <w:r w:rsidR="009C28DB">
        <w:rPr>
          <w:rFonts w:ascii="Calibri" w:eastAsia="Calibri" w:hAnsi="Calibri" w:cs="Calibri"/>
        </w:rPr>
        <w:t>, el C</w:t>
      </w:r>
      <w:r w:rsidR="009C28DB" w:rsidRPr="009C28DB">
        <w:rPr>
          <w:rFonts w:ascii="Calibri" w:eastAsia="Calibri" w:hAnsi="Calibri" w:cs="Calibri"/>
        </w:rPr>
        <w:t>entro Universitario Parral</w:t>
      </w:r>
      <w:r w:rsidR="009C28DB">
        <w:rPr>
          <w:rFonts w:ascii="Calibri" w:eastAsia="Calibri" w:hAnsi="Calibri" w:cs="Calibri"/>
        </w:rPr>
        <w:t xml:space="preserve">, el Departamento de </w:t>
      </w:r>
      <w:r w:rsidR="009C28DB" w:rsidRPr="009C28DB">
        <w:rPr>
          <w:rFonts w:ascii="Calibri" w:eastAsia="Calibri" w:hAnsi="Calibri" w:cs="Calibri"/>
        </w:rPr>
        <w:t>Comunicación Social</w:t>
      </w:r>
      <w:r w:rsidR="009C28DB">
        <w:rPr>
          <w:rFonts w:ascii="Calibri" w:eastAsia="Calibri" w:hAnsi="Calibri" w:cs="Calibri"/>
        </w:rPr>
        <w:t xml:space="preserve">, la </w:t>
      </w:r>
      <w:r w:rsidR="009C28DB" w:rsidRPr="009C28DB">
        <w:rPr>
          <w:rFonts w:ascii="Calibri" w:eastAsia="Calibri" w:hAnsi="Calibri" w:cs="Calibri"/>
        </w:rPr>
        <w:t>Dirección Académica (Confucio)</w:t>
      </w:r>
      <w:r w:rsidR="009C28DB">
        <w:rPr>
          <w:rFonts w:ascii="Calibri" w:eastAsia="Calibri" w:hAnsi="Calibri" w:cs="Calibri"/>
        </w:rPr>
        <w:t xml:space="preserve">, </w:t>
      </w:r>
      <w:r w:rsidR="009C28DB" w:rsidRPr="009C28DB">
        <w:rPr>
          <w:rFonts w:ascii="Calibri" w:eastAsia="Calibri" w:hAnsi="Calibri" w:cs="Calibri"/>
        </w:rPr>
        <w:t>Extensión</w:t>
      </w:r>
      <w:r w:rsidR="009C28DB">
        <w:rPr>
          <w:rFonts w:ascii="Calibri" w:eastAsia="Calibri" w:hAnsi="Calibri" w:cs="Calibri"/>
        </w:rPr>
        <w:t xml:space="preserve"> y</w:t>
      </w:r>
      <w:r w:rsidR="009C28DB" w:rsidRPr="009C28DB">
        <w:rPr>
          <w:rFonts w:ascii="Calibri" w:eastAsia="Calibri" w:hAnsi="Calibri" w:cs="Calibri"/>
        </w:rPr>
        <w:t xml:space="preserve"> Difusión Cultural</w:t>
      </w:r>
      <w:r w:rsidR="009C28DB">
        <w:rPr>
          <w:rFonts w:ascii="Calibri" w:eastAsia="Calibri" w:hAnsi="Calibri" w:cs="Calibri"/>
        </w:rPr>
        <w:t>, Investigación y</w:t>
      </w:r>
      <w:r w:rsidR="007355DD">
        <w:rPr>
          <w:rFonts w:ascii="Calibri" w:eastAsia="Calibri" w:hAnsi="Calibri" w:cs="Calibri"/>
        </w:rPr>
        <w:t xml:space="preserve"> Posgrado, el </w:t>
      </w:r>
      <w:r w:rsidR="009C28DB" w:rsidRPr="009C28DB">
        <w:rPr>
          <w:rFonts w:ascii="Calibri" w:eastAsia="Calibri" w:hAnsi="Calibri" w:cs="Calibri"/>
        </w:rPr>
        <w:t xml:space="preserve">Comité </w:t>
      </w:r>
      <w:r w:rsidR="009C28DB">
        <w:rPr>
          <w:rFonts w:ascii="Calibri" w:eastAsia="Calibri" w:hAnsi="Calibri" w:cs="Calibri"/>
        </w:rPr>
        <w:t xml:space="preserve">de </w:t>
      </w:r>
      <w:r w:rsidR="007355DD">
        <w:rPr>
          <w:rFonts w:ascii="Calibri" w:eastAsia="Calibri" w:hAnsi="Calibri" w:cs="Calibri"/>
        </w:rPr>
        <w:t xml:space="preserve">Salud, la </w:t>
      </w:r>
      <w:r w:rsidR="007355DD" w:rsidRPr="009C28DB">
        <w:rPr>
          <w:rFonts w:ascii="Calibri" w:eastAsia="Calibri" w:hAnsi="Calibri" w:cs="Calibri"/>
        </w:rPr>
        <w:t>Facultad</w:t>
      </w:r>
      <w:r w:rsidR="007355DD">
        <w:rPr>
          <w:rFonts w:ascii="Calibri" w:eastAsia="Calibri" w:hAnsi="Calibri" w:cs="Calibri"/>
        </w:rPr>
        <w:t xml:space="preserve"> de Enfermerí</w:t>
      </w:r>
      <w:r w:rsidR="007355DD" w:rsidRPr="009C28DB">
        <w:rPr>
          <w:rFonts w:ascii="Calibri" w:eastAsia="Calibri" w:hAnsi="Calibri" w:cs="Calibri"/>
        </w:rPr>
        <w:t>a</w:t>
      </w:r>
      <w:r w:rsidR="007355DD">
        <w:rPr>
          <w:rFonts w:ascii="Calibri" w:eastAsia="Calibri" w:hAnsi="Calibri" w:cs="Calibri"/>
        </w:rPr>
        <w:t xml:space="preserve">, la </w:t>
      </w:r>
      <w:r w:rsidR="007355DD" w:rsidRPr="009C28DB">
        <w:rPr>
          <w:rFonts w:ascii="Calibri" w:eastAsia="Calibri" w:hAnsi="Calibri" w:cs="Calibri"/>
        </w:rPr>
        <w:t xml:space="preserve">Facultad </w:t>
      </w:r>
      <w:r w:rsidR="007355DD">
        <w:rPr>
          <w:rFonts w:ascii="Calibri" w:eastAsia="Calibri" w:hAnsi="Calibri" w:cs="Calibri"/>
        </w:rPr>
        <w:t xml:space="preserve">de </w:t>
      </w:r>
      <w:r w:rsidR="007355DD" w:rsidRPr="009C28DB">
        <w:rPr>
          <w:rFonts w:ascii="Calibri" w:eastAsia="Calibri" w:hAnsi="Calibri" w:cs="Calibri"/>
        </w:rPr>
        <w:t>Ingeniería</w:t>
      </w:r>
      <w:r w:rsidR="009C28DB">
        <w:rPr>
          <w:rFonts w:ascii="Calibri" w:eastAsia="Calibri" w:hAnsi="Calibri" w:cs="Calibri"/>
        </w:rPr>
        <w:t xml:space="preserve"> a través de</w:t>
      </w:r>
      <w:r>
        <w:rPr>
          <w:rFonts w:ascii="Calibri" w:eastAsia="Calibri" w:hAnsi="Calibri" w:cs="Calibri"/>
        </w:rPr>
        <w:t xml:space="preserve"> la </w:t>
      </w:r>
      <w:r w:rsidR="00932AF4" w:rsidRPr="007355DD">
        <w:rPr>
          <w:rFonts w:ascii="Calibri" w:eastAsia="Calibri" w:hAnsi="Calibri" w:cs="Calibri"/>
        </w:rPr>
        <w:t>Coordinación de Tecnologías de la Información</w:t>
      </w:r>
      <w:r w:rsidR="009C28DB">
        <w:rPr>
          <w:rFonts w:ascii="Calibri" w:eastAsia="Calibri" w:hAnsi="Calibri" w:cs="Calibri"/>
          <w:b/>
        </w:rPr>
        <w:t xml:space="preserve"> </w:t>
      </w:r>
      <w:r w:rsidR="009C28DB" w:rsidRPr="009C28DB">
        <w:rPr>
          <w:rFonts w:ascii="Calibri" w:eastAsia="Calibri" w:hAnsi="Calibri" w:cs="Calibri"/>
        </w:rPr>
        <w:t xml:space="preserve">y el </w:t>
      </w:r>
      <w:r>
        <w:rPr>
          <w:rFonts w:ascii="Calibri" w:eastAsia="Calibri" w:hAnsi="Calibri" w:cs="Calibri"/>
        </w:rPr>
        <w:t xml:space="preserve">Comité de Adquisiciones, Arrendamientos y Contratación de Servicios, con domicilio en </w:t>
      </w:r>
      <w:r w:rsidR="00240FE5" w:rsidRPr="00240FE5">
        <w:rPr>
          <w:rFonts w:ascii="Calibri" w:eastAsia="Calibri" w:hAnsi="Calibri" w:cs="Calibri"/>
        </w:rPr>
        <w:t>Campus I S/N, entre calles Pascual Orozco y Ave. Tecnológico</w:t>
      </w:r>
      <w:r w:rsidR="00240FE5">
        <w:rPr>
          <w:rFonts w:ascii="Calibri" w:eastAsia="Calibri" w:hAnsi="Calibri" w:cs="Calibri"/>
        </w:rPr>
        <w:t xml:space="preserve">, </w:t>
      </w:r>
      <w:r w:rsidR="00240FE5" w:rsidRPr="00240FE5">
        <w:rPr>
          <w:rFonts w:ascii="Calibri" w:eastAsia="Calibri" w:hAnsi="Calibri" w:cs="Calibri"/>
        </w:rPr>
        <w:t>primer piso, en el Edific</w:t>
      </w:r>
      <w:r w:rsidR="00240FE5">
        <w:rPr>
          <w:rFonts w:ascii="Calibri" w:eastAsia="Calibri" w:hAnsi="Calibri" w:cs="Calibri"/>
        </w:rPr>
        <w:t>io de Dirección Administrativa</w:t>
      </w:r>
      <w:r w:rsidR="00240FE5" w:rsidRPr="00240FE5">
        <w:rPr>
          <w:rFonts w:ascii="Calibri" w:eastAsia="Calibri" w:hAnsi="Calibri" w:cs="Calibri"/>
        </w:rPr>
        <w:t>, en la ciudad de Chihuahua</w:t>
      </w:r>
      <w:r>
        <w:rPr>
          <w:rFonts w:ascii="Calibri" w:eastAsia="Calibri" w:hAnsi="Calibri" w:cs="Calibri"/>
        </w:rPr>
        <w:t>,</w:t>
      </w:r>
      <w:r w:rsidR="00240FE5">
        <w:rPr>
          <w:rFonts w:ascii="Calibri" w:eastAsia="Calibri" w:hAnsi="Calibri" w:cs="Calibri"/>
        </w:rPr>
        <w:t xml:space="preserve"> Chihuahua, México</w:t>
      </w:r>
      <w:r w:rsidR="0053471D">
        <w:rPr>
          <w:rFonts w:ascii="Calibri" w:eastAsia="Calibri" w:hAnsi="Calibri" w:cs="Calibri"/>
        </w:rPr>
        <w:t>.</w:t>
      </w:r>
    </w:p>
    <w:p w:rsidR="009010E4" w:rsidRDefault="009010E4">
      <w:pPr>
        <w:spacing w:line="276" w:lineRule="auto"/>
        <w:jc w:val="both"/>
        <w:rPr>
          <w:rFonts w:ascii="Calibri" w:eastAsia="Calibri" w:hAnsi="Calibri" w:cs="Calibri"/>
        </w:rPr>
      </w:pPr>
    </w:p>
    <w:p w:rsidR="009010E4" w:rsidRDefault="00832D0F">
      <w:pPr>
        <w:spacing w:line="276" w:lineRule="auto"/>
        <w:jc w:val="both"/>
        <w:rPr>
          <w:rFonts w:ascii="Calibri" w:eastAsia="Calibri" w:hAnsi="Calibri" w:cs="Calibri"/>
        </w:rPr>
      </w:pPr>
      <w:r>
        <w:rPr>
          <w:rFonts w:ascii="Calibri" w:eastAsia="Calibri" w:hAnsi="Calibri" w:cs="Calibri"/>
        </w:rPr>
        <w:t xml:space="preserve">La presente </w:t>
      </w:r>
      <w:r w:rsidR="004D04CC">
        <w:rPr>
          <w:rFonts w:ascii="Calibri" w:eastAsia="Calibri" w:hAnsi="Calibri" w:cs="Calibri"/>
        </w:rPr>
        <w:t>Licitación Pública</w:t>
      </w:r>
      <w:r>
        <w:rPr>
          <w:rFonts w:ascii="Calibri" w:eastAsia="Calibri" w:hAnsi="Calibri" w:cs="Calibri"/>
        </w:rPr>
        <w:t xml:space="preserve"> será de manera Presencial, </w:t>
      </w:r>
      <w:r w:rsidRPr="0038593E">
        <w:rPr>
          <w:rFonts w:ascii="Calibri" w:eastAsia="Calibri" w:hAnsi="Calibri" w:cs="Calibri"/>
        </w:rPr>
        <w:t xml:space="preserve">dada la contingencia Sanitaria provocada por el virus identificado como </w:t>
      </w:r>
      <w:r w:rsidR="00713E38" w:rsidRPr="0038593E">
        <w:rPr>
          <w:rFonts w:ascii="Calibri" w:eastAsia="Calibri" w:hAnsi="Calibri" w:cs="Calibri"/>
        </w:rPr>
        <w:t xml:space="preserve">SARS-CoV-2 y la enfermedad como COVID-19 </w:t>
      </w:r>
      <w:r w:rsidRPr="0038593E">
        <w:rPr>
          <w:rFonts w:ascii="Calibri" w:eastAsia="Calibri" w:hAnsi="Calibri" w:cs="Calibri"/>
        </w:rPr>
        <w:t>y por las recomendaciones y lineamientos emitidos por la Secretaría de Salud del Gobierno Federal, para todo el país, así como las emitidas por las Autoridades Estatales en materia de Salud que actualmente han determinado que el Estado de Chihuahua continúa</w:t>
      </w:r>
      <w:r w:rsidR="00932AF4" w:rsidRPr="0038593E">
        <w:rPr>
          <w:rFonts w:ascii="Calibri" w:eastAsia="Calibri" w:hAnsi="Calibri" w:cs="Calibri"/>
        </w:rPr>
        <w:t xml:space="preserve"> con el distanciamiento social</w:t>
      </w:r>
      <w:r w:rsidR="0038593E" w:rsidRPr="0038593E">
        <w:rPr>
          <w:rFonts w:ascii="Calibri" w:eastAsia="Calibri" w:hAnsi="Calibri" w:cs="Calibri"/>
        </w:rPr>
        <w:t>.</w:t>
      </w:r>
      <w:r w:rsidR="0038593E">
        <w:rPr>
          <w:rFonts w:ascii="Calibri" w:eastAsia="Calibri" w:hAnsi="Calibri" w:cs="Calibri"/>
        </w:rPr>
        <w:t xml:space="preserve"> Así mismo, s</w:t>
      </w:r>
      <w:r>
        <w:rPr>
          <w:rFonts w:ascii="Calibri" w:eastAsia="Calibri" w:hAnsi="Calibri" w:cs="Calibri"/>
        </w:rPr>
        <w:t xml:space="preserve">e recibirán propuestas enviadas a través de servicio postal o mensajería, de la cual el número de identificación es </w:t>
      </w:r>
      <w:r w:rsidR="004502C9">
        <w:rPr>
          <w:rFonts w:ascii="Calibri" w:eastAsia="Calibri" w:hAnsi="Calibri" w:cs="Calibri"/>
          <w:b/>
        </w:rPr>
        <w:t>UACH-DA-A261001-2021-P</w:t>
      </w:r>
      <w:r>
        <w:rPr>
          <w:rFonts w:ascii="Calibri" w:eastAsia="Calibri" w:hAnsi="Calibri" w:cs="Calibri"/>
        </w:rPr>
        <w:t xml:space="preserve">, se afectará el presupuesto del </w:t>
      </w:r>
      <w:r>
        <w:rPr>
          <w:rFonts w:ascii="Calibri" w:eastAsia="Calibri" w:hAnsi="Calibri" w:cs="Calibri"/>
          <w:b/>
        </w:rPr>
        <w:t xml:space="preserve">ejercicio fiscal de </w:t>
      </w:r>
      <w:r w:rsidR="002B11EA">
        <w:rPr>
          <w:rFonts w:ascii="Calibri" w:eastAsia="Calibri" w:hAnsi="Calibri" w:cs="Calibri"/>
          <w:b/>
        </w:rPr>
        <w:t>2021</w:t>
      </w:r>
      <w:r>
        <w:rPr>
          <w:rFonts w:ascii="Calibri" w:eastAsia="Calibri" w:hAnsi="Calibri" w:cs="Calibri"/>
        </w:rPr>
        <w:t xml:space="preserve">, con </w:t>
      </w:r>
      <w:r>
        <w:rPr>
          <w:rFonts w:ascii="Calibri" w:eastAsia="Calibri" w:hAnsi="Calibri" w:cs="Calibri"/>
          <w:b/>
        </w:rPr>
        <w:t>recurso propio</w:t>
      </w:r>
      <w:r>
        <w:rPr>
          <w:rFonts w:ascii="Calibri" w:eastAsia="Calibri" w:hAnsi="Calibri" w:cs="Calibri"/>
        </w:rPr>
        <w:t xml:space="preserve"> de la Universidad Autónoma de Chihuahua. </w:t>
      </w:r>
    </w:p>
    <w:p w:rsidR="006E44A4" w:rsidRDefault="006E44A4">
      <w:pPr>
        <w:spacing w:line="276" w:lineRule="auto"/>
        <w:jc w:val="both"/>
        <w:rPr>
          <w:rFonts w:ascii="Calibri" w:eastAsia="Calibri" w:hAnsi="Calibri" w:cs="Calibri"/>
        </w:rPr>
      </w:pPr>
    </w:p>
    <w:p w:rsidR="006E24FF" w:rsidRDefault="006E24FF">
      <w:pPr>
        <w:spacing w:line="276" w:lineRule="auto"/>
        <w:jc w:val="both"/>
        <w:rPr>
          <w:rFonts w:ascii="Calibri" w:eastAsia="Calibri" w:hAnsi="Calibri" w:cs="Calibri"/>
        </w:rPr>
      </w:pPr>
    </w:p>
    <w:p w:rsidR="009010E4" w:rsidRPr="00F75E84" w:rsidRDefault="00832D0F" w:rsidP="00F75E84">
      <w:pPr>
        <w:pStyle w:val="Prrafodelista"/>
        <w:numPr>
          <w:ilvl w:val="0"/>
          <w:numId w:val="6"/>
        </w:numPr>
        <w:spacing w:line="276" w:lineRule="auto"/>
        <w:ind w:left="1134" w:hanging="425"/>
        <w:jc w:val="both"/>
        <w:outlineLvl w:val="2"/>
        <w:rPr>
          <w:rFonts w:asciiTheme="minorHAnsi" w:hAnsiTheme="minorHAnsi" w:cs="Arial"/>
          <w:b/>
        </w:rPr>
      </w:pPr>
      <w:bookmarkStart w:id="6" w:name="_heading=h.3znysh7" w:colFirst="0" w:colLast="0"/>
      <w:bookmarkStart w:id="7" w:name="_Toc83734253"/>
      <w:bookmarkEnd w:id="6"/>
      <w:r w:rsidRPr="00F75E84">
        <w:rPr>
          <w:rFonts w:asciiTheme="minorHAnsi" w:hAnsiTheme="minorHAnsi" w:cs="Arial"/>
          <w:b/>
        </w:rPr>
        <w:t>IDIOMA DE LAS PROPUESTAS</w:t>
      </w:r>
      <w:bookmarkEnd w:id="7"/>
    </w:p>
    <w:p w:rsidR="009010E4" w:rsidRDefault="009010E4">
      <w:pPr>
        <w:spacing w:line="276" w:lineRule="auto"/>
        <w:jc w:val="both"/>
        <w:rPr>
          <w:rFonts w:ascii="Calibri" w:eastAsia="Calibri" w:hAnsi="Calibri" w:cs="Calibri"/>
          <w:b/>
        </w:rPr>
      </w:pPr>
    </w:p>
    <w:p w:rsidR="009010E4" w:rsidRDefault="00832D0F">
      <w:pPr>
        <w:spacing w:line="276" w:lineRule="auto"/>
        <w:jc w:val="both"/>
        <w:rPr>
          <w:rFonts w:ascii="Calibri" w:eastAsia="Calibri" w:hAnsi="Calibri" w:cs="Calibri"/>
        </w:rPr>
      </w:pPr>
      <w:r>
        <w:rPr>
          <w:rFonts w:ascii="Calibri" w:eastAsia="Calibri" w:hAnsi="Calibri" w:cs="Calibri"/>
        </w:rPr>
        <w:t>Todas las propuestas y documentos presentados en las diversas etapas de la presentación de la licitación deberán presentarse en idioma español. Tratándose de folletos y anexos técnicos que se encuentren de igual forma un idioma diverso al español, deberá anexarse a los mismos la traducción correspondiente.</w:t>
      </w:r>
    </w:p>
    <w:p w:rsidR="009010E4" w:rsidRDefault="009010E4">
      <w:pPr>
        <w:spacing w:line="276" w:lineRule="auto"/>
        <w:jc w:val="both"/>
        <w:rPr>
          <w:rFonts w:ascii="Calibri" w:eastAsia="Calibri" w:hAnsi="Calibri" w:cs="Calibri"/>
        </w:rPr>
      </w:pPr>
    </w:p>
    <w:p w:rsidR="009010E4" w:rsidRDefault="009010E4">
      <w:pPr>
        <w:spacing w:line="276" w:lineRule="auto"/>
        <w:jc w:val="both"/>
        <w:rPr>
          <w:rFonts w:ascii="Calibri" w:eastAsia="Calibri" w:hAnsi="Calibri" w:cs="Calibri"/>
        </w:rPr>
      </w:pPr>
    </w:p>
    <w:p w:rsidR="009010E4" w:rsidRPr="00F75E84" w:rsidRDefault="00832D0F" w:rsidP="00F75E84">
      <w:pPr>
        <w:pStyle w:val="Prrafodelista"/>
        <w:numPr>
          <w:ilvl w:val="0"/>
          <w:numId w:val="6"/>
        </w:numPr>
        <w:spacing w:line="276" w:lineRule="auto"/>
        <w:ind w:left="1134" w:hanging="425"/>
        <w:jc w:val="both"/>
        <w:outlineLvl w:val="2"/>
        <w:rPr>
          <w:rFonts w:asciiTheme="minorHAnsi" w:hAnsiTheme="minorHAnsi" w:cs="Arial"/>
          <w:b/>
        </w:rPr>
      </w:pPr>
      <w:bookmarkStart w:id="8" w:name="_heading=h.2et92p0" w:colFirst="0" w:colLast="0"/>
      <w:bookmarkStart w:id="9" w:name="_Toc83734254"/>
      <w:bookmarkEnd w:id="8"/>
      <w:r w:rsidRPr="00F75E84">
        <w:rPr>
          <w:rFonts w:asciiTheme="minorHAnsi" w:hAnsiTheme="minorHAnsi" w:cs="Arial"/>
          <w:b/>
        </w:rPr>
        <w:t>ORIGEN DEL RECURSO</w:t>
      </w:r>
      <w:bookmarkEnd w:id="9"/>
    </w:p>
    <w:p w:rsidR="009010E4" w:rsidRDefault="009010E4">
      <w:pPr>
        <w:spacing w:line="276" w:lineRule="auto"/>
        <w:jc w:val="both"/>
        <w:rPr>
          <w:rFonts w:ascii="Calibri" w:eastAsia="Calibri" w:hAnsi="Calibri" w:cs="Calibri"/>
          <w:b/>
          <w:u w:val="single"/>
        </w:rPr>
      </w:pPr>
    </w:p>
    <w:p w:rsidR="009010E4" w:rsidRDefault="00832D0F">
      <w:pPr>
        <w:spacing w:line="276" w:lineRule="auto"/>
        <w:jc w:val="both"/>
        <w:rPr>
          <w:rFonts w:ascii="Calibri" w:eastAsia="Calibri" w:hAnsi="Calibri" w:cs="Calibri"/>
          <w:b/>
        </w:rPr>
      </w:pPr>
      <w:r>
        <w:rPr>
          <w:rFonts w:ascii="Calibri" w:eastAsia="Calibri" w:hAnsi="Calibri" w:cs="Calibri"/>
        </w:rPr>
        <w:t xml:space="preserve">Se cuenta con la disponibilidad presupuestaria para el objeto de la presente licitación, la cual será cubierta con </w:t>
      </w:r>
      <w:r>
        <w:rPr>
          <w:rFonts w:ascii="Calibri" w:eastAsia="Calibri" w:hAnsi="Calibri" w:cs="Calibri"/>
          <w:b/>
        </w:rPr>
        <w:t>recurso propio</w:t>
      </w:r>
      <w:r>
        <w:rPr>
          <w:rFonts w:ascii="Calibri" w:eastAsia="Calibri" w:hAnsi="Calibri" w:cs="Calibri"/>
        </w:rPr>
        <w:t xml:space="preserve"> de la Universidad Autónoma de Chihuahua y se afectará el presupuesto del </w:t>
      </w:r>
      <w:r>
        <w:rPr>
          <w:rFonts w:ascii="Calibri" w:eastAsia="Calibri" w:hAnsi="Calibri" w:cs="Calibri"/>
          <w:b/>
        </w:rPr>
        <w:t xml:space="preserve">ejercicio fiscal de </w:t>
      </w:r>
      <w:r w:rsidR="002B11EA">
        <w:rPr>
          <w:rFonts w:ascii="Calibri" w:eastAsia="Calibri" w:hAnsi="Calibri" w:cs="Calibri"/>
          <w:b/>
        </w:rPr>
        <w:t>2021</w:t>
      </w:r>
      <w:r>
        <w:rPr>
          <w:rFonts w:ascii="Calibri" w:eastAsia="Calibri" w:hAnsi="Calibri" w:cs="Calibri"/>
        </w:rPr>
        <w:t>.</w:t>
      </w:r>
    </w:p>
    <w:p w:rsidR="009010E4" w:rsidRDefault="009010E4">
      <w:pPr>
        <w:spacing w:line="276" w:lineRule="auto"/>
        <w:ind w:left="435"/>
        <w:jc w:val="both"/>
        <w:rPr>
          <w:rFonts w:ascii="Calibri" w:eastAsia="Calibri" w:hAnsi="Calibri" w:cs="Calibri"/>
          <w:b/>
          <w:u w:val="single"/>
        </w:rPr>
      </w:pPr>
    </w:p>
    <w:p w:rsidR="00713E38" w:rsidRDefault="00713E38">
      <w:pPr>
        <w:spacing w:line="276" w:lineRule="auto"/>
        <w:ind w:left="435"/>
        <w:jc w:val="both"/>
        <w:rPr>
          <w:rFonts w:ascii="Calibri" w:eastAsia="Calibri" w:hAnsi="Calibri" w:cs="Calibri"/>
          <w:b/>
          <w:u w:val="single"/>
        </w:rPr>
      </w:pPr>
    </w:p>
    <w:p w:rsidR="009010E4" w:rsidRPr="00F75E84" w:rsidRDefault="00832D0F" w:rsidP="00F75E84">
      <w:pPr>
        <w:pStyle w:val="Textoindependiente2"/>
        <w:numPr>
          <w:ilvl w:val="0"/>
          <w:numId w:val="23"/>
        </w:numPr>
        <w:spacing w:line="276" w:lineRule="auto"/>
        <w:ind w:hanging="360"/>
        <w:outlineLvl w:val="1"/>
        <w:rPr>
          <w:rFonts w:asciiTheme="minorHAnsi" w:hAnsiTheme="minorHAnsi" w:cs="Arial"/>
          <w:u w:val="single"/>
        </w:rPr>
      </w:pPr>
      <w:bookmarkStart w:id="10" w:name="_heading=h.tyjcwt" w:colFirst="0" w:colLast="0"/>
      <w:bookmarkStart w:id="11" w:name="_Toc83734255"/>
      <w:bookmarkEnd w:id="10"/>
      <w:r w:rsidRPr="00F75E84">
        <w:rPr>
          <w:rFonts w:asciiTheme="minorHAnsi" w:hAnsiTheme="minorHAnsi" w:cs="Arial"/>
          <w:u w:val="single"/>
        </w:rPr>
        <w:t>OBJETO DE LA LICITACIÓN</w:t>
      </w:r>
      <w:bookmarkEnd w:id="11"/>
    </w:p>
    <w:p w:rsidR="009010E4" w:rsidRDefault="009010E4">
      <w:pPr>
        <w:pBdr>
          <w:top w:val="nil"/>
          <w:left w:val="nil"/>
          <w:bottom w:val="nil"/>
          <w:right w:val="nil"/>
          <w:between w:val="nil"/>
        </w:pBdr>
        <w:spacing w:line="276" w:lineRule="auto"/>
        <w:ind w:left="720"/>
        <w:jc w:val="both"/>
        <w:rPr>
          <w:rFonts w:ascii="Calibri" w:eastAsia="Calibri" w:hAnsi="Calibri" w:cs="Calibri"/>
          <w:b/>
          <w:color w:val="000000"/>
        </w:rPr>
      </w:pPr>
    </w:p>
    <w:tbl>
      <w:tblPr>
        <w:tblStyle w:val="15"/>
        <w:tblW w:w="436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630"/>
        <w:gridCol w:w="1416"/>
        <w:gridCol w:w="5672"/>
      </w:tblGrid>
      <w:tr w:rsidR="008E51FF" w:rsidTr="0038593E">
        <w:trPr>
          <w:trHeight w:val="527"/>
        </w:trPr>
        <w:tc>
          <w:tcPr>
            <w:tcW w:w="935" w:type="pct"/>
            <w:shd w:val="clear" w:color="auto" w:fill="BFBFBF"/>
            <w:vAlign w:val="center"/>
          </w:tcPr>
          <w:p w:rsidR="008E51FF" w:rsidRDefault="008E51FF">
            <w:pPr>
              <w:jc w:val="center"/>
              <w:rPr>
                <w:rFonts w:ascii="Calibri" w:eastAsia="Calibri" w:hAnsi="Calibri" w:cs="Calibri"/>
                <w:b/>
                <w:color w:val="000000"/>
              </w:rPr>
            </w:pPr>
            <w:r w:rsidRPr="007F56DE">
              <w:rPr>
                <w:rFonts w:asciiTheme="minorHAnsi" w:hAnsiTheme="minorHAnsi" w:cs="Arial"/>
                <w:b/>
                <w:bCs/>
                <w:color w:val="000000"/>
                <w:lang w:val="es-MX" w:eastAsia="es-MX"/>
              </w:rPr>
              <w:t>NO.DE PARTIDAS</w:t>
            </w:r>
          </w:p>
        </w:tc>
        <w:tc>
          <w:tcPr>
            <w:tcW w:w="812" w:type="pct"/>
            <w:shd w:val="clear" w:color="auto" w:fill="BFBFBF"/>
            <w:vAlign w:val="center"/>
          </w:tcPr>
          <w:p w:rsidR="008E51FF" w:rsidRDefault="0038593E" w:rsidP="0038593E">
            <w:pPr>
              <w:jc w:val="center"/>
              <w:rPr>
                <w:rFonts w:ascii="Calibri" w:eastAsia="Calibri" w:hAnsi="Calibri" w:cs="Calibri"/>
                <w:b/>
                <w:color w:val="000000"/>
              </w:rPr>
            </w:pPr>
            <w:r>
              <w:rPr>
                <w:rFonts w:asciiTheme="minorHAnsi" w:hAnsiTheme="minorHAnsi" w:cs="Arial"/>
                <w:b/>
                <w:bCs/>
                <w:color w:val="000000"/>
                <w:lang w:val="es-MX" w:eastAsia="es-MX"/>
              </w:rPr>
              <w:t>RENGLONES</w:t>
            </w:r>
          </w:p>
        </w:tc>
        <w:tc>
          <w:tcPr>
            <w:tcW w:w="3252" w:type="pct"/>
            <w:shd w:val="clear" w:color="auto" w:fill="BFBFBF"/>
            <w:vAlign w:val="center"/>
          </w:tcPr>
          <w:p w:rsidR="008E51FF" w:rsidRPr="007F56DE" w:rsidRDefault="0038593E" w:rsidP="0038593E">
            <w:pPr>
              <w:jc w:val="center"/>
              <w:rPr>
                <w:rFonts w:asciiTheme="minorHAnsi" w:hAnsiTheme="minorHAnsi" w:cs="Arial"/>
                <w:b/>
                <w:bCs/>
                <w:color w:val="000000"/>
                <w:lang w:val="es-MX" w:eastAsia="es-MX"/>
              </w:rPr>
            </w:pPr>
            <w:r w:rsidRPr="007F56DE">
              <w:rPr>
                <w:rFonts w:asciiTheme="minorHAnsi" w:hAnsiTheme="minorHAnsi" w:cs="Arial"/>
                <w:b/>
                <w:bCs/>
                <w:color w:val="000000"/>
                <w:lang w:val="es-MX" w:eastAsia="es-MX"/>
              </w:rPr>
              <w:t>DESCRIPCIÓN DEL OBJETO DE LICITACIÓN</w:t>
            </w:r>
          </w:p>
        </w:tc>
      </w:tr>
      <w:tr w:rsidR="008E51FF" w:rsidTr="0038593E">
        <w:trPr>
          <w:trHeight w:val="352"/>
        </w:trPr>
        <w:tc>
          <w:tcPr>
            <w:tcW w:w="935" w:type="pct"/>
            <w:shd w:val="clear" w:color="auto" w:fill="auto"/>
            <w:vAlign w:val="center"/>
          </w:tcPr>
          <w:p w:rsidR="008E51FF" w:rsidRPr="0038593E" w:rsidRDefault="0038593E">
            <w:pPr>
              <w:jc w:val="center"/>
              <w:rPr>
                <w:rFonts w:ascii="Calibri" w:eastAsia="Calibri" w:hAnsi="Calibri" w:cs="Calibri"/>
                <w:b/>
                <w:color w:val="000000"/>
              </w:rPr>
            </w:pPr>
            <w:r w:rsidRPr="0038593E">
              <w:rPr>
                <w:rFonts w:ascii="Calibri" w:eastAsia="Calibri" w:hAnsi="Calibri" w:cs="Calibri"/>
                <w:b/>
              </w:rPr>
              <w:t>ÚNICA</w:t>
            </w:r>
          </w:p>
        </w:tc>
        <w:tc>
          <w:tcPr>
            <w:tcW w:w="812" w:type="pct"/>
            <w:shd w:val="clear" w:color="auto" w:fill="auto"/>
            <w:vAlign w:val="center"/>
          </w:tcPr>
          <w:p w:rsidR="008E51FF" w:rsidRPr="0038593E" w:rsidRDefault="004502C9" w:rsidP="0038593E">
            <w:pPr>
              <w:jc w:val="center"/>
              <w:rPr>
                <w:rFonts w:ascii="Calibri" w:eastAsia="Calibri" w:hAnsi="Calibri" w:cs="Calibri"/>
                <w:b/>
                <w:color w:val="000000"/>
              </w:rPr>
            </w:pPr>
            <w:r>
              <w:rPr>
                <w:rFonts w:ascii="Calibri" w:eastAsia="Calibri" w:hAnsi="Calibri" w:cs="Calibri"/>
                <w:b/>
              </w:rPr>
              <w:t>19</w:t>
            </w:r>
          </w:p>
        </w:tc>
        <w:tc>
          <w:tcPr>
            <w:tcW w:w="3252" w:type="pct"/>
            <w:vAlign w:val="center"/>
          </w:tcPr>
          <w:p w:rsidR="008E51FF" w:rsidRPr="0038593E" w:rsidRDefault="0038593E" w:rsidP="0038593E">
            <w:pPr>
              <w:jc w:val="center"/>
              <w:rPr>
                <w:rFonts w:ascii="Calibri" w:eastAsia="Calibri" w:hAnsi="Calibri" w:cs="Calibri"/>
                <w:b/>
              </w:rPr>
            </w:pPr>
            <w:r w:rsidRPr="0038593E">
              <w:rPr>
                <w:rFonts w:ascii="Calibri" w:eastAsia="Calibri" w:hAnsi="Calibri" w:cs="Calibri"/>
                <w:b/>
              </w:rPr>
              <w:t>ADQUISICIÓN DE EQUIPO DE CÓMPUTO</w:t>
            </w:r>
          </w:p>
        </w:tc>
      </w:tr>
    </w:tbl>
    <w:p w:rsidR="009010E4" w:rsidRDefault="009010E4">
      <w:pPr>
        <w:spacing w:line="276" w:lineRule="auto"/>
        <w:jc w:val="both"/>
        <w:rPr>
          <w:rFonts w:ascii="Calibri" w:eastAsia="Calibri" w:hAnsi="Calibri" w:cs="Calibri"/>
        </w:rPr>
      </w:pPr>
    </w:p>
    <w:p w:rsidR="009010E4" w:rsidRPr="00552557" w:rsidRDefault="00832D0F">
      <w:pPr>
        <w:spacing w:line="276" w:lineRule="auto"/>
        <w:jc w:val="both"/>
        <w:rPr>
          <w:rFonts w:ascii="Calibri" w:eastAsia="Calibri" w:hAnsi="Calibri" w:cs="Calibri"/>
          <w:i/>
        </w:rPr>
      </w:pPr>
      <w:r w:rsidRPr="00552557">
        <w:rPr>
          <w:rFonts w:ascii="Calibri" w:eastAsia="Calibri" w:hAnsi="Calibri" w:cs="Calibri"/>
          <w:i/>
        </w:rPr>
        <w:t>La descripción, especificaciones, contenido a detalle de la</w:t>
      </w:r>
      <w:r w:rsidR="008E51FF">
        <w:rPr>
          <w:rFonts w:ascii="Calibri" w:eastAsia="Calibri" w:hAnsi="Calibri" w:cs="Calibri"/>
          <w:i/>
        </w:rPr>
        <w:t>s</w:t>
      </w:r>
      <w:r w:rsidRPr="00552557">
        <w:rPr>
          <w:rFonts w:ascii="Calibri" w:eastAsia="Calibri" w:hAnsi="Calibri" w:cs="Calibri"/>
          <w:i/>
        </w:rPr>
        <w:t xml:space="preserve"> partida</w:t>
      </w:r>
      <w:r w:rsidR="008E51FF">
        <w:rPr>
          <w:rFonts w:ascii="Calibri" w:eastAsia="Calibri" w:hAnsi="Calibri" w:cs="Calibri"/>
          <w:i/>
        </w:rPr>
        <w:t>s</w:t>
      </w:r>
      <w:r w:rsidRPr="00552557">
        <w:rPr>
          <w:rFonts w:ascii="Calibri" w:eastAsia="Calibri" w:hAnsi="Calibri" w:cs="Calibri"/>
          <w:i/>
        </w:rPr>
        <w:t xml:space="preserve">, se detallan en el </w:t>
      </w:r>
      <w:r w:rsidRPr="00552557">
        <w:rPr>
          <w:rFonts w:ascii="Calibri" w:eastAsia="Calibri" w:hAnsi="Calibri" w:cs="Calibri"/>
          <w:b/>
          <w:i/>
        </w:rPr>
        <w:t>“Anexo UNO”</w:t>
      </w:r>
      <w:r w:rsidRPr="00552557">
        <w:rPr>
          <w:rFonts w:ascii="Calibri" w:eastAsia="Calibri" w:hAnsi="Calibri" w:cs="Calibri"/>
          <w:i/>
        </w:rPr>
        <w:t xml:space="preserve"> de las bases de la presente licitación.</w:t>
      </w:r>
    </w:p>
    <w:p w:rsidR="009010E4" w:rsidRDefault="009010E4">
      <w:pPr>
        <w:spacing w:line="276" w:lineRule="auto"/>
        <w:jc w:val="both"/>
        <w:rPr>
          <w:rFonts w:ascii="Calibri" w:eastAsia="Calibri" w:hAnsi="Calibri" w:cs="Calibri"/>
        </w:rPr>
      </w:pPr>
    </w:p>
    <w:p w:rsidR="008E51FF" w:rsidRDefault="008E51FF">
      <w:pPr>
        <w:spacing w:line="276" w:lineRule="auto"/>
        <w:jc w:val="both"/>
        <w:rPr>
          <w:rFonts w:ascii="Calibri" w:eastAsia="Calibri" w:hAnsi="Calibri" w:cs="Calibri"/>
        </w:rPr>
      </w:pPr>
      <w:bookmarkStart w:id="12" w:name="_heading=h.3dy6vkm" w:colFirst="0" w:colLast="0"/>
      <w:bookmarkEnd w:id="12"/>
      <w:r w:rsidRPr="008E51FF">
        <w:rPr>
          <w:rFonts w:ascii="Calibri" w:eastAsia="Calibri" w:hAnsi="Calibri" w:cs="Calibri"/>
        </w:rPr>
        <w:t xml:space="preserve">Los bienes que se entreguen como resultado de la Licitación deberán ser nuevos, originales y de idénticas características técnicas y calidad a los ofertados y en ninguno de los casos deberán ser reconstruidos, </w:t>
      </w:r>
      <w:proofErr w:type="spellStart"/>
      <w:r w:rsidRPr="008E51FF">
        <w:rPr>
          <w:rFonts w:ascii="Calibri" w:eastAsia="Calibri" w:hAnsi="Calibri" w:cs="Calibri"/>
        </w:rPr>
        <w:t>remanufacturados</w:t>
      </w:r>
      <w:proofErr w:type="spellEnd"/>
      <w:r w:rsidRPr="008E51FF">
        <w:rPr>
          <w:rFonts w:ascii="Calibri" w:eastAsia="Calibri" w:hAnsi="Calibri" w:cs="Calibri"/>
        </w:rPr>
        <w:t xml:space="preserve"> o reciclados.</w:t>
      </w:r>
    </w:p>
    <w:p w:rsidR="008E51FF" w:rsidRDefault="008E51FF">
      <w:pPr>
        <w:spacing w:line="276" w:lineRule="auto"/>
        <w:jc w:val="both"/>
        <w:rPr>
          <w:rFonts w:ascii="Calibri" w:eastAsia="Calibri" w:hAnsi="Calibri" w:cs="Calibri"/>
        </w:rPr>
      </w:pPr>
    </w:p>
    <w:p w:rsidR="009010E4" w:rsidRDefault="008E51FF">
      <w:pPr>
        <w:spacing w:line="276" w:lineRule="auto"/>
        <w:jc w:val="both"/>
        <w:rPr>
          <w:rFonts w:asciiTheme="minorHAnsi" w:hAnsiTheme="minorHAnsi" w:cs="Arial"/>
        </w:rPr>
      </w:pPr>
      <w:r>
        <w:rPr>
          <w:rFonts w:ascii="Calibri" w:eastAsia="Calibri" w:hAnsi="Calibri" w:cs="Calibri"/>
        </w:rPr>
        <w:t>El Contrato de</w:t>
      </w:r>
      <w:r w:rsidR="00832D0F">
        <w:rPr>
          <w:rFonts w:ascii="Calibri" w:eastAsia="Calibri" w:hAnsi="Calibri" w:cs="Calibri"/>
        </w:rPr>
        <w:t xml:space="preserve"> </w:t>
      </w:r>
      <w:r w:rsidR="00832D0F">
        <w:rPr>
          <w:rFonts w:ascii="Calibri" w:eastAsia="Calibri" w:hAnsi="Calibri" w:cs="Calibri"/>
          <w:b/>
        </w:rPr>
        <w:t xml:space="preserve">Adquisición de </w:t>
      </w:r>
      <w:r w:rsidR="00240FE5">
        <w:rPr>
          <w:rFonts w:ascii="Calibri" w:eastAsia="Calibri" w:hAnsi="Calibri" w:cs="Calibri"/>
          <w:b/>
        </w:rPr>
        <w:t>Equipo de Cómputo</w:t>
      </w:r>
      <w:r>
        <w:rPr>
          <w:rFonts w:ascii="Calibri" w:eastAsia="Calibri" w:hAnsi="Calibri" w:cs="Calibri"/>
          <w:b/>
        </w:rPr>
        <w:t>,</w:t>
      </w:r>
      <w:r w:rsidR="00832D0F">
        <w:rPr>
          <w:rFonts w:ascii="Calibri" w:eastAsia="Calibri" w:hAnsi="Calibri" w:cs="Calibri"/>
        </w:rPr>
        <w:t xml:space="preserve"> objeto de la presente licitación será ad</w:t>
      </w:r>
      <w:r w:rsidR="00832D0F" w:rsidRPr="0038593E">
        <w:rPr>
          <w:rFonts w:ascii="Calibri" w:eastAsia="Calibri" w:hAnsi="Calibri" w:cs="Calibri"/>
        </w:rPr>
        <w:t xml:space="preserve">judicado </w:t>
      </w:r>
      <w:r w:rsidR="002C3E54" w:rsidRPr="0038593E">
        <w:rPr>
          <w:rFonts w:ascii="Calibri" w:eastAsia="Calibri" w:hAnsi="Calibri" w:cs="Calibri"/>
          <w:b/>
        </w:rPr>
        <w:t>A UN SOLO PROVEEDOR</w:t>
      </w:r>
      <w:r w:rsidR="0038593E" w:rsidRPr="0038593E">
        <w:rPr>
          <w:rFonts w:ascii="Calibri" w:eastAsia="Calibri" w:hAnsi="Calibri" w:cs="Calibri"/>
        </w:rPr>
        <w:t>.</w:t>
      </w:r>
    </w:p>
    <w:p w:rsidR="008E51FF" w:rsidRDefault="008E51FF">
      <w:pPr>
        <w:spacing w:line="276" w:lineRule="auto"/>
        <w:jc w:val="both"/>
        <w:rPr>
          <w:rFonts w:ascii="Calibri" w:eastAsia="Calibri" w:hAnsi="Calibri" w:cs="Calibri"/>
        </w:rPr>
      </w:pPr>
    </w:p>
    <w:p w:rsidR="009010E4" w:rsidRDefault="00832D0F">
      <w:pPr>
        <w:spacing w:line="276" w:lineRule="auto"/>
        <w:jc w:val="both"/>
        <w:rPr>
          <w:rFonts w:ascii="Calibri" w:eastAsia="Calibri" w:hAnsi="Calibri" w:cs="Calibri"/>
        </w:rPr>
      </w:pPr>
      <w:r w:rsidRPr="0038593E">
        <w:rPr>
          <w:rFonts w:ascii="Calibri" w:eastAsia="Calibri" w:hAnsi="Calibri" w:cs="Calibri"/>
        </w:rPr>
        <w:t xml:space="preserve">No se deberá omitir ninguno de los renglones que integran </w:t>
      </w:r>
      <w:r w:rsidR="0038593E" w:rsidRPr="0038593E">
        <w:rPr>
          <w:rFonts w:ascii="Calibri" w:eastAsia="Calibri" w:hAnsi="Calibri" w:cs="Calibri"/>
        </w:rPr>
        <w:t>a la partida única</w:t>
      </w:r>
      <w:r w:rsidRPr="0038593E">
        <w:rPr>
          <w:rFonts w:ascii="Calibri" w:eastAsia="Calibri" w:hAnsi="Calibri" w:cs="Calibri"/>
        </w:rPr>
        <w:t>, ya que esto será motivo para desechar la propuesta.</w:t>
      </w:r>
    </w:p>
    <w:p w:rsidR="009010E4" w:rsidRDefault="009010E4">
      <w:pPr>
        <w:spacing w:line="276" w:lineRule="auto"/>
        <w:jc w:val="both"/>
        <w:rPr>
          <w:rFonts w:ascii="Calibri" w:eastAsia="Calibri" w:hAnsi="Calibri" w:cs="Calibri"/>
        </w:rPr>
      </w:pPr>
    </w:p>
    <w:p w:rsidR="00E74707" w:rsidRDefault="00E74707">
      <w:pPr>
        <w:spacing w:line="276" w:lineRule="auto"/>
        <w:jc w:val="both"/>
        <w:rPr>
          <w:rFonts w:ascii="Calibri" w:eastAsia="Calibri" w:hAnsi="Calibri" w:cs="Calibri"/>
        </w:rPr>
      </w:pPr>
    </w:p>
    <w:p w:rsidR="009010E4" w:rsidRPr="00F75E84" w:rsidRDefault="004576F9" w:rsidP="004576F9">
      <w:pPr>
        <w:pStyle w:val="Textoindependiente2"/>
        <w:numPr>
          <w:ilvl w:val="0"/>
          <w:numId w:val="23"/>
        </w:numPr>
        <w:spacing w:line="276" w:lineRule="auto"/>
        <w:outlineLvl w:val="1"/>
        <w:rPr>
          <w:rFonts w:asciiTheme="minorHAnsi" w:hAnsiTheme="minorHAnsi" w:cs="Arial"/>
          <w:u w:val="single"/>
        </w:rPr>
      </w:pPr>
      <w:bookmarkStart w:id="13" w:name="_heading=h.j9skjjarz8h" w:colFirst="0" w:colLast="0"/>
      <w:bookmarkStart w:id="14" w:name="_Toc83734256"/>
      <w:bookmarkEnd w:id="13"/>
      <w:r w:rsidRPr="004576F9">
        <w:rPr>
          <w:rFonts w:asciiTheme="minorHAnsi" w:hAnsiTheme="minorHAnsi" w:cs="Arial"/>
          <w:u w:val="single"/>
        </w:rPr>
        <w:t>COSTO DE PARTICIPACIÓN Y DISPOSICIÓN DE LAS BASES</w:t>
      </w:r>
      <w:bookmarkEnd w:id="14"/>
    </w:p>
    <w:p w:rsidR="009010E4" w:rsidRDefault="00832D0F">
      <w:pPr>
        <w:pBdr>
          <w:top w:val="nil"/>
          <w:left w:val="nil"/>
          <w:bottom w:val="nil"/>
          <w:right w:val="nil"/>
          <w:between w:val="nil"/>
        </w:pBdr>
        <w:tabs>
          <w:tab w:val="center" w:pos="4252"/>
          <w:tab w:val="right" w:pos="8504"/>
        </w:tabs>
        <w:spacing w:line="276" w:lineRule="auto"/>
        <w:ind w:left="720"/>
        <w:jc w:val="both"/>
        <w:rPr>
          <w:rFonts w:ascii="Calibri" w:eastAsia="Calibri" w:hAnsi="Calibri" w:cs="Calibri"/>
          <w:color w:val="000000"/>
        </w:rPr>
      </w:pPr>
      <w:r>
        <w:rPr>
          <w:rFonts w:ascii="Calibri" w:eastAsia="Calibri" w:hAnsi="Calibri" w:cs="Calibri"/>
          <w:color w:val="000000"/>
        </w:rPr>
        <w:t xml:space="preserve"> </w:t>
      </w:r>
    </w:p>
    <w:p w:rsidR="009010E4" w:rsidRDefault="004576F9">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4576F9">
        <w:rPr>
          <w:rFonts w:ascii="Calibri" w:eastAsia="Calibri" w:hAnsi="Calibri" w:cs="Calibri"/>
          <w:color w:val="000000"/>
        </w:rPr>
        <w:t xml:space="preserve">Con fundamento en los Artículos 55  y 56 Fracción XX de la Ley de Adquisiciones, Arrendamientos y Contratación y Servicios del Estado de Chihuahua y Artículo 49 del Reglamento de la Ley, las personas interesadas en la presente licitación </w:t>
      </w:r>
      <w:r w:rsidRPr="004576F9">
        <w:rPr>
          <w:rFonts w:ascii="Calibri" w:eastAsia="Calibri" w:hAnsi="Calibri" w:cs="Calibri"/>
          <w:b/>
          <w:color w:val="000000"/>
        </w:rPr>
        <w:t xml:space="preserve">podrán revisar las bases en la página oficial de la Universidad Autónoma de Chihuahua </w:t>
      </w:r>
      <w:hyperlink r:id="rId10" w:history="1">
        <w:r w:rsidRPr="004576F9">
          <w:rPr>
            <w:rStyle w:val="Hipervnculo"/>
            <w:rFonts w:ascii="Calibri" w:eastAsia="Calibri" w:hAnsi="Calibri" w:cs="Calibri"/>
            <w:b/>
          </w:rPr>
          <w:t>https://uach.mx/convocatorias-para-licitaciones/</w:t>
        </w:r>
      </w:hyperlink>
      <w:r>
        <w:rPr>
          <w:rFonts w:ascii="Calibri" w:eastAsia="Calibri" w:hAnsi="Calibri" w:cs="Calibri"/>
          <w:color w:val="000000"/>
        </w:rPr>
        <w:t xml:space="preserve"> </w:t>
      </w:r>
      <w:r w:rsidR="00832D0F">
        <w:rPr>
          <w:rFonts w:ascii="Calibri" w:eastAsia="Calibri" w:hAnsi="Calibri" w:cs="Calibri"/>
          <w:color w:val="000000"/>
        </w:rPr>
        <w:t xml:space="preserve"> </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b/>
        </w:rPr>
      </w:pPr>
    </w:p>
    <w:p w:rsidR="00713E38" w:rsidRPr="00D97587" w:rsidRDefault="00713E38" w:rsidP="00713E38">
      <w:pPr>
        <w:pStyle w:val="Encabezado"/>
        <w:spacing w:line="276" w:lineRule="auto"/>
        <w:jc w:val="both"/>
        <w:rPr>
          <w:rFonts w:asciiTheme="minorHAnsi" w:hAnsiTheme="minorHAnsi" w:cs="Arial"/>
          <w:lang w:val="es-ES_tradnl"/>
        </w:rPr>
      </w:pPr>
      <w:r w:rsidRPr="00D97587">
        <w:rPr>
          <w:rFonts w:asciiTheme="minorHAnsi" w:hAnsiTheme="minorHAnsi" w:cs="Arial"/>
          <w:lang w:val="es-ES_tradnl"/>
        </w:rPr>
        <w:t xml:space="preserve">Los interesados a participar en la licitación deberán cubrir el costo de participación en cualquiera de las cajas únicas de la Universidad Autónoma de Chihuahua, o vía transferencia electrónica a la siguiente cuenta: Banco BBVA BANCOMER, No. Cuenta: 0157809239, a favor de la Universidad Autónoma de Chihuahua, CLABE: 012150001578092393, la cantidad no reembolsable de </w:t>
      </w:r>
      <w:r w:rsidRPr="00D97587">
        <w:rPr>
          <w:rFonts w:asciiTheme="minorHAnsi" w:hAnsiTheme="minorHAnsi" w:cs="Arial"/>
          <w:b/>
          <w:lang w:val="es-ES_tradnl"/>
        </w:rPr>
        <w:t xml:space="preserve">$1,500.00 (MIL QUINIENTOS PESOS 00/100 M.N.), </w:t>
      </w:r>
      <w:r w:rsidRPr="00D97587">
        <w:rPr>
          <w:rFonts w:asciiTheme="minorHAnsi" w:hAnsiTheme="minorHAnsi" w:cs="Arial"/>
          <w:lang w:val="es-ES_tradnl"/>
        </w:rPr>
        <w:t xml:space="preserve">dicho </w:t>
      </w:r>
      <w:r w:rsidRPr="00D97587">
        <w:rPr>
          <w:rFonts w:asciiTheme="minorHAnsi" w:hAnsiTheme="minorHAnsi" w:cs="Arial"/>
          <w:b/>
          <w:u w:val="single"/>
          <w:lang w:val="es-ES_tradnl"/>
        </w:rPr>
        <w:t xml:space="preserve">recibo </w:t>
      </w:r>
      <w:r>
        <w:rPr>
          <w:rFonts w:asciiTheme="minorHAnsi" w:hAnsiTheme="minorHAnsi" w:cs="Arial"/>
          <w:b/>
          <w:u w:val="single"/>
          <w:lang w:val="es-ES_tradnl"/>
        </w:rPr>
        <w:t xml:space="preserve">de pago o comprobante de transferencia de pago, es </w:t>
      </w:r>
      <w:r w:rsidRPr="00D97587">
        <w:rPr>
          <w:rFonts w:asciiTheme="minorHAnsi" w:hAnsiTheme="minorHAnsi" w:cs="Arial"/>
          <w:b/>
          <w:u w:val="single"/>
          <w:lang w:val="es-ES_tradnl"/>
        </w:rPr>
        <w:t xml:space="preserve">requisito y deberá presentarse en la </w:t>
      </w:r>
      <w:r w:rsidRPr="005B1870">
        <w:rPr>
          <w:rFonts w:asciiTheme="minorHAnsi" w:hAnsiTheme="minorHAnsi" w:cs="Arial"/>
          <w:b/>
          <w:u w:val="single"/>
          <w:lang w:val="es-ES_tradnl"/>
        </w:rPr>
        <w:t>propuesta para participar en la licitación</w:t>
      </w:r>
      <w:r w:rsidRPr="00D97587">
        <w:rPr>
          <w:rFonts w:asciiTheme="minorHAnsi" w:hAnsiTheme="minorHAnsi" w:cs="Arial"/>
          <w:lang w:val="es-ES_tradnl"/>
        </w:rPr>
        <w:t>. La lista de participantes se integrará sin excepción alguna con aquellos que hayan cubierto el costo de participación de la licitación.</w:t>
      </w:r>
    </w:p>
    <w:p w:rsidR="00713E38" w:rsidRPr="00D97587" w:rsidRDefault="00713E38" w:rsidP="00713E38">
      <w:pPr>
        <w:pStyle w:val="Encabezado"/>
        <w:spacing w:line="276" w:lineRule="auto"/>
        <w:jc w:val="both"/>
        <w:rPr>
          <w:rFonts w:asciiTheme="minorHAnsi" w:hAnsiTheme="minorHAnsi" w:cs="Arial"/>
          <w:lang w:val="es-ES_tradnl"/>
        </w:rPr>
      </w:pPr>
    </w:p>
    <w:p w:rsidR="00713E38" w:rsidRDefault="00713E38" w:rsidP="00713E38">
      <w:pPr>
        <w:pStyle w:val="Encabezado"/>
        <w:spacing w:line="276" w:lineRule="auto"/>
        <w:jc w:val="both"/>
        <w:rPr>
          <w:rFonts w:asciiTheme="minorHAnsi" w:hAnsiTheme="minorHAnsi" w:cs="Arial"/>
          <w:lang w:val="es-ES_tradnl"/>
        </w:rPr>
      </w:pPr>
      <w:r w:rsidRPr="00D97587">
        <w:rPr>
          <w:rFonts w:asciiTheme="minorHAnsi" w:hAnsiTheme="minorHAnsi" w:cs="Arial"/>
          <w:lang w:val="es-ES_tradnl"/>
        </w:rPr>
        <w:lastRenderedPageBreak/>
        <w:t xml:space="preserve">El mencionado recibo deberá indicar el número de la licitación y el nombre de la persona física o moral que desea participar, de no contar con dichos datos o no coincidir con los datos de la licitación o persona que participa, será suficiente para desechar su propuesta. </w:t>
      </w:r>
    </w:p>
    <w:p w:rsidR="00713E38" w:rsidRDefault="00713E38">
      <w:pPr>
        <w:pBdr>
          <w:top w:val="nil"/>
          <w:left w:val="nil"/>
          <w:bottom w:val="nil"/>
          <w:right w:val="nil"/>
          <w:between w:val="nil"/>
        </w:pBdr>
        <w:tabs>
          <w:tab w:val="center" w:pos="4252"/>
          <w:tab w:val="right" w:pos="8504"/>
        </w:tabs>
        <w:spacing w:line="276" w:lineRule="auto"/>
        <w:jc w:val="both"/>
        <w:rPr>
          <w:rFonts w:ascii="Calibri" w:eastAsia="Calibri" w:hAnsi="Calibri" w:cs="Calibri"/>
          <w:b/>
        </w:rPr>
      </w:pPr>
    </w:p>
    <w:p w:rsidR="00E74707" w:rsidRDefault="00E74707">
      <w:pPr>
        <w:pBdr>
          <w:top w:val="nil"/>
          <w:left w:val="nil"/>
          <w:bottom w:val="nil"/>
          <w:right w:val="nil"/>
          <w:between w:val="nil"/>
        </w:pBdr>
        <w:tabs>
          <w:tab w:val="center" w:pos="4252"/>
          <w:tab w:val="right" w:pos="8504"/>
        </w:tabs>
        <w:spacing w:line="276" w:lineRule="auto"/>
        <w:jc w:val="both"/>
        <w:rPr>
          <w:rFonts w:ascii="Calibri" w:eastAsia="Calibri" w:hAnsi="Calibri" w:cs="Calibri"/>
          <w:b/>
        </w:rPr>
      </w:pPr>
    </w:p>
    <w:p w:rsidR="009010E4" w:rsidRPr="00F75E84" w:rsidRDefault="00832D0F" w:rsidP="00F75E84">
      <w:pPr>
        <w:pStyle w:val="Textoindependiente2"/>
        <w:numPr>
          <w:ilvl w:val="0"/>
          <w:numId w:val="23"/>
        </w:numPr>
        <w:spacing w:line="276" w:lineRule="auto"/>
        <w:ind w:hanging="360"/>
        <w:outlineLvl w:val="1"/>
        <w:rPr>
          <w:rFonts w:asciiTheme="minorHAnsi" w:hAnsiTheme="minorHAnsi" w:cs="Arial"/>
          <w:u w:val="single"/>
        </w:rPr>
      </w:pPr>
      <w:bookmarkStart w:id="15" w:name="_heading=h.vcs478qpswbw" w:colFirst="0" w:colLast="0"/>
      <w:bookmarkStart w:id="16" w:name="_Toc83734257"/>
      <w:bookmarkEnd w:id="15"/>
      <w:r w:rsidRPr="00F75E84">
        <w:rPr>
          <w:rFonts w:asciiTheme="minorHAnsi" w:hAnsiTheme="minorHAnsi" w:cs="Arial"/>
          <w:u w:val="single"/>
        </w:rPr>
        <w:t>JUNTA DE ACLARACIONES</w:t>
      </w:r>
      <w:bookmarkEnd w:id="16"/>
    </w:p>
    <w:p w:rsidR="009010E4" w:rsidRDefault="009010E4">
      <w:pPr>
        <w:pBdr>
          <w:top w:val="nil"/>
          <w:left w:val="nil"/>
          <w:bottom w:val="nil"/>
          <w:right w:val="nil"/>
          <w:between w:val="nil"/>
        </w:pBdr>
        <w:tabs>
          <w:tab w:val="center" w:pos="4252"/>
          <w:tab w:val="right" w:pos="8504"/>
        </w:tabs>
        <w:rPr>
          <w:rFonts w:ascii="Calibri" w:eastAsia="Calibri" w:hAnsi="Calibri" w:cs="Calibri"/>
          <w:color w:val="000000"/>
        </w:rPr>
      </w:pPr>
    </w:p>
    <w:p w:rsidR="009010E4" w:rsidRDefault="00832D0F">
      <w:pPr>
        <w:pBdr>
          <w:top w:val="nil"/>
          <w:left w:val="nil"/>
          <w:bottom w:val="nil"/>
          <w:right w:val="nil"/>
          <w:between w:val="nil"/>
        </w:pBdr>
        <w:jc w:val="both"/>
        <w:rPr>
          <w:rFonts w:ascii="Calibri" w:eastAsia="Calibri" w:hAnsi="Calibri" w:cs="Calibri"/>
          <w:color w:val="000000"/>
        </w:rPr>
      </w:pPr>
      <w:r>
        <w:rPr>
          <w:rFonts w:ascii="Calibri" w:eastAsia="Calibri" w:hAnsi="Calibri" w:cs="Calibri"/>
          <w:color w:val="000000"/>
        </w:rPr>
        <w:t>De conformidad con el artículo 58 y 59 de la Ley de Adquisiciones, Arrendamientos y Contratación de Servicios del Estado de Chihuahua y artículo 53 y 54 del Reglamento de la Ley</w:t>
      </w:r>
      <w:r w:rsidRPr="00E6602F">
        <w:rPr>
          <w:rFonts w:ascii="Calibri" w:eastAsia="Calibri" w:hAnsi="Calibri" w:cs="Calibri"/>
          <w:bCs/>
          <w:color w:val="000000"/>
        </w:rPr>
        <w:t xml:space="preserve">, </w:t>
      </w:r>
      <w:r>
        <w:rPr>
          <w:rFonts w:ascii="Calibri" w:eastAsia="Calibri" w:hAnsi="Calibri" w:cs="Calibri"/>
          <w:b/>
          <w:color w:val="000000"/>
          <w:u w:val="single"/>
        </w:rPr>
        <w:t xml:space="preserve">la Junta de Aclaraciones sobre el contenido de las bases tendrá verificativo el día </w:t>
      </w:r>
      <w:r w:rsidR="002C3E54">
        <w:rPr>
          <w:rFonts w:ascii="Calibri" w:eastAsia="Calibri" w:hAnsi="Calibri" w:cs="Calibri"/>
          <w:b/>
          <w:color w:val="000000"/>
          <w:u w:val="single"/>
        </w:rPr>
        <w:t>0</w:t>
      </w:r>
      <w:r w:rsidR="002C3E54">
        <w:rPr>
          <w:rFonts w:ascii="Calibri" w:eastAsia="Calibri" w:hAnsi="Calibri" w:cs="Calibri"/>
          <w:b/>
          <w:u w:val="single"/>
        </w:rPr>
        <w:t>5</w:t>
      </w:r>
      <w:r w:rsidRPr="00E6602F">
        <w:rPr>
          <w:rFonts w:ascii="Calibri" w:eastAsia="Calibri" w:hAnsi="Calibri" w:cs="Calibri"/>
          <w:b/>
          <w:color w:val="000000"/>
          <w:u w:val="single"/>
        </w:rPr>
        <w:t xml:space="preserve"> de </w:t>
      </w:r>
      <w:r w:rsidR="004502C9">
        <w:rPr>
          <w:rFonts w:ascii="Calibri" w:eastAsia="Calibri" w:hAnsi="Calibri" w:cs="Calibri"/>
          <w:b/>
          <w:u w:val="single"/>
        </w:rPr>
        <w:t>noviembre</w:t>
      </w:r>
      <w:r w:rsidRPr="00E6602F">
        <w:rPr>
          <w:rFonts w:ascii="Calibri" w:eastAsia="Calibri" w:hAnsi="Calibri" w:cs="Calibri"/>
          <w:b/>
          <w:color w:val="000000"/>
          <w:u w:val="single"/>
        </w:rPr>
        <w:t xml:space="preserve"> del </w:t>
      </w:r>
      <w:r w:rsidR="002B11EA">
        <w:rPr>
          <w:rFonts w:ascii="Calibri" w:eastAsia="Calibri" w:hAnsi="Calibri" w:cs="Calibri"/>
          <w:b/>
          <w:color w:val="000000"/>
          <w:u w:val="single"/>
        </w:rPr>
        <w:t>2021</w:t>
      </w:r>
      <w:r w:rsidRPr="00E6602F">
        <w:rPr>
          <w:rFonts w:ascii="Calibri" w:eastAsia="Calibri" w:hAnsi="Calibri" w:cs="Calibri"/>
          <w:b/>
          <w:color w:val="000000"/>
          <w:u w:val="single"/>
        </w:rPr>
        <w:t>, en punto de las 10:00 horas</w:t>
      </w:r>
      <w:r w:rsidRPr="00E6602F">
        <w:rPr>
          <w:rFonts w:ascii="Calibri" w:eastAsia="Calibri" w:hAnsi="Calibri" w:cs="Calibri"/>
          <w:color w:val="000000"/>
        </w:rPr>
        <w:t xml:space="preserve">, </w:t>
      </w:r>
      <w:r w:rsidR="00470ECD" w:rsidRPr="00E6602F">
        <w:rPr>
          <w:rFonts w:ascii="Calibri" w:eastAsia="Calibri" w:hAnsi="Calibri" w:cs="Calibri"/>
          <w:color w:val="000000"/>
        </w:rPr>
        <w:t>en la Sala de Juntas</w:t>
      </w:r>
      <w:r w:rsidR="008E51FF">
        <w:rPr>
          <w:rFonts w:ascii="Calibri" w:eastAsia="Calibri" w:hAnsi="Calibri" w:cs="Calibri"/>
          <w:color w:val="000000"/>
        </w:rPr>
        <w:t xml:space="preserve"> </w:t>
      </w:r>
      <w:r w:rsidR="008E51FF">
        <w:rPr>
          <w:rFonts w:ascii="Calibri" w:eastAsia="Calibri" w:hAnsi="Calibri" w:cs="Calibri"/>
        </w:rPr>
        <w:t>d</w:t>
      </w:r>
      <w:r w:rsidR="008E51FF" w:rsidRPr="00240FE5">
        <w:rPr>
          <w:rFonts w:ascii="Calibri" w:eastAsia="Calibri" w:hAnsi="Calibri" w:cs="Calibri"/>
        </w:rPr>
        <w:t>el Edific</w:t>
      </w:r>
      <w:r w:rsidR="008E51FF">
        <w:rPr>
          <w:rFonts w:ascii="Calibri" w:eastAsia="Calibri" w:hAnsi="Calibri" w:cs="Calibri"/>
        </w:rPr>
        <w:t>io de Dirección Administrativa,</w:t>
      </w:r>
      <w:r w:rsidR="008E51FF">
        <w:rPr>
          <w:rFonts w:ascii="Calibri" w:eastAsia="Calibri" w:hAnsi="Calibri" w:cs="Calibri"/>
          <w:color w:val="000000"/>
        </w:rPr>
        <w:t xml:space="preserve"> </w:t>
      </w:r>
      <w:r w:rsidR="008E51FF" w:rsidRPr="00240FE5">
        <w:rPr>
          <w:rFonts w:ascii="Calibri" w:eastAsia="Calibri" w:hAnsi="Calibri" w:cs="Calibri"/>
        </w:rPr>
        <w:t xml:space="preserve">primer piso, </w:t>
      </w:r>
      <w:r w:rsidR="008E51FF">
        <w:rPr>
          <w:rFonts w:ascii="Calibri" w:eastAsia="Calibri" w:hAnsi="Calibri" w:cs="Calibri"/>
        </w:rPr>
        <w:t xml:space="preserve">con domicilio en </w:t>
      </w:r>
      <w:r w:rsidR="008E51FF" w:rsidRPr="00240FE5">
        <w:rPr>
          <w:rFonts w:ascii="Calibri" w:eastAsia="Calibri" w:hAnsi="Calibri" w:cs="Calibri"/>
        </w:rPr>
        <w:t>Campus I S/N, entre calles Pascual Orozco y Ave. Tecnológico</w:t>
      </w:r>
      <w:r w:rsidR="002B7F61">
        <w:rPr>
          <w:rFonts w:ascii="Calibri" w:eastAsia="Calibri" w:hAnsi="Calibri" w:cs="Calibri"/>
        </w:rPr>
        <w:t xml:space="preserve">, </w:t>
      </w:r>
      <w:r w:rsidR="008E51FF" w:rsidRPr="00240FE5">
        <w:rPr>
          <w:rFonts w:ascii="Calibri" w:eastAsia="Calibri" w:hAnsi="Calibri" w:cs="Calibri"/>
        </w:rPr>
        <w:t>en la ciudad de Chihuahua</w:t>
      </w:r>
      <w:r w:rsidR="008E51FF">
        <w:rPr>
          <w:rFonts w:ascii="Calibri" w:eastAsia="Calibri" w:hAnsi="Calibri" w:cs="Calibri"/>
        </w:rPr>
        <w:t>,</w:t>
      </w:r>
      <w:r w:rsidR="002B7F61">
        <w:rPr>
          <w:rFonts w:ascii="Calibri" w:eastAsia="Calibri" w:hAnsi="Calibri" w:cs="Calibri"/>
        </w:rPr>
        <w:t xml:space="preserve"> </w:t>
      </w:r>
      <w:proofErr w:type="spellStart"/>
      <w:r w:rsidR="002B7F61">
        <w:rPr>
          <w:rFonts w:ascii="Calibri" w:eastAsia="Calibri" w:hAnsi="Calibri" w:cs="Calibri"/>
        </w:rPr>
        <w:t>Chih</w:t>
      </w:r>
      <w:proofErr w:type="spellEnd"/>
      <w:r w:rsidR="002B7F61">
        <w:rPr>
          <w:rFonts w:ascii="Calibri" w:eastAsia="Calibri" w:hAnsi="Calibri" w:cs="Calibri"/>
        </w:rPr>
        <w:t>.</w:t>
      </w:r>
      <w:r w:rsidR="008E51FF">
        <w:rPr>
          <w:rFonts w:ascii="Calibri" w:eastAsia="Calibri" w:hAnsi="Calibri" w:cs="Calibri"/>
        </w:rPr>
        <w:t>, México</w:t>
      </w:r>
      <w:r w:rsidR="00470ECD">
        <w:rPr>
          <w:rFonts w:ascii="Calibri" w:eastAsia="Calibri" w:hAnsi="Calibri" w:cs="Calibri"/>
          <w:color w:val="000000"/>
        </w:rPr>
        <w:t xml:space="preserve">, </w:t>
      </w:r>
      <w:r>
        <w:rPr>
          <w:rFonts w:ascii="Calibri" w:eastAsia="Calibri" w:hAnsi="Calibri" w:cs="Calibri"/>
          <w:color w:val="000000"/>
        </w:rPr>
        <w:t xml:space="preserve">coordinando el evento el Ing. Enrique Adolfo Cazares Piña, Secretario del Comité de Adquisiciones, Arrendamientos y Contratación de Servicios, dada la contingencia Sanitaria provocada por el virus identificado como </w:t>
      </w:r>
      <w:r w:rsidR="00E74707">
        <w:rPr>
          <w:rFonts w:ascii="Calibri" w:eastAsia="Calibri" w:hAnsi="Calibri" w:cs="Calibri"/>
          <w:color w:val="000000"/>
        </w:rPr>
        <w:t xml:space="preserve">SARS-COV2 </w:t>
      </w:r>
      <w:r w:rsidR="00073128" w:rsidRPr="00713E38">
        <w:rPr>
          <w:rFonts w:ascii="Calibri" w:eastAsia="Calibri" w:hAnsi="Calibri" w:cs="Calibri"/>
        </w:rPr>
        <w:t xml:space="preserve">y la enfermedad como </w:t>
      </w:r>
      <w:r>
        <w:rPr>
          <w:rFonts w:ascii="Calibri" w:eastAsia="Calibri" w:hAnsi="Calibri" w:cs="Calibri"/>
          <w:color w:val="000000"/>
        </w:rPr>
        <w:t>COVID-19 y por las recomendaciones y lineamientos emitidos por la Secretaría de Salud del Gobierno Federal, para todo el país, así como las emitidas por las Autoridade</w:t>
      </w:r>
      <w:r w:rsidR="002B7F61">
        <w:rPr>
          <w:rFonts w:ascii="Calibri" w:eastAsia="Calibri" w:hAnsi="Calibri" w:cs="Calibri"/>
          <w:color w:val="000000"/>
        </w:rPr>
        <w:t xml:space="preserve">s Estatales en materia de Salud, se </w:t>
      </w:r>
      <w:r w:rsidRPr="00E6602F">
        <w:rPr>
          <w:rFonts w:ascii="Calibri" w:eastAsia="Calibri" w:hAnsi="Calibri" w:cs="Calibri"/>
        </w:rPr>
        <w:t>continúa</w:t>
      </w:r>
      <w:r w:rsidRPr="00E6602F">
        <w:rPr>
          <w:rFonts w:ascii="Calibri" w:eastAsia="Calibri" w:hAnsi="Calibri" w:cs="Calibri"/>
          <w:color w:val="000000"/>
        </w:rPr>
        <w:t xml:space="preserve"> con el distanciamiento social, </w:t>
      </w:r>
      <w:r>
        <w:rPr>
          <w:rFonts w:ascii="Calibri" w:eastAsia="Calibri" w:hAnsi="Calibri" w:cs="Calibri"/>
          <w:color w:val="000000"/>
        </w:rPr>
        <w:t>siendo optativa la asistencia de los participantes, sin embargo es responsabilidad de los mismos la obtención del acta respectiva ya que los acuerdos que de ella emanen deberán considerarse para la elaboración de su propuesta, el no hacerlo será causa de descalificación de su propuesta.</w:t>
      </w:r>
    </w:p>
    <w:p w:rsidR="00E74707" w:rsidRDefault="00E74707">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r>
        <w:rPr>
          <w:rFonts w:ascii="Calibri" w:eastAsia="Calibri" w:hAnsi="Calibri" w:cs="Calibri"/>
          <w:color w:val="000000"/>
        </w:rPr>
        <w:t>Asimismo, como se señala en el artículo 59 fracción IV de</w:t>
      </w:r>
      <w:r w:rsidR="00470ECD">
        <w:rPr>
          <w:rFonts w:ascii="Calibri" w:eastAsia="Calibri" w:hAnsi="Calibri" w:cs="Calibri"/>
          <w:color w:val="000000"/>
        </w:rPr>
        <w:t xml:space="preserve"> la Ley de</w:t>
      </w:r>
      <w:r>
        <w:rPr>
          <w:rFonts w:ascii="Calibri" w:eastAsia="Calibri" w:hAnsi="Calibri" w:cs="Calibri"/>
          <w:color w:val="000000"/>
        </w:rPr>
        <w:t xml:space="preserve"> Adquisiciones, Arrendamientos y Contratación de Se</w:t>
      </w:r>
      <w:r w:rsidR="00470ECD">
        <w:rPr>
          <w:rFonts w:ascii="Calibri" w:eastAsia="Calibri" w:hAnsi="Calibri" w:cs="Calibri"/>
          <w:color w:val="000000"/>
        </w:rPr>
        <w:t xml:space="preserve">rvicios del Estado de Chihuahua </w:t>
      </w:r>
      <w:r>
        <w:rPr>
          <w:rFonts w:ascii="Calibri" w:eastAsia="Calibri" w:hAnsi="Calibri" w:cs="Calibri"/>
          <w:color w:val="000000"/>
        </w:rPr>
        <w:t xml:space="preserve">las </w:t>
      </w:r>
      <w:r>
        <w:rPr>
          <w:rFonts w:ascii="Calibri" w:eastAsia="Calibri" w:hAnsi="Calibri" w:cs="Calibri"/>
          <w:b/>
          <w:color w:val="000000"/>
        </w:rPr>
        <w:t>solicitudes de aclaración</w:t>
      </w:r>
      <w:r>
        <w:rPr>
          <w:rFonts w:ascii="Calibri" w:eastAsia="Calibri" w:hAnsi="Calibri" w:cs="Calibri"/>
          <w:color w:val="000000"/>
        </w:rPr>
        <w:t xml:space="preserve"> podrán enviarse por mensajería al Departamento de Adquisiciones de la Universidad Autónoma de Chihuahua, </w:t>
      </w:r>
      <w:r w:rsidR="002B7F61">
        <w:rPr>
          <w:rFonts w:ascii="Calibri" w:eastAsia="Calibri" w:hAnsi="Calibri" w:cs="Calibri"/>
          <w:color w:val="000000"/>
        </w:rPr>
        <w:t xml:space="preserve">en el </w:t>
      </w:r>
      <w:r w:rsidR="002B7F61" w:rsidRPr="00240FE5">
        <w:rPr>
          <w:rFonts w:ascii="Calibri" w:eastAsia="Calibri" w:hAnsi="Calibri" w:cs="Calibri"/>
        </w:rPr>
        <w:t>Edific</w:t>
      </w:r>
      <w:r w:rsidR="002B7F61">
        <w:rPr>
          <w:rFonts w:ascii="Calibri" w:eastAsia="Calibri" w:hAnsi="Calibri" w:cs="Calibri"/>
        </w:rPr>
        <w:t>io de Dirección Administrativa,</w:t>
      </w:r>
      <w:r w:rsidR="002B7F61">
        <w:rPr>
          <w:rFonts w:ascii="Calibri" w:eastAsia="Calibri" w:hAnsi="Calibri" w:cs="Calibri"/>
          <w:color w:val="000000"/>
        </w:rPr>
        <w:t xml:space="preserve"> </w:t>
      </w:r>
      <w:r w:rsidR="002B7F61">
        <w:rPr>
          <w:rFonts w:ascii="Calibri" w:eastAsia="Calibri" w:hAnsi="Calibri" w:cs="Calibri"/>
        </w:rPr>
        <w:t>segundo</w:t>
      </w:r>
      <w:r w:rsidR="002B7F61" w:rsidRPr="00240FE5">
        <w:rPr>
          <w:rFonts w:ascii="Calibri" w:eastAsia="Calibri" w:hAnsi="Calibri" w:cs="Calibri"/>
        </w:rPr>
        <w:t xml:space="preserve"> piso, </w:t>
      </w:r>
      <w:r w:rsidR="002B7F61">
        <w:rPr>
          <w:rFonts w:ascii="Calibri" w:eastAsia="Calibri" w:hAnsi="Calibri" w:cs="Calibri"/>
        </w:rPr>
        <w:t xml:space="preserve">con domicilio en </w:t>
      </w:r>
      <w:r w:rsidR="002B7F61" w:rsidRPr="00240FE5">
        <w:rPr>
          <w:rFonts w:ascii="Calibri" w:eastAsia="Calibri" w:hAnsi="Calibri" w:cs="Calibri"/>
        </w:rPr>
        <w:t>Campus I S/N, entre calles Pascual Orozco y Ave. Tecnológico</w:t>
      </w:r>
      <w:r w:rsidR="002B7F61">
        <w:rPr>
          <w:rFonts w:ascii="Calibri" w:eastAsia="Calibri" w:hAnsi="Calibri" w:cs="Calibri"/>
        </w:rPr>
        <w:t xml:space="preserve">, </w:t>
      </w:r>
      <w:r w:rsidR="002B7F61" w:rsidRPr="00240FE5">
        <w:rPr>
          <w:rFonts w:ascii="Calibri" w:eastAsia="Calibri" w:hAnsi="Calibri" w:cs="Calibri"/>
        </w:rPr>
        <w:t>en la ciudad de Chihuahua</w:t>
      </w:r>
      <w:r w:rsidR="002B7F61">
        <w:rPr>
          <w:rFonts w:ascii="Calibri" w:eastAsia="Calibri" w:hAnsi="Calibri" w:cs="Calibri"/>
        </w:rPr>
        <w:t xml:space="preserve">, </w:t>
      </w:r>
      <w:proofErr w:type="spellStart"/>
      <w:r w:rsidR="002B7F61">
        <w:rPr>
          <w:rFonts w:ascii="Calibri" w:eastAsia="Calibri" w:hAnsi="Calibri" w:cs="Calibri"/>
        </w:rPr>
        <w:t>Chih</w:t>
      </w:r>
      <w:proofErr w:type="spellEnd"/>
      <w:r w:rsidR="002B7F61">
        <w:rPr>
          <w:rFonts w:ascii="Calibri" w:eastAsia="Calibri" w:hAnsi="Calibri" w:cs="Calibri"/>
        </w:rPr>
        <w:t>., México</w:t>
      </w:r>
      <w:r>
        <w:rPr>
          <w:rFonts w:ascii="Calibri" w:eastAsia="Calibri" w:hAnsi="Calibri" w:cs="Calibri"/>
          <w:color w:val="000000"/>
        </w:rPr>
        <w:t xml:space="preserve">, </w:t>
      </w:r>
      <w:r w:rsidR="00D31024">
        <w:rPr>
          <w:rFonts w:ascii="Calibri" w:eastAsia="Calibri" w:hAnsi="Calibri" w:cs="Calibri"/>
          <w:color w:val="000000"/>
        </w:rPr>
        <w:t>y</w:t>
      </w:r>
      <w:r>
        <w:rPr>
          <w:rFonts w:ascii="Calibri" w:eastAsia="Calibri" w:hAnsi="Calibri" w:cs="Calibri"/>
          <w:color w:val="000000"/>
        </w:rPr>
        <w:t xml:space="preserve"> enviarse </w:t>
      </w:r>
      <w:r w:rsidR="00D31024">
        <w:rPr>
          <w:rFonts w:ascii="Calibri" w:eastAsia="Calibri" w:hAnsi="Calibri" w:cs="Calibri"/>
          <w:color w:val="000000"/>
        </w:rPr>
        <w:t>por correo electrónico</w:t>
      </w:r>
      <w:r>
        <w:rPr>
          <w:rFonts w:ascii="Calibri" w:eastAsia="Calibri" w:hAnsi="Calibri" w:cs="Calibri"/>
          <w:color w:val="000000"/>
        </w:rPr>
        <w:t xml:space="preserve"> a </w:t>
      </w:r>
      <w:r>
        <w:rPr>
          <w:rFonts w:ascii="Calibri" w:eastAsia="Calibri" w:hAnsi="Calibri" w:cs="Calibri"/>
          <w:b/>
          <w:color w:val="000000"/>
        </w:rPr>
        <w:t xml:space="preserve">más tardar veinticuatro horas antes </w:t>
      </w:r>
      <w:r>
        <w:rPr>
          <w:rFonts w:ascii="Calibri" w:eastAsia="Calibri" w:hAnsi="Calibri" w:cs="Calibri"/>
          <w:color w:val="000000"/>
        </w:rPr>
        <w:t xml:space="preserve">de la fecha y hora en que se realice la </w:t>
      </w:r>
      <w:r>
        <w:rPr>
          <w:rFonts w:ascii="Calibri" w:eastAsia="Calibri" w:hAnsi="Calibri" w:cs="Calibri"/>
          <w:b/>
          <w:color w:val="000000"/>
        </w:rPr>
        <w:t>junta de aclaraciones</w:t>
      </w:r>
      <w:r>
        <w:rPr>
          <w:rFonts w:ascii="Calibri" w:eastAsia="Calibri" w:hAnsi="Calibri" w:cs="Calibri"/>
          <w:color w:val="000000"/>
        </w:rPr>
        <w:t xml:space="preserve"> y además deberán estar acompañadas del escrito en el que expresen su interés por participar en la licitación, el cual deberá contener con fundamento en el artículo 53 IV párrafo del Reglamento de La Ley los siguientes datos y requisitos: </w:t>
      </w:r>
      <w:r>
        <w:rPr>
          <w:rFonts w:ascii="Calibri" w:eastAsia="Calibri" w:hAnsi="Calibri" w:cs="Calibri"/>
          <w:b/>
          <w:color w:val="000000"/>
        </w:rPr>
        <w:t>Nombre y Domicilio del licitante, Registro Federal de Contribuyentes, así como, en su caso, nombre de su apoderado o representante.</w:t>
      </w:r>
      <w:r>
        <w:rPr>
          <w:rFonts w:ascii="Calibri" w:eastAsia="Calibri" w:hAnsi="Calibri" w:cs="Calibri"/>
          <w:color w:val="000000"/>
        </w:rPr>
        <w:t xml:space="preserve"> </w:t>
      </w:r>
      <w:r>
        <w:rPr>
          <w:rFonts w:ascii="Calibri" w:eastAsia="Calibri" w:hAnsi="Calibri" w:cs="Calibri"/>
          <w:b/>
          <w:color w:val="000000"/>
        </w:rPr>
        <w:t>Tratándose de personas morales, además se señalará la descripción del objeto social de la empresa. En el caso de personas físicas, indicarán su actividad empresarial</w:t>
      </w:r>
      <w:r>
        <w:rPr>
          <w:rFonts w:ascii="Calibri" w:eastAsia="Calibri" w:hAnsi="Calibri" w:cs="Calibri"/>
          <w:color w:val="000000"/>
        </w:rPr>
        <w:t>; así como de una versión electrónica de las mismas en formato Word (.</w:t>
      </w:r>
      <w:proofErr w:type="spellStart"/>
      <w:r>
        <w:rPr>
          <w:rFonts w:ascii="Calibri" w:eastAsia="Calibri" w:hAnsi="Calibri" w:cs="Calibri"/>
          <w:color w:val="000000"/>
        </w:rPr>
        <w:t>doc</w:t>
      </w:r>
      <w:proofErr w:type="spellEnd"/>
      <w:r>
        <w:rPr>
          <w:rFonts w:ascii="Calibri" w:eastAsia="Calibri" w:hAnsi="Calibri" w:cs="Calibri"/>
          <w:color w:val="000000"/>
        </w:rPr>
        <w:t>, .</w:t>
      </w:r>
      <w:proofErr w:type="spellStart"/>
      <w:r>
        <w:rPr>
          <w:rFonts w:ascii="Calibri" w:eastAsia="Calibri" w:hAnsi="Calibri" w:cs="Calibri"/>
          <w:color w:val="000000"/>
        </w:rPr>
        <w:t>docx</w:t>
      </w:r>
      <w:proofErr w:type="spellEnd"/>
      <w:r>
        <w:rPr>
          <w:rFonts w:ascii="Calibri" w:eastAsia="Calibri" w:hAnsi="Calibri" w:cs="Calibri"/>
          <w:color w:val="000000"/>
        </w:rPr>
        <w:t xml:space="preserve">, no imagen) y PDF del documento original con copia a los siguientes correos: </w:t>
      </w:r>
      <w:hyperlink r:id="rId11" w:history="1">
        <w:r w:rsidR="0088681C" w:rsidRPr="00B733CA">
          <w:rPr>
            <w:rStyle w:val="Hipervnculo"/>
            <w:rFonts w:ascii="Calibri" w:eastAsia="Calibri" w:hAnsi="Calibri" w:cs="Calibri"/>
          </w:rPr>
          <w:t>erick.rodriguez@uach.mx</w:t>
        </w:r>
      </w:hyperlink>
      <w:r w:rsidR="002C3E54" w:rsidRPr="0088681C">
        <w:rPr>
          <w:rFonts w:ascii="Calibri" w:eastAsia="Calibri" w:hAnsi="Calibri" w:cs="Calibri"/>
          <w:color w:val="000000"/>
        </w:rPr>
        <w:t>,</w:t>
      </w:r>
      <w:r w:rsidR="00095BB6">
        <w:rPr>
          <w:rFonts w:ascii="Calibri" w:eastAsia="Calibri" w:hAnsi="Calibri" w:cs="Calibri"/>
          <w:color w:val="000000"/>
        </w:rPr>
        <w:t xml:space="preserve"> </w:t>
      </w:r>
      <w:hyperlink r:id="rId12" w:history="1">
        <w:r w:rsidR="00095BB6" w:rsidRPr="00B733CA">
          <w:rPr>
            <w:rStyle w:val="Hipervnculo"/>
            <w:rFonts w:ascii="Calibri" w:eastAsia="Calibri" w:hAnsi="Calibri" w:cs="Calibri"/>
          </w:rPr>
          <w:t>favila@uach.mx</w:t>
        </w:r>
      </w:hyperlink>
      <w:r w:rsidR="00095BB6">
        <w:rPr>
          <w:rFonts w:ascii="Calibri" w:eastAsia="Calibri" w:hAnsi="Calibri" w:cs="Calibri"/>
          <w:color w:val="000000"/>
        </w:rPr>
        <w:t xml:space="preserve">, </w:t>
      </w:r>
      <w:hyperlink r:id="rId13">
        <w:r>
          <w:rPr>
            <w:rFonts w:ascii="Calibri" w:eastAsia="Calibri" w:hAnsi="Calibri" w:cs="Calibri"/>
            <w:color w:val="0000FF"/>
            <w:u w:val="single"/>
          </w:rPr>
          <w:t>vortega@uach.mx</w:t>
        </w:r>
      </w:hyperlink>
      <w:hyperlink r:id="rId14">
        <w:r>
          <w:rPr>
            <w:rFonts w:ascii="Calibri" w:eastAsia="Calibri" w:hAnsi="Calibri" w:cs="Calibri"/>
          </w:rPr>
          <w:t xml:space="preserve"> y </w:t>
        </w:r>
      </w:hyperlink>
      <w:hyperlink r:id="rId15">
        <w:r>
          <w:rPr>
            <w:rFonts w:ascii="Calibri" w:eastAsia="Calibri" w:hAnsi="Calibri" w:cs="Calibri"/>
            <w:color w:val="0000FF"/>
            <w:u w:val="single"/>
          </w:rPr>
          <w:t>ecazaresp@uach.mx</w:t>
        </w:r>
      </w:hyperlink>
      <w:r>
        <w:rPr>
          <w:rFonts w:ascii="Calibri" w:eastAsia="Calibri" w:hAnsi="Calibri" w:cs="Calibri"/>
          <w:color w:val="000000"/>
        </w:rPr>
        <w:t>, debiendo enviar</w:t>
      </w:r>
      <w:r w:rsidR="00E74707">
        <w:rPr>
          <w:rFonts w:ascii="Calibri" w:eastAsia="Calibri" w:hAnsi="Calibri" w:cs="Calibri"/>
          <w:color w:val="000000"/>
        </w:rPr>
        <w:t xml:space="preserve"> simultáneamente la información.</w:t>
      </w:r>
      <w:r>
        <w:rPr>
          <w:rFonts w:ascii="Calibri" w:eastAsia="Calibri" w:hAnsi="Calibri" w:cs="Calibri"/>
          <w:color w:val="000000"/>
        </w:rPr>
        <w:t xml:space="preserve"> </w:t>
      </w:r>
      <w:r w:rsidR="00E74707">
        <w:rPr>
          <w:rFonts w:ascii="Calibri" w:eastAsia="Calibri" w:hAnsi="Calibri" w:cs="Calibri"/>
          <w:color w:val="000000"/>
        </w:rPr>
        <w:t>E</w:t>
      </w:r>
      <w:r>
        <w:rPr>
          <w:rFonts w:ascii="Calibri" w:eastAsia="Calibri" w:hAnsi="Calibri" w:cs="Calibri"/>
          <w:color w:val="000000"/>
        </w:rPr>
        <w:t xml:space="preserve">n el asunto del correo electrónico </w:t>
      </w:r>
      <w:r>
        <w:rPr>
          <w:rFonts w:ascii="Calibri" w:eastAsia="Calibri" w:hAnsi="Calibri" w:cs="Calibri"/>
          <w:b/>
          <w:color w:val="000000"/>
        </w:rPr>
        <w:t xml:space="preserve">deberá escribir la leyenda “Preguntas para Licitación </w:t>
      </w:r>
      <w:r w:rsidR="004502C9">
        <w:rPr>
          <w:rFonts w:ascii="Calibri" w:eastAsia="Calibri" w:hAnsi="Calibri" w:cs="Calibri"/>
          <w:b/>
          <w:color w:val="000000"/>
        </w:rPr>
        <w:t>UACH-DA-A261001-2021-P</w:t>
      </w:r>
      <w:r>
        <w:rPr>
          <w:rFonts w:ascii="Calibri" w:eastAsia="Calibri" w:hAnsi="Calibri" w:cs="Calibri"/>
          <w:b/>
          <w:color w:val="000000"/>
        </w:rPr>
        <w:t>” acompañada del nombre del participante,</w:t>
      </w:r>
      <w:r>
        <w:rPr>
          <w:rFonts w:ascii="Calibri" w:eastAsia="Calibri" w:hAnsi="Calibri" w:cs="Calibri"/>
          <w:color w:val="000000"/>
        </w:rPr>
        <w:t xml:space="preserve"> lo cual permitirá su clasificación e integración para facilitar su respuesta en la junta de aclaraciones. Con fundamento en el Artículo 53 del Reglamento de la Ley, las solicitudes de aclaración deberán plantearse de manera concisa y estar directamente vinculadas con los puntos contenidos en la</w:t>
      </w:r>
      <w:r w:rsidR="00D7516A">
        <w:rPr>
          <w:rFonts w:ascii="Calibri" w:eastAsia="Calibri" w:hAnsi="Calibri" w:cs="Calibri"/>
          <w:color w:val="000000"/>
        </w:rPr>
        <w:t>s</w:t>
      </w:r>
      <w:r>
        <w:rPr>
          <w:rFonts w:ascii="Calibri" w:eastAsia="Calibri" w:hAnsi="Calibri" w:cs="Calibri"/>
          <w:color w:val="000000"/>
        </w:rPr>
        <w:t xml:space="preserve"> </w:t>
      </w:r>
      <w:r w:rsidR="00D7516A">
        <w:rPr>
          <w:rFonts w:ascii="Calibri" w:eastAsia="Calibri" w:hAnsi="Calibri" w:cs="Calibri"/>
          <w:color w:val="000000"/>
        </w:rPr>
        <w:t>bases</w:t>
      </w:r>
      <w:r>
        <w:rPr>
          <w:rFonts w:ascii="Calibri" w:eastAsia="Calibri" w:hAnsi="Calibri" w:cs="Calibri"/>
          <w:color w:val="000000"/>
        </w:rPr>
        <w:t xml:space="preserve"> de la </w:t>
      </w:r>
      <w:r w:rsidR="00D7516A">
        <w:rPr>
          <w:rFonts w:ascii="Calibri" w:eastAsia="Calibri" w:hAnsi="Calibri" w:cs="Calibri"/>
          <w:color w:val="000000"/>
        </w:rPr>
        <w:t xml:space="preserve">presente </w:t>
      </w:r>
      <w:r>
        <w:rPr>
          <w:rFonts w:ascii="Calibri" w:eastAsia="Calibri" w:hAnsi="Calibri" w:cs="Calibri"/>
          <w:color w:val="000000"/>
        </w:rPr>
        <w:t>licitación, indicando el numeral, partida o punto específico con el cual se relaciona. Las solicitudes que no cumplan con los requisitos señalados así como las que vayan orientadas a proponer cambios a los requisitos técnicos, podrán ser desechadas por la convocante.</w:t>
      </w:r>
      <w:r>
        <w:rPr>
          <w:rFonts w:ascii="Calibri" w:eastAsia="Calibri" w:hAnsi="Calibri" w:cs="Calibri"/>
          <w:b/>
          <w:color w:val="000000"/>
        </w:rPr>
        <w:t xml:space="preserve"> Sólo se dará respuesta a las preguntas recibidas a más tardar 24 horas antes de la fecha y hora en que se vaya a realizar la Junta de Aclaraciones.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La convocante tomará como hora de recepción de las solicitudes de aclaración que los licitantes presenten personalmente, la que indique el sello de recepción del Departamento de Adquisiciones de la Universidad y, tratándose de las solicitudes que se envíen por correo electrónico la hora que registre el sistema de correo y </w:t>
      </w:r>
      <w:r>
        <w:rPr>
          <w:rFonts w:ascii="Calibri" w:eastAsia="Calibri" w:hAnsi="Calibri" w:cs="Calibri"/>
          <w:b/>
          <w:i/>
          <w:color w:val="000000"/>
          <w:u w:val="single"/>
        </w:rPr>
        <w:t xml:space="preserve">será responsabilidad </w:t>
      </w:r>
      <w:r>
        <w:rPr>
          <w:rFonts w:ascii="Calibri" w:eastAsia="Calibri" w:hAnsi="Calibri" w:cs="Calibri"/>
          <w:b/>
          <w:i/>
          <w:color w:val="000000"/>
          <w:u w:val="single"/>
        </w:rPr>
        <w:lastRenderedPageBreak/>
        <w:t>del licitante asegurar un acuse de recibido de la convocante</w:t>
      </w:r>
      <w:r>
        <w:rPr>
          <w:rFonts w:ascii="Calibri" w:eastAsia="Calibri" w:hAnsi="Calibri" w:cs="Calibri"/>
          <w:color w:val="000000"/>
        </w:rPr>
        <w:t xml:space="preserve"> por ese mismo medio o vía telefónica al (614) 439-15</w:t>
      </w:r>
      <w:r>
        <w:rPr>
          <w:rFonts w:ascii="Calibri" w:eastAsia="Calibri" w:hAnsi="Calibri" w:cs="Calibri"/>
        </w:rPr>
        <w:t>00</w:t>
      </w:r>
      <w:r w:rsidR="007355DD">
        <w:rPr>
          <w:rFonts w:ascii="Calibri" w:eastAsia="Calibri" w:hAnsi="Calibri" w:cs="Calibri"/>
          <w:color w:val="000000"/>
        </w:rPr>
        <w:t xml:space="preserve"> ext. 2735.</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Las solicitudes de aclaración que sean recibidas con posterioridad al plazo previsto, no serán contestadas por la convocante por resultar extemporáneas. El licitante que se encuentre en este supuesto sólo tendrá derecho a formular preguntas sobre las respuestas que dé la convocante en la mencionada junta.</w:t>
      </w:r>
    </w:p>
    <w:p w:rsidR="00B73DDF" w:rsidRDefault="00B73DDF">
      <w:pPr>
        <w:rPr>
          <w:rFonts w:ascii="Calibri" w:eastAsia="Calibri" w:hAnsi="Calibri" w:cs="Calibri"/>
        </w:rPr>
      </w:pPr>
    </w:p>
    <w:p w:rsidR="00B73DDF" w:rsidRDefault="00B73DDF">
      <w:pPr>
        <w:pBdr>
          <w:top w:val="nil"/>
          <w:left w:val="nil"/>
          <w:bottom w:val="nil"/>
          <w:right w:val="nil"/>
          <w:between w:val="nil"/>
        </w:pBdr>
        <w:spacing w:line="276" w:lineRule="auto"/>
        <w:jc w:val="both"/>
        <w:rPr>
          <w:rFonts w:ascii="Calibri" w:eastAsia="Calibri" w:hAnsi="Calibri" w:cs="Calibri"/>
        </w:rPr>
      </w:pPr>
    </w:p>
    <w:p w:rsidR="00B73DDF" w:rsidRDefault="00B73DDF">
      <w:pPr>
        <w:pBdr>
          <w:top w:val="nil"/>
          <w:left w:val="nil"/>
          <w:bottom w:val="nil"/>
          <w:right w:val="nil"/>
          <w:between w:val="nil"/>
        </w:pBdr>
        <w:spacing w:line="276" w:lineRule="auto"/>
        <w:jc w:val="both"/>
        <w:rPr>
          <w:rFonts w:ascii="Calibri" w:eastAsia="Calibri" w:hAnsi="Calibri" w:cs="Calibri"/>
          <w:color w:val="000000"/>
        </w:rPr>
      </w:pPr>
      <w:r>
        <w:rPr>
          <w:rFonts w:ascii="Calibri" w:eastAsia="Calibri" w:hAnsi="Calibri" w:cs="Calibri"/>
          <w:color w:val="000000"/>
        </w:rPr>
        <w:tab/>
      </w:r>
    </w:p>
    <w:p w:rsidR="009010E4" w:rsidRPr="00F75E84" w:rsidRDefault="00832D0F" w:rsidP="00F75E84">
      <w:pPr>
        <w:pStyle w:val="Textoindependiente2"/>
        <w:numPr>
          <w:ilvl w:val="0"/>
          <w:numId w:val="23"/>
        </w:numPr>
        <w:spacing w:line="276" w:lineRule="auto"/>
        <w:ind w:hanging="360"/>
        <w:outlineLvl w:val="1"/>
        <w:rPr>
          <w:rFonts w:asciiTheme="minorHAnsi" w:hAnsiTheme="minorHAnsi" w:cs="Arial"/>
          <w:u w:val="single"/>
        </w:rPr>
      </w:pPr>
      <w:bookmarkStart w:id="17" w:name="_heading=h.nwwspe8wol6e" w:colFirst="0" w:colLast="0"/>
      <w:bookmarkStart w:id="18" w:name="_Toc83734258"/>
      <w:bookmarkEnd w:id="17"/>
      <w:r w:rsidRPr="00F75E84">
        <w:rPr>
          <w:rFonts w:asciiTheme="minorHAnsi" w:hAnsiTheme="minorHAnsi" w:cs="Arial"/>
          <w:u w:val="single"/>
        </w:rPr>
        <w:t>ENTREGA DE PROPUESTAS</w:t>
      </w:r>
      <w:bookmarkEnd w:id="18"/>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De conformidad con el artículo 60 de la Ley de Adquisiciones, Arrendamientos y Contratación de Servicios del Estado de </w:t>
      </w:r>
      <w:r w:rsidRPr="00E6602F">
        <w:rPr>
          <w:rFonts w:ascii="Calibri" w:eastAsia="Calibri" w:hAnsi="Calibri" w:cs="Calibri"/>
          <w:color w:val="000000"/>
        </w:rPr>
        <w:t>Chihuahua y artículo 56 al 61 de su Reglamento</w:t>
      </w:r>
      <w:r w:rsidRPr="00E6602F">
        <w:rPr>
          <w:rFonts w:ascii="Calibri" w:eastAsia="Calibri" w:hAnsi="Calibri" w:cs="Calibri"/>
          <w:b/>
          <w:color w:val="000000"/>
        </w:rPr>
        <w:t xml:space="preserve">, </w:t>
      </w:r>
      <w:r w:rsidR="002B7F61" w:rsidRPr="002B7F61">
        <w:rPr>
          <w:rFonts w:ascii="Calibri" w:eastAsia="Calibri" w:hAnsi="Calibri" w:cs="Calibri"/>
          <w:b/>
          <w:color w:val="000000"/>
          <w:u w:val="single"/>
        </w:rPr>
        <w:t>los participantes entregará</w:t>
      </w:r>
      <w:r w:rsidR="002B7F61">
        <w:rPr>
          <w:rFonts w:ascii="Calibri" w:eastAsia="Calibri" w:hAnsi="Calibri" w:cs="Calibri"/>
          <w:b/>
          <w:color w:val="000000"/>
          <w:u w:val="single"/>
        </w:rPr>
        <w:t xml:space="preserve">n sus propuestas </w:t>
      </w:r>
      <w:r w:rsidR="002B7F61" w:rsidRPr="002B7F61">
        <w:rPr>
          <w:rFonts w:ascii="Calibri" w:eastAsia="Calibri" w:hAnsi="Calibri" w:cs="Calibri"/>
          <w:b/>
          <w:color w:val="000000"/>
          <w:u w:val="single"/>
        </w:rPr>
        <w:t xml:space="preserve">en días hábiles en un horario de 9:00 a 14:00 horas </w:t>
      </w:r>
      <w:r w:rsidR="002B7F61">
        <w:rPr>
          <w:rFonts w:ascii="Calibri" w:eastAsia="Calibri" w:hAnsi="Calibri" w:cs="Calibri"/>
          <w:b/>
          <w:color w:val="000000"/>
          <w:u w:val="single"/>
        </w:rPr>
        <w:t xml:space="preserve">y hasta el día </w:t>
      </w:r>
      <w:r w:rsidR="0005097E">
        <w:rPr>
          <w:rFonts w:ascii="Calibri" w:eastAsia="Calibri" w:hAnsi="Calibri" w:cs="Calibri"/>
          <w:b/>
          <w:color w:val="000000"/>
          <w:u w:val="single"/>
        </w:rPr>
        <w:t>19</w:t>
      </w:r>
      <w:r w:rsidR="004502C9">
        <w:rPr>
          <w:rFonts w:ascii="Calibri" w:eastAsia="Calibri" w:hAnsi="Calibri" w:cs="Calibri"/>
          <w:b/>
          <w:color w:val="000000"/>
          <w:u w:val="single"/>
        </w:rPr>
        <w:t xml:space="preserve"> de noviembre</w:t>
      </w:r>
      <w:r w:rsidR="009B2EB9">
        <w:rPr>
          <w:rFonts w:ascii="Calibri" w:eastAsia="Calibri" w:hAnsi="Calibri" w:cs="Calibri"/>
          <w:b/>
          <w:color w:val="000000"/>
          <w:u w:val="single"/>
        </w:rPr>
        <w:t xml:space="preserve"> de 2021</w:t>
      </w:r>
      <w:r w:rsidR="002B7F61">
        <w:rPr>
          <w:rFonts w:ascii="Calibri" w:eastAsia="Calibri" w:hAnsi="Calibri" w:cs="Calibri"/>
          <w:b/>
          <w:color w:val="000000"/>
          <w:u w:val="single"/>
        </w:rPr>
        <w:t xml:space="preserve"> a las 10:00 a.m.</w:t>
      </w:r>
      <w:r w:rsidR="002B7F61" w:rsidRPr="002B7F61">
        <w:rPr>
          <w:rFonts w:ascii="Calibri" w:eastAsia="Calibri" w:hAnsi="Calibri" w:cs="Calibri"/>
          <w:b/>
          <w:color w:val="000000"/>
        </w:rPr>
        <w:t xml:space="preserve">, </w:t>
      </w:r>
      <w:r w:rsidR="002B7F61" w:rsidRPr="002B7F61">
        <w:rPr>
          <w:rFonts w:ascii="Calibri" w:eastAsia="Calibri" w:hAnsi="Calibri" w:cs="Calibri"/>
          <w:color w:val="000000"/>
        </w:rPr>
        <w:t>en el Departamento de Adquisiciones de la Universidad Autónoma de Chihuahua</w:t>
      </w:r>
      <w:r w:rsidR="002B7F61">
        <w:rPr>
          <w:rFonts w:ascii="Calibri" w:eastAsia="Calibri" w:hAnsi="Calibri" w:cs="Calibri"/>
          <w:color w:val="000000"/>
        </w:rPr>
        <w:t xml:space="preserve">, </w:t>
      </w:r>
      <w:r w:rsidR="00FC118D">
        <w:rPr>
          <w:rFonts w:ascii="Calibri" w:eastAsia="Calibri" w:hAnsi="Calibri" w:cs="Calibri"/>
          <w:color w:val="000000"/>
        </w:rPr>
        <w:t xml:space="preserve">en el </w:t>
      </w:r>
      <w:r w:rsidR="00FC118D" w:rsidRPr="00240FE5">
        <w:rPr>
          <w:rFonts w:ascii="Calibri" w:eastAsia="Calibri" w:hAnsi="Calibri" w:cs="Calibri"/>
        </w:rPr>
        <w:t>Edific</w:t>
      </w:r>
      <w:r w:rsidR="00FC118D">
        <w:rPr>
          <w:rFonts w:ascii="Calibri" w:eastAsia="Calibri" w:hAnsi="Calibri" w:cs="Calibri"/>
        </w:rPr>
        <w:t>io de Dirección Administrativa,</w:t>
      </w:r>
      <w:r w:rsidR="00FC118D">
        <w:rPr>
          <w:rFonts w:ascii="Calibri" w:eastAsia="Calibri" w:hAnsi="Calibri" w:cs="Calibri"/>
          <w:color w:val="000000"/>
        </w:rPr>
        <w:t xml:space="preserve"> </w:t>
      </w:r>
      <w:r w:rsidR="00FC118D">
        <w:rPr>
          <w:rFonts w:ascii="Calibri" w:eastAsia="Calibri" w:hAnsi="Calibri" w:cs="Calibri"/>
        </w:rPr>
        <w:t>segundo</w:t>
      </w:r>
      <w:r w:rsidR="00FC118D" w:rsidRPr="00240FE5">
        <w:rPr>
          <w:rFonts w:ascii="Calibri" w:eastAsia="Calibri" w:hAnsi="Calibri" w:cs="Calibri"/>
        </w:rPr>
        <w:t xml:space="preserve"> piso, </w:t>
      </w:r>
      <w:r w:rsidR="00FC118D">
        <w:rPr>
          <w:rFonts w:ascii="Calibri" w:eastAsia="Calibri" w:hAnsi="Calibri" w:cs="Calibri"/>
        </w:rPr>
        <w:t xml:space="preserve">con domicilio en </w:t>
      </w:r>
      <w:r w:rsidR="00FC118D" w:rsidRPr="00240FE5">
        <w:rPr>
          <w:rFonts w:ascii="Calibri" w:eastAsia="Calibri" w:hAnsi="Calibri" w:cs="Calibri"/>
        </w:rPr>
        <w:t>Campus I S/N, entre calles Pascual Orozco y Ave. Tecnológico</w:t>
      </w:r>
      <w:r w:rsidR="00FC118D">
        <w:rPr>
          <w:rFonts w:ascii="Calibri" w:eastAsia="Calibri" w:hAnsi="Calibri" w:cs="Calibri"/>
        </w:rPr>
        <w:t xml:space="preserve">, </w:t>
      </w:r>
      <w:r w:rsidR="00FC118D" w:rsidRPr="00240FE5">
        <w:rPr>
          <w:rFonts w:ascii="Calibri" w:eastAsia="Calibri" w:hAnsi="Calibri" w:cs="Calibri"/>
        </w:rPr>
        <w:t>en la ciudad de Chihuahua</w:t>
      </w:r>
      <w:r w:rsidR="00FC118D">
        <w:rPr>
          <w:rFonts w:ascii="Calibri" w:eastAsia="Calibri" w:hAnsi="Calibri" w:cs="Calibri"/>
        </w:rPr>
        <w:t xml:space="preserve">, </w:t>
      </w:r>
      <w:proofErr w:type="spellStart"/>
      <w:r w:rsidR="00FC118D">
        <w:rPr>
          <w:rFonts w:ascii="Calibri" w:eastAsia="Calibri" w:hAnsi="Calibri" w:cs="Calibri"/>
        </w:rPr>
        <w:t>Chih</w:t>
      </w:r>
      <w:proofErr w:type="spellEnd"/>
      <w:r w:rsidR="00FC118D">
        <w:rPr>
          <w:rFonts w:ascii="Calibri" w:eastAsia="Calibri" w:hAnsi="Calibri" w:cs="Calibri"/>
        </w:rPr>
        <w:t>., México</w:t>
      </w:r>
      <w:r w:rsidR="00470ECD" w:rsidRPr="00073128">
        <w:rPr>
          <w:rFonts w:ascii="Calibri" w:eastAsia="Calibri" w:hAnsi="Calibri" w:cs="Calibri"/>
          <w:color w:val="000000"/>
        </w:rPr>
        <w:t>.</w:t>
      </w:r>
      <w:r>
        <w:rPr>
          <w:rFonts w:ascii="Calibri" w:eastAsia="Calibri" w:hAnsi="Calibri" w:cs="Calibri"/>
          <w:color w:val="000000"/>
        </w:rPr>
        <w:t xml:space="preserve"> La entrega será en </w:t>
      </w:r>
      <w:r>
        <w:rPr>
          <w:rFonts w:ascii="Calibri" w:eastAsia="Calibri" w:hAnsi="Calibri" w:cs="Calibri"/>
          <w:b/>
          <w:color w:val="000000"/>
        </w:rPr>
        <w:t xml:space="preserve">dos sobres cerrados de manera inviolable, </w:t>
      </w:r>
      <w:r>
        <w:rPr>
          <w:rFonts w:ascii="Calibri" w:eastAsia="Calibri" w:hAnsi="Calibri" w:cs="Calibri"/>
          <w:color w:val="000000"/>
        </w:rPr>
        <w:t xml:space="preserve">debidamente identificados con los datos de la licitación y el licitante, en uno se presentará la propuesta técnica y en otro la propuesta económica incluyendo la garantía de seriedad (cheque certificado/fianza, ver apartado IX GARANTÍAS en el inciso A) GARANTÍA DE SERIEDAD DE LA PROPUESTA).  </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jc w:val="both"/>
        <w:rPr>
          <w:rFonts w:ascii="Calibri" w:eastAsia="Calibri" w:hAnsi="Calibri" w:cs="Calibri"/>
        </w:rPr>
      </w:pPr>
      <w:r>
        <w:rPr>
          <w:rFonts w:ascii="Calibri" w:eastAsia="Calibri" w:hAnsi="Calibri" w:cs="Calibri"/>
        </w:rPr>
        <w:t>Las propuestas técnicas y económicas deben estar escritas en idioma español, los montos deberán ser descritos en pesos moneda nacional, sin borraduras, tachaduras o enmendaduras. No se aceptarán proposiciones con precios escalonados.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u w:val="single"/>
        </w:rPr>
      </w:pPr>
      <w:r>
        <w:rPr>
          <w:rFonts w:ascii="Calibri" w:eastAsia="Calibri" w:hAnsi="Calibri" w:cs="Calibri"/>
          <w:b/>
          <w:color w:val="000000"/>
          <w:u w:val="single"/>
        </w:rPr>
        <w:t>Toda la documentación de las proposiciones técnicas y económicas deberá estar foliada y firmada en todas las hojas autógrafamente por el representante legal de la empresa, así como en papel membretado.</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073128" w:rsidRDefault="00073128" w:rsidP="0039205D">
      <w:pPr>
        <w:pStyle w:val="Textoindependiente"/>
        <w:jc w:val="both"/>
        <w:rPr>
          <w:rFonts w:asciiTheme="minorHAnsi" w:eastAsia="Calibri" w:hAnsiTheme="minorHAnsi" w:cstheme="minorHAnsi"/>
          <w:color w:val="0000FF"/>
          <w:u w:val="single"/>
        </w:rPr>
      </w:pPr>
      <w:r w:rsidRPr="001F6AE4">
        <w:rPr>
          <w:rFonts w:asciiTheme="minorHAnsi" w:hAnsiTheme="minorHAnsi" w:cstheme="minorHAnsi"/>
        </w:rPr>
        <w:t xml:space="preserve">Los licitantes que envíen sus propuestas por servicio postal o mensajería, deberán asegurarse de la recepción de las mismas en el Departamento de Adquisiciones </w:t>
      </w:r>
      <w:r w:rsidR="00FC118D">
        <w:rPr>
          <w:rFonts w:ascii="Calibri" w:eastAsia="Calibri" w:hAnsi="Calibri" w:cs="Calibri"/>
          <w:color w:val="000000"/>
        </w:rPr>
        <w:t xml:space="preserve">en el </w:t>
      </w:r>
      <w:r w:rsidR="00FC118D" w:rsidRPr="00240FE5">
        <w:rPr>
          <w:rFonts w:ascii="Calibri" w:eastAsia="Calibri" w:hAnsi="Calibri" w:cs="Calibri"/>
        </w:rPr>
        <w:t>Edific</w:t>
      </w:r>
      <w:r w:rsidR="00FC118D">
        <w:rPr>
          <w:rFonts w:ascii="Calibri" w:eastAsia="Calibri" w:hAnsi="Calibri" w:cs="Calibri"/>
        </w:rPr>
        <w:t>io de Dirección Administrativa,</w:t>
      </w:r>
      <w:r w:rsidR="00FC118D">
        <w:rPr>
          <w:rFonts w:ascii="Calibri" w:eastAsia="Calibri" w:hAnsi="Calibri" w:cs="Calibri"/>
          <w:color w:val="000000"/>
        </w:rPr>
        <w:t xml:space="preserve"> </w:t>
      </w:r>
      <w:r w:rsidR="00FC118D">
        <w:rPr>
          <w:rFonts w:ascii="Calibri" w:eastAsia="Calibri" w:hAnsi="Calibri" w:cs="Calibri"/>
        </w:rPr>
        <w:t>segundo</w:t>
      </w:r>
      <w:r w:rsidR="00FC118D" w:rsidRPr="00240FE5">
        <w:rPr>
          <w:rFonts w:ascii="Calibri" w:eastAsia="Calibri" w:hAnsi="Calibri" w:cs="Calibri"/>
        </w:rPr>
        <w:t xml:space="preserve"> piso, </w:t>
      </w:r>
      <w:r w:rsidR="00FC118D">
        <w:rPr>
          <w:rFonts w:ascii="Calibri" w:eastAsia="Calibri" w:hAnsi="Calibri" w:cs="Calibri"/>
        </w:rPr>
        <w:t xml:space="preserve">con domicilio en </w:t>
      </w:r>
      <w:r w:rsidR="00FC118D" w:rsidRPr="00240FE5">
        <w:rPr>
          <w:rFonts w:ascii="Calibri" w:eastAsia="Calibri" w:hAnsi="Calibri" w:cs="Calibri"/>
        </w:rPr>
        <w:t>Campus I S/N, entre calles Pascual Orozco y Ave. Tecnológico</w:t>
      </w:r>
      <w:r w:rsidR="00FC118D">
        <w:rPr>
          <w:rFonts w:ascii="Calibri" w:eastAsia="Calibri" w:hAnsi="Calibri" w:cs="Calibri"/>
        </w:rPr>
        <w:t xml:space="preserve">, </w:t>
      </w:r>
      <w:r w:rsidR="00FC118D" w:rsidRPr="00240FE5">
        <w:rPr>
          <w:rFonts w:ascii="Calibri" w:eastAsia="Calibri" w:hAnsi="Calibri" w:cs="Calibri"/>
        </w:rPr>
        <w:t>en la ciudad de Chihuahua</w:t>
      </w:r>
      <w:r w:rsidR="00FC118D">
        <w:rPr>
          <w:rFonts w:ascii="Calibri" w:eastAsia="Calibri" w:hAnsi="Calibri" w:cs="Calibri"/>
        </w:rPr>
        <w:t xml:space="preserve">, </w:t>
      </w:r>
      <w:proofErr w:type="spellStart"/>
      <w:r w:rsidR="00FC118D">
        <w:rPr>
          <w:rFonts w:ascii="Calibri" w:eastAsia="Calibri" w:hAnsi="Calibri" w:cs="Calibri"/>
        </w:rPr>
        <w:t>Chih</w:t>
      </w:r>
      <w:proofErr w:type="spellEnd"/>
      <w:r w:rsidR="00FC118D">
        <w:rPr>
          <w:rFonts w:ascii="Calibri" w:eastAsia="Calibri" w:hAnsi="Calibri" w:cs="Calibri"/>
        </w:rPr>
        <w:t>., México</w:t>
      </w:r>
      <w:r w:rsidRPr="001F6AE4">
        <w:rPr>
          <w:rFonts w:asciiTheme="minorHAnsi" w:hAnsiTheme="minorHAnsi" w:cstheme="minorHAnsi"/>
        </w:rPr>
        <w:t xml:space="preserve">, al teléfono (614) 439-1500 ext. 2735 o en todos los correos electrónicos siguientes </w:t>
      </w:r>
      <w:hyperlink r:id="rId16" w:history="1">
        <w:r w:rsidRPr="001F6AE4">
          <w:rPr>
            <w:rStyle w:val="Hipervnculo"/>
            <w:rFonts w:asciiTheme="minorHAnsi" w:hAnsiTheme="minorHAnsi" w:cstheme="minorHAnsi"/>
          </w:rPr>
          <w:t>vortega@uach.mx</w:t>
        </w:r>
      </w:hyperlink>
      <w:r w:rsidRPr="001F6AE4">
        <w:rPr>
          <w:rFonts w:asciiTheme="minorHAnsi" w:hAnsiTheme="minorHAnsi" w:cstheme="minorHAnsi"/>
        </w:rPr>
        <w:t xml:space="preserve"> </w:t>
      </w:r>
      <w:hyperlink r:id="rId17">
        <w:r w:rsidRPr="001F6AE4">
          <w:rPr>
            <w:rFonts w:asciiTheme="minorHAnsi" w:eastAsia="Calibri" w:hAnsiTheme="minorHAnsi" w:cstheme="minorHAnsi"/>
          </w:rPr>
          <w:t xml:space="preserve"> y </w:t>
        </w:r>
      </w:hyperlink>
      <w:hyperlink r:id="rId18">
        <w:r w:rsidRPr="001F6AE4">
          <w:rPr>
            <w:rFonts w:asciiTheme="minorHAnsi" w:eastAsia="Calibri" w:hAnsiTheme="minorHAnsi" w:cstheme="minorHAnsi"/>
            <w:color w:val="0000FF"/>
            <w:u w:val="single"/>
          </w:rPr>
          <w:t>ecazaresp@uach.mx</w:t>
        </w:r>
      </w:hyperlink>
      <w:r w:rsidRPr="001F6AE4">
        <w:rPr>
          <w:rFonts w:asciiTheme="minorHAnsi" w:eastAsia="Calibri" w:hAnsiTheme="minorHAnsi" w:cstheme="minorHAnsi"/>
          <w:color w:val="0000FF"/>
          <w:u w:val="single"/>
        </w:rPr>
        <w:t>.</w:t>
      </w:r>
    </w:p>
    <w:p w:rsidR="00FC118D" w:rsidRDefault="00FC118D" w:rsidP="0039205D">
      <w:pPr>
        <w:pStyle w:val="Textoindependiente"/>
        <w:jc w:val="both"/>
        <w:rPr>
          <w:rStyle w:val="Hipervnculo"/>
          <w:rFonts w:asciiTheme="minorHAnsi" w:hAnsiTheme="minorHAnsi" w:cs="Calibri"/>
          <w:sz w:val="8"/>
        </w:rPr>
      </w:pPr>
    </w:p>
    <w:p w:rsidR="00073128" w:rsidRPr="000E5665" w:rsidRDefault="00073128" w:rsidP="00073128">
      <w:pPr>
        <w:pStyle w:val="Textoindependiente"/>
        <w:contextualSpacing/>
        <w:jc w:val="center"/>
        <w:rPr>
          <w:rFonts w:asciiTheme="minorHAnsi" w:hAnsiTheme="minorHAnsi" w:cs="Calibri"/>
          <w:sz w:val="16"/>
          <w:szCs w:val="16"/>
        </w:rPr>
      </w:pPr>
      <w:r w:rsidRPr="000E5665">
        <w:rPr>
          <w:rFonts w:asciiTheme="minorHAnsi" w:hAnsiTheme="minorHAnsi" w:cs="Calibri"/>
          <w:sz w:val="16"/>
          <w:szCs w:val="16"/>
        </w:rPr>
        <w:t>Universidad Autónoma de Chihuahua</w:t>
      </w:r>
    </w:p>
    <w:p w:rsidR="00073128" w:rsidRPr="000E5665" w:rsidRDefault="00073128" w:rsidP="00073128">
      <w:pPr>
        <w:pStyle w:val="Textoindependiente"/>
        <w:contextualSpacing/>
        <w:jc w:val="center"/>
        <w:rPr>
          <w:rFonts w:asciiTheme="minorHAnsi" w:hAnsiTheme="minorHAnsi" w:cs="Calibri"/>
          <w:sz w:val="16"/>
          <w:szCs w:val="16"/>
        </w:rPr>
      </w:pPr>
      <w:r w:rsidRPr="000E5665">
        <w:rPr>
          <w:rFonts w:asciiTheme="minorHAnsi" w:hAnsiTheme="minorHAnsi" w:cs="Calibri"/>
          <w:sz w:val="16"/>
          <w:szCs w:val="16"/>
        </w:rPr>
        <w:t>Departamento de Adquisiciones</w:t>
      </w:r>
    </w:p>
    <w:p w:rsidR="00073128" w:rsidRPr="000E5665" w:rsidRDefault="00FC118D" w:rsidP="00073128">
      <w:pPr>
        <w:pStyle w:val="Textoindependiente"/>
        <w:contextualSpacing/>
        <w:jc w:val="center"/>
        <w:rPr>
          <w:rFonts w:asciiTheme="minorHAnsi" w:hAnsiTheme="minorHAnsi" w:cs="Calibri"/>
          <w:sz w:val="16"/>
          <w:szCs w:val="16"/>
        </w:rPr>
      </w:pPr>
      <w:r w:rsidRPr="00FC118D">
        <w:rPr>
          <w:rFonts w:asciiTheme="minorHAnsi" w:hAnsiTheme="minorHAnsi" w:cs="Calibri"/>
          <w:sz w:val="16"/>
          <w:szCs w:val="16"/>
        </w:rPr>
        <w:t>Edificio de Dirección Administrativa</w:t>
      </w:r>
      <w:r w:rsidR="00073128" w:rsidRPr="000E5665">
        <w:rPr>
          <w:rFonts w:asciiTheme="minorHAnsi" w:hAnsiTheme="minorHAnsi" w:cs="Calibri"/>
          <w:sz w:val="16"/>
          <w:szCs w:val="16"/>
        </w:rPr>
        <w:t>,</w:t>
      </w:r>
    </w:p>
    <w:p w:rsidR="00073128" w:rsidRDefault="00FC118D" w:rsidP="00073128">
      <w:pPr>
        <w:pStyle w:val="Textoindependiente"/>
        <w:contextualSpacing/>
        <w:jc w:val="center"/>
        <w:rPr>
          <w:rFonts w:asciiTheme="minorHAnsi" w:hAnsiTheme="minorHAnsi" w:cs="Calibri"/>
          <w:sz w:val="16"/>
          <w:szCs w:val="16"/>
        </w:rPr>
      </w:pPr>
      <w:r>
        <w:rPr>
          <w:rFonts w:asciiTheme="minorHAnsi" w:hAnsiTheme="minorHAnsi" w:cs="Calibri"/>
          <w:sz w:val="16"/>
          <w:szCs w:val="16"/>
        </w:rPr>
        <w:t>Segundo Piso</w:t>
      </w:r>
      <w:r w:rsidR="00073128" w:rsidRPr="000E5665">
        <w:rPr>
          <w:rFonts w:asciiTheme="minorHAnsi" w:hAnsiTheme="minorHAnsi" w:cs="Calibri"/>
          <w:sz w:val="16"/>
          <w:szCs w:val="16"/>
        </w:rPr>
        <w:t>,</w:t>
      </w:r>
      <w:r>
        <w:rPr>
          <w:rFonts w:asciiTheme="minorHAnsi" w:hAnsiTheme="minorHAnsi" w:cs="Calibri"/>
          <w:sz w:val="16"/>
          <w:szCs w:val="16"/>
        </w:rPr>
        <w:t xml:space="preserve"> con domicilio en</w:t>
      </w:r>
    </w:p>
    <w:p w:rsidR="00FC118D" w:rsidRDefault="00FC118D" w:rsidP="00073128">
      <w:pPr>
        <w:pStyle w:val="Textoindependiente"/>
        <w:contextualSpacing/>
        <w:jc w:val="center"/>
        <w:rPr>
          <w:rFonts w:asciiTheme="minorHAnsi" w:hAnsiTheme="minorHAnsi" w:cs="Calibri"/>
          <w:sz w:val="16"/>
          <w:szCs w:val="16"/>
        </w:rPr>
      </w:pPr>
      <w:r w:rsidRPr="00FC118D">
        <w:rPr>
          <w:rFonts w:asciiTheme="minorHAnsi" w:hAnsiTheme="minorHAnsi" w:cs="Calibri"/>
          <w:sz w:val="16"/>
          <w:szCs w:val="16"/>
        </w:rPr>
        <w:t xml:space="preserve">Campus I S/N, entre calles Pascual Orozco </w:t>
      </w:r>
    </w:p>
    <w:p w:rsidR="00FC118D" w:rsidRPr="000E5665" w:rsidRDefault="00FC118D" w:rsidP="00073128">
      <w:pPr>
        <w:pStyle w:val="Textoindependiente"/>
        <w:contextualSpacing/>
        <w:jc w:val="center"/>
        <w:rPr>
          <w:rFonts w:asciiTheme="minorHAnsi" w:hAnsiTheme="minorHAnsi" w:cs="Calibri"/>
          <w:sz w:val="16"/>
          <w:szCs w:val="16"/>
        </w:rPr>
      </w:pPr>
      <w:r w:rsidRPr="00FC118D">
        <w:rPr>
          <w:rFonts w:asciiTheme="minorHAnsi" w:hAnsiTheme="minorHAnsi" w:cs="Calibri"/>
          <w:sz w:val="16"/>
          <w:szCs w:val="16"/>
        </w:rPr>
        <w:t>y Ave. Tecnológico</w:t>
      </w:r>
    </w:p>
    <w:p w:rsidR="00073128" w:rsidRDefault="00073128" w:rsidP="00073128">
      <w:pPr>
        <w:pStyle w:val="Textoindependiente"/>
        <w:contextualSpacing/>
        <w:jc w:val="center"/>
        <w:rPr>
          <w:rFonts w:asciiTheme="minorHAnsi" w:hAnsiTheme="minorHAnsi" w:cs="Calibri"/>
          <w:sz w:val="16"/>
          <w:szCs w:val="16"/>
        </w:rPr>
      </w:pPr>
      <w:r w:rsidRPr="000E5665">
        <w:rPr>
          <w:rFonts w:asciiTheme="minorHAnsi" w:hAnsiTheme="minorHAnsi" w:cs="Calibri"/>
          <w:sz w:val="16"/>
          <w:szCs w:val="16"/>
        </w:rPr>
        <w:t xml:space="preserve">Chihuahua, </w:t>
      </w:r>
      <w:r w:rsidRPr="00522906">
        <w:rPr>
          <w:rFonts w:asciiTheme="minorHAnsi" w:hAnsiTheme="minorHAnsi" w:cs="Calibri"/>
          <w:sz w:val="16"/>
          <w:szCs w:val="16"/>
        </w:rPr>
        <w:t>Chihuahua, México</w:t>
      </w:r>
    </w:p>
    <w:p w:rsidR="00073128" w:rsidRPr="00522906" w:rsidRDefault="00073128" w:rsidP="00073128">
      <w:pPr>
        <w:pStyle w:val="Textoindependiente"/>
        <w:contextualSpacing/>
        <w:jc w:val="center"/>
        <w:rPr>
          <w:rFonts w:asciiTheme="minorHAnsi" w:hAnsiTheme="minorHAnsi" w:cs="Calibri"/>
          <w:sz w:val="16"/>
          <w:szCs w:val="16"/>
        </w:rPr>
      </w:pPr>
      <w:proofErr w:type="spellStart"/>
      <w:r>
        <w:rPr>
          <w:rFonts w:asciiTheme="minorHAnsi" w:hAnsiTheme="minorHAnsi" w:cs="Calibri"/>
          <w:sz w:val="16"/>
          <w:szCs w:val="16"/>
        </w:rPr>
        <w:t>Atn</w:t>
      </w:r>
      <w:proofErr w:type="spellEnd"/>
      <w:r>
        <w:rPr>
          <w:rFonts w:asciiTheme="minorHAnsi" w:hAnsiTheme="minorHAnsi" w:cs="Calibri"/>
          <w:sz w:val="16"/>
          <w:szCs w:val="16"/>
        </w:rPr>
        <w:t xml:space="preserve">: </w:t>
      </w:r>
      <w:r w:rsidR="00157B93" w:rsidRPr="00157B93">
        <w:rPr>
          <w:rFonts w:asciiTheme="minorHAnsi" w:hAnsiTheme="minorHAnsi" w:cs="Calibri"/>
          <w:sz w:val="16"/>
          <w:szCs w:val="16"/>
        </w:rPr>
        <w:t>Comité de Adquisiciones, Arrendamientos y Contratación de Servicios</w:t>
      </w:r>
    </w:p>
    <w:p w:rsidR="00073128" w:rsidRPr="000E5665" w:rsidRDefault="00073128" w:rsidP="00073128">
      <w:pPr>
        <w:pStyle w:val="Textoindependiente"/>
        <w:contextualSpacing/>
        <w:jc w:val="center"/>
        <w:rPr>
          <w:rFonts w:asciiTheme="minorHAnsi" w:hAnsiTheme="minorHAnsi" w:cs="Calibri"/>
          <w:sz w:val="16"/>
          <w:szCs w:val="16"/>
        </w:rPr>
      </w:pPr>
      <w:r w:rsidRPr="00522906">
        <w:rPr>
          <w:rFonts w:asciiTheme="minorHAnsi" w:hAnsiTheme="minorHAnsi" w:cs="Calibri"/>
          <w:sz w:val="16"/>
          <w:szCs w:val="16"/>
        </w:rPr>
        <w:t xml:space="preserve">Licitación </w:t>
      </w:r>
      <w:r w:rsidR="004502C9">
        <w:rPr>
          <w:rFonts w:asciiTheme="minorHAnsi" w:hAnsiTheme="minorHAnsi" w:cs="Calibri"/>
          <w:sz w:val="16"/>
          <w:szCs w:val="16"/>
        </w:rPr>
        <w:t>UACH-DA-A261001-2021-P</w:t>
      </w:r>
    </w:p>
    <w:p w:rsidR="00073128" w:rsidRPr="000E5665" w:rsidRDefault="00073128" w:rsidP="00073128">
      <w:pPr>
        <w:pStyle w:val="Textoindependiente"/>
        <w:contextualSpacing/>
        <w:jc w:val="center"/>
        <w:rPr>
          <w:rFonts w:asciiTheme="minorHAnsi" w:hAnsiTheme="minorHAnsi" w:cs="Calibri"/>
          <w:sz w:val="16"/>
          <w:szCs w:val="16"/>
        </w:rPr>
      </w:pPr>
      <w:r>
        <w:rPr>
          <w:rFonts w:asciiTheme="minorHAnsi" w:hAnsiTheme="minorHAnsi" w:cs="Calibri"/>
          <w:sz w:val="16"/>
          <w:szCs w:val="16"/>
        </w:rPr>
        <w:t xml:space="preserve">Adquisición de </w:t>
      </w:r>
      <w:r w:rsidR="00FC118D">
        <w:rPr>
          <w:rFonts w:asciiTheme="minorHAnsi" w:hAnsiTheme="minorHAnsi" w:cs="Calibri"/>
          <w:sz w:val="16"/>
          <w:szCs w:val="16"/>
        </w:rPr>
        <w:t>Equipo de Cómputo</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073128" w:rsidRDefault="00073128">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Pr="00F75E84" w:rsidRDefault="00832D0F" w:rsidP="00F75E84">
      <w:pPr>
        <w:pStyle w:val="Textoindependiente2"/>
        <w:numPr>
          <w:ilvl w:val="0"/>
          <w:numId w:val="23"/>
        </w:numPr>
        <w:spacing w:line="276" w:lineRule="auto"/>
        <w:ind w:hanging="360"/>
        <w:outlineLvl w:val="1"/>
        <w:rPr>
          <w:rFonts w:asciiTheme="minorHAnsi" w:hAnsiTheme="minorHAnsi" w:cs="Arial"/>
          <w:u w:val="single"/>
        </w:rPr>
      </w:pPr>
      <w:bookmarkStart w:id="19" w:name="_heading=h.1c907q51d34n" w:colFirst="0" w:colLast="0"/>
      <w:bookmarkStart w:id="20" w:name="_Toc83734259"/>
      <w:bookmarkEnd w:id="19"/>
      <w:r w:rsidRPr="00F75E84">
        <w:rPr>
          <w:rFonts w:asciiTheme="minorHAnsi" w:hAnsiTheme="minorHAnsi" w:cs="Arial"/>
          <w:u w:val="single"/>
        </w:rPr>
        <w:t>ACTO DE PRESENTACIÓN Y APERTURA DE PROPUESTAS</w:t>
      </w:r>
      <w:bookmarkEnd w:id="20"/>
    </w:p>
    <w:p w:rsidR="009010E4" w:rsidRDefault="009010E4">
      <w:pPr>
        <w:jc w:val="both"/>
        <w:rPr>
          <w:rFonts w:ascii="Calibri" w:eastAsia="Calibri" w:hAnsi="Calibri" w:cs="Calibri"/>
        </w:rPr>
      </w:pPr>
    </w:p>
    <w:p w:rsidR="001E4700" w:rsidRDefault="00832D0F">
      <w:pPr>
        <w:pBdr>
          <w:top w:val="nil"/>
          <w:left w:val="nil"/>
          <w:bottom w:val="nil"/>
          <w:right w:val="nil"/>
          <w:between w:val="nil"/>
        </w:pBdr>
        <w:jc w:val="both"/>
        <w:rPr>
          <w:rFonts w:ascii="Calibri" w:eastAsia="Calibri" w:hAnsi="Calibri" w:cs="Calibri"/>
          <w:color w:val="000000"/>
        </w:rPr>
      </w:pPr>
      <w:r>
        <w:rPr>
          <w:rFonts w:ascii="Calibri" w:eastAsia="Calibri" w:hAnsi="Calibri" w:cs="Calibri"/>
          <w:color w:val="000000"/>
        </w:rPr>
        <w:t xml:space="preserve">De conformidad con los artículos </w:t>
      </w:r>
      <w:r w:rsidRPr="001F6AE4">
        <w:rPr>
          <w:rFonts w:ascii="Calibri" w:eastAsia="Calibri" w:hAnsi="Calibri" w:cs="Calibri"/>
          <w:color w:val="000000"/>
        </w:rPr>
        <w:t>60 y 61 de la Ley de Adquisiciones, Arrendamientos y Contratación de Servicios del Estado de Chihuahua y artículos 57 al 62 de</w:t>
      </w:r>
      <w:r>
        <w:rPr>
          <w:rFonts w:ascii="Calibri" w:eastAsia="Calibri" w:hAnsi="Calibri" w:cs="Calibri"/>
          <w:color w:val="000000"/>
        </w:rPr>
        <w:t xml:space="preserve"> su Reglamento, </w:t>
      </w:r>
      <w:r>
        <w:rPr>
          <w:rFonts w:ascii="Calibri" w:eastAsia="Calibri" w:hAnsi="Calibri" w:cs="Calibri"/>
          <w:b/>
          <w:color w:val="000000"/>
          <w:u w:val="single"/>
        </w:rPr>
        <w:t xml:space="preserve">el acto de presentación y apertura de propuestas se llevará a cabo el </w:t>
      </w:r>
      <w:r w:rsidRPr="00E6602F">
        <w:rPr>
          <w:rFonts w:ascii="Calibri" w:eastAsia="Calibri" w:hAnsi="Calibri" w:cs="Calibri"/>
          <w:b/>
          <w:color w:val="000000"/>
          <w:u w:val="single"/>
        </w:rPr>
        <w:t xml:space="preserve">día </w:t>
      </w:r>
      <w:r w:rsidR="0005097E">
        <w:rPr>
          <w:rFonts w:ascii="Calibri" w:eastAsia="Calibri" w:hAnsi="Calibri" w:cs="Calibri"/>
          <w:b/>
          <w:u w:val="single"/>
        </w:rPr>
        <w:t>19</w:t>
      </w:r>
      <w:r w:rsidRPr="00E6602F">
        <w:rPr>
          <w:rFonts w:ascii="Calibri" w:eastAsia="Calibri" w:hAnsi="Calibri" w:cs="Calibri"/>
          <w:b/>
          <w:color w:val="000000"/>
          <w:u w:val="single"/>
        </w:rPr>
        <w:t xml:space="preserve"> de </w:t>
      </w:r>
      <w:r w:rsidR="004502C9">
        <w:rPr>
          <w:rFonts w:ascii="Calibri" w:eastAsia="Calibri" w:hAnsi="Calibri" w:cs="Calibri"/>
          <w:b/>
          <w:u w:val="single"/>
        </w:rPr>
        <w:t>noviem</w:t>
      </w:r>
      <w:r w:rsidR="00004C88">
        <w:rPr>
          <w:rFonts w:ascii="Calibri" w:eastAsia="Calibri" w:hAnsi="Calibri" w:cs="Calibri"/>
          <w:b/>
          <w:u w:val="single"/>
        </w:rPr>
        <w:t>bre</w:t>
      </w:r>
      <w:r w:rsidRPr="00E6602F">
        <w:rPr>
          <w:rFonts w:ascii="Calibri" w:eastAsia="Calibri" w:hAnsi="Calibri" w:cs="Calibri"/>
          <w:b/>
          <w:color w:val="000000"/>
          <w:u w:val="single"/>
        </w:rPr>
        <w:t xml:space="preserve"> del </w:t>
      </w:r>
      <w:r w:rsidR="002B11EA">
        <w:rPr>
          <w:rFonts w:ascii="Calibri" w:eastAsia="Calibri" w:hAnsi="Calibri" w:cs="Calibri"/>
          <w:b/>
          <w:color w:val="000000"/>
          <w:u w:val="single"/>
        </w:rPr>
        <w:t>2021</w:t>
      </w:r>
      <w:r w:rsidRPr="00E6602F">
        <w:rPr>
          <w:rFonts w:ascii="Calibri" w:eastAsia="Calibri" w:hAnsi="Calibri" w:cs="Calibri"/>
          <w:b/>
          <w:color w:val="000000"/>
          <w:u w:val="single"/>
        </w:rPr>
        <w:t xml:space="preserve"> a las 10:00 horas</w:t>
      </w:r>
      <w:r w:rsidRPr="00E6602F">
        <w:rPr>
          <w:rFonts w:ascii="Calibri" w:eastAsia="Calibri" w:hAnsi="Calibri" w:cs="Calibri"/>
          <w:b/>
          <w:color w:val="000000"/>
        </w:rPr>
        <w:t xml:space="preserve"> </w:t>
      </w:r>
      <w:r w:rsidR="00470ECD" w:rsidRPr="00E6602F">
        <w:rPr>
          <w:rFonts w:ascii="Calibri" w:eastAsia="Calibri" w:hAnsi="Calibri" w:cs="Calibri"/>
          <w:color w:val="000000"/>
        </w:rPr>
        <w:t xml:space="preserve">en la </w:t>
      </w:r>
      <w:r w:rsidR="00157B93" w:rsidRPr="00157B93">
        <w:rPr>
          <w:rFonts w:ascii="Calibri" w:eastAsia="Calibri" w:hAnsi="Calibri" w:cs="Calibri"/>
          <w:color w:val="000000"/>
        </w:rPr>
        <w:t xml:space="preserve">Sala de Juntas </w:t>
      </w:r>
      <w:r w:rsidR="00FC118D">
        <w:rPr>
          <w:rFonts w:ascii="Calibri" w:eastAsia="Calibri" w:hAnsi="Calibri" w:cs="Calibri"/>
          <w:color w:val="000000"/>
        </w:rPr>
        <w:t xml:space="preserve">del </w:t>
      </w:r>
      <w:r w:rsidR="00FC118D" w:rsidRPr="00240FE5">
        <w:rPr>
          <w:rFonts w:ascii="Calibri" w:eastAsia="Calibri" w:hAnsi="Calibri" w:cs="Calibri"/>
        </w:rPr>
        <w:t>Edific</w:t>
      </w:r>
      <w:r w:rsidR="00FC118D">
        <w:rPr>
          <w:rFonts w:ascii="Calibri" w:eastAsia="Calibri" w:hAnsi="Calibri" w:cs="Calibri"/>
        </w:rPr>
        <w:t>io de Dirección Administrativa,</w:t>
      </w:r>
      <w:r w:rsidR="00FC118D">
        <w:rPr>
          <w:rFonts w:ascii="Calibri" w:eastAsia="Calibri" w:hAnsi="Calibri" w:cs="Calibri"/>
          <w:color w:val="000000"/>
        </w:rPr>
        <w:t xml:space="preserve"> </w:t>
      </w:r>
      <w:r w:rsidR="0005097E">
        <w:rPr>
          <w:rFonts w:ascii="Calibri" w:eastAsia="Calibri" w:hAnsi="Calibri" w:cs="Calibri"/>
        </w:rPr>
        <w:t>primer</w:t>
      </w:r>
      <w:r w:rsidR="00FC118D" w:rsidRPr="00240FE5">
        <w:rPr>
          <w:rFonts w:ascii="Calibri" w:eastAsia="Calibri" w:hAnsi="Calibri" w:cs="Calibri"/>
        </w:rPr>
        <w:t xml:space="preserve"> piso, </w:t>
      </w:r>
      <w:r w:rsidR="00FC118D">
        <w:rPr>
          <w:rFonts w:ascii="Calibri" w:eastAsia="Calibri" w:hAnsi="Calibri" w:cs="Calibri"/>
        </w:rPr>
        <w:t xml:space="preserve">con domicilio en </w:t>
      </w:r>
      <w:r w:rsidR="00FC118D" w:rsidRPr="00240FE5">
        <w:rPr>
          <w:rFonts w:ascii="Calibri" w:eastAsia="Calibri" w:hAnsi="Calibri" w:cs="Calibri"/>
        </w:rPr>
        <w:t>Campus I S/N, entre calles Pascual Orozco y Ave. Tecnológico</w:t>
      </w:r>
      <w:r w:rsidR="00FC118D">
        <w:rPr>
          <w:rFonts w:ascii="Calibri" w:eastAsia="Calibri" w:hAnsi="Calibri" w:cs="Calibri"/>
        </w:rPr>
        <w:t xml:space="preserve">, </w:t>
      </w:r>
      <w:r w:rsidR="00FC118D" w:rsidRPr="00240FE5">
        <w:rPr>
          <w:rFonts w:ascii="Calibri" w:eastAsia="Calibri" w:hAnsi="Calibri" w:cs="Calibri"/>
        </w:rPr>
        <w:t>en la ciudad de Chihuahua</w:t>
      </w:r>
      <w:r w:rsidR="00FC118D">
        <w:rPr>
          <w:rFonts w:ascii="Calibri" w:eastAsia="Calibri" w:hAnsi="Calibri" w:cs="Calibri"/>
        </w:rPr>
        <w:t xml:space="preserve">, </w:t>
      </w:r>
      <w:proofErr w:type="spellStart"/>
      <w:r w:rsidR="00FC118D">
        <w:rPr>
          <w:rFonts w:ascii="Calibri" w:eastAsia="Calibri" w:hAnsi="Calibri" w:cs="Calibri"/>
        </w:rPr>
        <w:t>Chih</w:t>
      </w:r>
      <w:proofErr w:type="spellEnd"/>
      <w:r w:rsidR="00FC118D">
        <w:rPr>
          <w:rFonts w:ascii="Calibri" w:eastAsia="Calibri" w:hAnsi="Calibri" w:cs="Calibri"/>
        </w:rPr>
        <w:t>., México</w:t>
      </w:r>
      <w:r>
        <w:rPr>
          <w:rFonts w:ascii="Calibri" w:eastAsia="Calibri" w:hAnsi="Calibri" w:cs="Calibri"/>
          <w:color w:val="000000"/>
        </w:rPr>
        <w:t>, coordinando el evento el Ing. Enrique Adolfo Cázares Piña, Secretario del Comité de Adquisiciones, Arrendamientos y Contratación de Servicios</w:t>
      </w:r>
      <w:r w:rsidR="001F6AE4">
        <w:rPr>
          <w:rFonts w:ascii="Calibri" w:eastAsia="Calibri" w:hAnsi="Calibri" w:cs="Calibri"/>
          <w:color w:val="000000"/>
        </w:rPr>
        <w:t>.</w:t>
      </w:r>
    </w:p>
    <w:p w:rsidR="001F6AE4" w:rsidRDefault="001F6AE4">
      <w:pPr>
        <w:pBdr>
          <w:top w:val="nil"/>
          <w:left w:val="nil"/>
          <w:bottom w:val="nil"/>
          <w:right w:val="nil"/>
          <w:between w:val="nil"/>
        </w:pBdr>
        <w:jc w:val="both"/>
        <w:rPr>
          <w:rFonts w:ascii="Calibri" w:eastAsia="Calibri" w:hAnsi="Calibri" w:cs="Calibri"/>
          <w:color w:val="000000"/>
        </w:rPr>
      </w:pPr>
    </w:p>
    <w:p w:rsidR="009010E4" w:rsidRDefault="001E4700">
      <w:pPr>
        <w:pBdr>
          <w:top w:val="nil"/>
          <w:left w:val="nil"/>
          <w:bottom w:val="nil"/>
          <w:right w:val="nil"/>
          <w:between w:val="nil"/>
        </w:pBdr>
        <w:jc w:val="both"/>
        <w:rPr>
          <w:rFonts w:ascii="Calibri" w:eastAsia="Calibri" w:hAnsi="Calibri" w:cs="Calibri"/>
        </w:rPr>
      </w:pPr>
      <w:r>
        <w:rPr>
          <w:rFonts w:ascii="Calibri" w:eastAsia="Calibri" w:hAnsi="Calibri" w:cs="Calibri"/>
          <w:color w:val="000000"/>
        </w:rPr>
        <w:t>D</w:t>
      </w:r>
      <w:r w:rsidR="00832D0F">
        <w:rPr>
          <w:rFonts w:ascii="Calibri" w:eastAsia="Calibri" w:hAnsi="Calibri" w:cs="Calibri"/>
          <w:color w:val="000000"/>
        </w:rPr>
        <w:t xml:space="preserve">ada la contingencia Sanitaria provocada por el virus identificado </w:t>
      </w:r>
      <w:r w:rsidR="00B539DD">
        <w:rPr>
          <w:rFonts w:ascii="Calibri" w:eastAsia="Calibri" w:hAnsi="Calibri" w:cs="Calibri"/>
          <w:color w:val="000000"/>
        </w:rPr>
        <w:t xml:space="preserve">SARS-COV2 y la enfermedad </w:t>
      </w:r>
      <w:r w:rsidR="00832D0F">
        <w:rPr>
          <w:rFonts w:ascii="Calibri" w:eastAsia="Calibri" w:hAnsi="Calibri" w:cs="Calibri"/>
          <w:color w:val="000000"/>
        </w:rPr>
        <w:t xml:space="preserve">como COVID-19 y por las recomendaciones y lineamientos emitidos por la Secretaría de Salud del Gobierno Federal, para todo el país, así como las emitidas por Autoridades Estatales en materia de Salud que actualmente han determinado que el Estado de Chihuahua </w:t>
      </w:r>
      <w:r w:rsidR="00832D0F">
        <w:rPr>
          <w:rFonts w:ascii="Calibri" w:eastAsia="Calibri" w:hAnsi="Calibri" w:cs="Calibri"/>
        </w:rPr>
        <w:t>continúa</w:t>
      </w:r>
      <w:r w:rsidR="00FC118D">
        <w:rPr>
          <w:rFonts w:ascii="Calibri" w:eastAsia="Calibri" w:hAnsi="Calibri" w:cs="Calibri"/>
          <w:color w:val="000000"/>
        </w:rPr>
        <w:t xml:space="preserve"> con el distanciamiento social</w:t>
      </w:r>
      <w:r w:rsidR="00832D0F">
        <w:rPr>
          <w:rFonts w:ascii="Calibri" w:eastAsia="Calibri" w:hAnsi="Calibri" w:cs="Calibri"/>
          <w:color w:val="000000"/>
        </w:rPr>
        <w:t xml:space="preserve">, </w:t>
      </w:r>
      <w:r w:rsidR="00A51592" w:rsidRPr="00AE2AD0">
        <w:rPr>
          <w:rFonts w:asciiTheme="minorHAnsi" w:hAnsiTheme="minorHAnsi" w:cs="Arial"/>
        </w:rPr>
        <w:t xml:space="preserve">pudiendo participar únicamente los </w:t>
      </w:r>
      <w:r w:rsidR="001F6AE4">
        <w:rPr>
          <w:rFonts w:asciiTheme="minorHAnsi" w:hAnsiTheme="minorHAnsi" w:cs="Arial"/>
        </w:rPr>
        <w:t xml:space="preserve">licitantes </w:t>
      </w:r>
      <w:r w:rsidR="00A51592" w:rsidRPr="00AE2AD0">
        <w:rPr>
          <w:rFonts w:asciiTheme="minorHAnsi" w:hAnsiTheme="minorHAnsi" w:cs="Arial"/>
        </w:rPr>
        <w:t xml:space="preserve">que hayan cubierto el costo de participación, </w:t>
      </w:r>
      <w:r w:rsidR="00A51592" w:rsidRPr="00AE2AD0">
        <w:rPr>
          <w:rFonts w:asciiTheme="minorHAnsi" w:hAnsiTheme="minorHAnsi" w:cs="Calibri"/>
        </w:rPr>
        <w:t>siendo ese horario el límite para recibir proposiciones por parte de la Convocante, ya que después de iniciado el acto no se aceptará documento alguno ni la entrada al recinto.</w:t>
      </w:r>
    </w:p>
    <w:p w:rsidR="009010E4" w:rsidRDefault="009010E4">
      <w:pPr>
        <w:pBdr>
          <w:top w:val="nil"/>
          <w:left w:val="nil"/>
          <w:bottom w:val="nil"/>
          <w:right w:val="nil"/>
          <w:between w:val="nil"/>
        </w:pBdr>
        <w:jc w:val="both"/>
        <w:rPr>
          <w:rFonts w:ascii="Calibri" w:eastAsia="Calibri" w:hAnsi="Calibri" w:cs="Calibri"/>
        </w:rPr>
      </w:pPr>
    </w:p>
    <w:p w:rsidR="009010E4" w:rsidRDefault="00832D0F">
      <w:pPr>
        <w:pBdr>
          <w:top w:val="nil"/>
          <w:left w:val="nil"/>
          <w:bottom w:val="nil"/>
          <w:right w:val="nil"/>
          <w:between w:val="nil"/>
        </w:pBdr>
        <w:jc w:val="both"/>
        <w:rPr>
          <w:rFonts w:ascii="Calibri" w:eastAsia="Calibri" w:hAnsi="Calibri" w:cs="Calibri"/>
          <w:color w:val="000000"/>
        </w:rPr>
      </w:pPr>
      <w:r>
        <w:rPr>
          <w:rFonts w:ascii="Calibri" w:eastAsia="Calibri" w:hAnsi="Calibri" w:cs="Calibri"/>
        </w:rPr>
        <w:t xml:space="preserve">Dicho evento se efectuará en </w:t>
      </w:r>
      <w:r w:rsidRPr="00A61D8A">
        <w:rPr>
          <w:rFonts w:ascii="Calibri" w:eastAsia="Calibri" w:hAnsi="Calibri" w:cs="Calibri"/>
        </w:rPr>
        <w:t xml:space="preserve">presencia de los representantes de los licitantes que deseen participar </w:t>
      </w:r>
      <w:r w:rsidR="0005097E" w:rsidRPr="00A61D8A">
        <w:rPr>
          <w:rFonts w:ascii="Calibri" w:eastAsia="Calibri" w:hAnsi="Calibri" w:cs="Calibri"/>
        </w:rPr>
        <w:t xml:space="preserve">presencialmente </w:t>
      </w:r>
      <w:r w:rsidRPr="00A61D8A">
        <w:rPr>
          <w:rFonts w:ascii="Calibri" w:eastAsia="Calibri" w:hAnsi="Calibri" w:cs="Calibri"/>
        </w:rPr>
        <w:t>y por el hecho de presentar proposiciones,</w:t>
      </w:r>
      <w:r>
        <w:rPr>
          <w:rFonts w:ascii="Calibri" w:eastAsia="Calibri" w:hAnsi="Calibri" w:cs="Calibri"/>
        </w:rPr>
        <w:t xml:space="preserve"> el licitante acepta y se obliga a cu</w:t>
      </w:r>
      <w:r>
        <w:rPr>
          <w:rFonts w:ascii="Calibri" w:eastAsia="Calibri" w:hAnsi="Calibri" w:cs="Calibri"/>
          <w:color w:val="000000"/>
        </w:rPr>
        <w:t>mplir con las condiciones establecidas en estas bases y en el Acta de la Junta de Aclaraciones, no pudiendo renunciar a su contenido y alcance.</w:t>
      </w:r>
    </w:p>
    <w:p w:rsidR="00A51592" w:rsidRDefault="00A51592">
      <w:pPr>
        <w:pBdr>
          <w:top w:val="nil"/>
          <w:left w:val="nil"/>
          <w:bottom w:val="nil"/>
          <w:right w:val="nil"/>
          <w:between w:val="nil"/>
        </w:pBdr>
        <w:jc w:val="both"/>
        <w:rPr>
          <w:rFonts w:ascii="Calibri" w:eastAsia="Calibri" w:hAnsi="Calibri" w:cs="Calibri"/>
          <w:color w:val="000000"/>
        </w:rPr>
      </w:pPr>
    </w:p>
    <w:p w:rsidR="009010E4" w:rsidRDefault="00832D0F">
      <w:pPr>
        <w:pBdr>
          <w:top w:val="nil"/>
          <w:left w:val="nil"/>
          <w:bottom w:val="nil"/>
          <w:right w:val="nil"/>
          <w:between w:val="nil"/>
        </w:pBdr>
        <w:jc w:val="both"/>
        <w:rPr>
          <w:rFonts w:ascii="Calibri" w:eastAsia="Calibri" w:hAnsi="Calibri" w:cs="Calibri"/>
          <w:color w:val="000000"/>
        </w:rPr>
      </w:pPr>
      <w:r>
        <w:rPr>
          <w:rFonts w:ascii="Calibri" w:eastAsia="Calibri" w:hAnsi="Calibri" w:cs="Calibri"/>
          <w:color w:val="000000"/>
        </w:rPr>
        <w:t xml:space="preserve">Una vez recibidas las propuestas, éstas no podrán retirarse o dejarse sin efecto, por lo que deberán considerarse vigentes dentro del procedimiento de licitación </w:t>
      </w:r>
      <w:r w:rsidR="00B539DD">
        <w:rPr>
          <w:rFonts w:ascii="Calibri" w:eastAsia="Calibri" w:hAnsi="Calibri" w:cs="Calibri"/>
        </w:rPr>
        <w:t>pública</w:t>
      </w:r>
      <w:r>
        <w:rPr>
          <w:rFonts w:ascii="Calibri" w:eastAsia="Calibri" w:hAnsi="Calibri" w:cs="Calibri"/>
          <w:color w:val="000000"/>
        </w:rPr>
        <w:t xml:space="preserve"> hasta su conclusión.</w:t>
      </w:r>
    </w:p>
    <w:p w:rsidR="009010E4" w:rsidRDefault="009010E4">
      <w:pPr>
        <w:pBdr>
          <w:top w:val="nil"/>
          <w:left w:val="nil"/>
          <w:bottom w:val="nil"/>
          <w:right w:val="nil"/>
          <w:between w:val="nil"/>
        </w:pBdr>
        <w:jc w:val="both"/>
        <w:rPr>
          <w:rFonts w:ascii="Calibri" w:eastAsia="Calibri" w:hAnsi="Calibri" w:cs="Calibri"/>
        </w:rPr>
      </w:pPr>
    </w:p>
    <w:p w:rsidR="009010E4" w:rsidRDefault="00832D0F">
      <w:pPr>
        <w:pBdr>
          <w:top w:val="nil"/>
          <w:left w:val="nil"/>
          <w:bottom w:val="nil"/>
          <w:right w:val="nil"/>
          <w:between w:val="nil"/>
        </w:pBdr>
        <w:jc w:val="both"/>
        <w:rPr>
          <w:rFonts w:ascii="Calibri" w:eastAsia="Calibri" w:hAnsi="Calibri" w:cs="Calibri"/>
        </w:rPr>
      </w:pPr>
      <w:r>
        <w:rPr>
          <w:rFonts w:ascii="Calibri" w:eastAsia="Calibri" w:hAnsi="Calibri" w:cs="Calibri"/>
        </w:rPr>
        <w:t xml:space="preserve">En el acto de presentación y apertura de las propuestas de los participantes, se recibirán los sobres que contengan las propuestas y se realizará una revisión cuantitativa de los requisitos solicitados, </w:t>
      </w:r>
      <w:r>
        <w:rPr>
          <w:rFonts w:ascii="Calibri" w:eastAsia="Calibri" w:hAnsi="Calibri" w:cs="Calibri"/>
          <w:b/>
        </w:rPr>
        <w:t>desechando las que hubieren omitido alguno de los documentos exigidos y conservando las restantes para su posterior revisión detallada.</w:t>
      </w:r>
      <w:r>
        <w:rPr>
          <w:rFonts w:ascii="Calibri" w:eastAsia="Calibri" w:hAnsi="Calibri" w:cs="Calibri"/>
        </w:rPr>
        <w:t xml:space="preserve"> </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Una vez abiertas las propuestas técnicas, se procederá a la apertura de las propuestas económicas de aquellos participantes cuyas propuestas técnicas hubieran sido declaradas solventes de inicio, verificando cuantitativamente que cumplan con los requisitos establecidos en las bases de licitación, asentando en el acta correspondiente las propuestas económicas presentadas y haciéndose constar en la misma el importe de las propuestas que cumplan y contengan los documentos y requisitos exigidos, así como también, las causas que motivaron la descalificación de las propuestas.</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 xml:space="preserve">Finalmente, en el acta correspondiente se señalará la fecha y hora para dar a conocer el fallo de la licitación. </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Los sobres que contengan las propuestas aceptadas quedarán bajo custodia de la convocante hasta la emisión del fallo. Las propuestas desechadas permanecerán bajo custodia de la convocante al menos quince días hábiles contados a partir de la fecha en que se dé a conocer el fallo de la licitación.</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Ninguna de las condiciones en las proposiciones presentadas podrá ser negociada, siendo causa de descalificación de la propuesta el incumplimiento de alguno de los requisitos establecidos en las bases, ya sea que el mismo sea detectado en la revisión cuantitativa o en la revisión a detalle por el área requirente de la propuesta de que se trate.</w:t>
      </w:r>
    </w:p>
    <w:p w:rsidR="009010E4" w:rsidRDefault="009010E4">
      <w:pPr>
        <w:jc w:val="both"/>
        <w:rPr>
          <w:rFonts w:ascii="Calibri" w:eastAsia="Calibri" w:hAnsi="Calibri" w:cs="Calibri"/>
        </w:rPr>
      </w:pPr>
    </w:p>
    <w:p w:rsidR="009010E4" w:rsidRDefault="009010E4">
      <w:pPr>
        <w:jc w:val="both"/>
        <w:rPr>
          <w:rFonts w:ascii="Calibri" w:eastAsia="Calibri" w:hAnsi="Calibri" w:cs="Calibri"/>
        </w:rPr>
      </w:pPr>
    </w:p>
    <w:p w:rsidR="009010E4" w:rsidRDefault="009010E4">
      <w:pPr>
        <w:jc w:val="both"/>
        <w:rPr>
          <w:rFonts w:ascii="Calibri" w:eastAsia="Calibri" w:hAnsi="Calibri" w:cs="Calibri"/>
        </w:rPr>
      </w:pPr>
    </w:p>
    <w:p w:rsidR="009010E4" w:rsidRPr="00F75E84" w:rsidRDefault="00832D0F" w:rsidP="00F75E84">
      <w:pPr>
        <w:pStyle w:val="Textoindependiente2"/>
        <w:numPr>
          <w:ilvl w:val="0"/>
          <w:numId w:val="23"/>
        </w:numPr>
        <w:spacing w:line="276" w:lineRule="auto"/>
        <w:outlineLvl w:val="1"/>
        <w:rPr>
          <w:rFonts w:asciiTheme="minorHAnsi" w:hAnsiTheme="minorHAnsi" w:cs="Arial"/>
          <w:u w:val="single"/>
        </w:rPr>
      </w:pPr>
      <w:bookmarkStart w:id="21" w:name="_heading=h.3rdcrjn" w:colFirst="0" w:colLast="0"/>
      <w:bookmarkStart w:id="22" w:name="_Toc83734260"/>
      <w:bookmarkEnd w:id="21"/>
      <w:r w:rsidRPr="00F75E84">
        <w:rPr>
          <w:rFonts w:asciiTheme="minorHAnsi" w:hAnsiTheme="minorHAnsi" w:cs="Arial"/>
          <w:u w:val="single"/>
        </w:rPr>
        <w:t>EMISIÓN DEL FALLO</w:t>
      </w:r>
      <w:bookmarkEnd w:id="22"/>
    </w:p>
    <w:p w:rsidR="009010E4" w:rsidRDefault="009010E4">
      <w:pPr>
        <w:jc w:val="both"/>
        <w:rPr>
          <w:rFonts w:ascii="Calibri" w:eastAsia="Calibri" w:hAnsi="Calibri" w:cs="Calibri"/>
        </w:rPr>
      </w:pPr>
    </w:p>
    <w:p w:rsidR="009010E4" w:rsidRPr="0039205D" w:rsidRDefault="0039205D">
      <w:pPr>
        <w:jc w:val="both"/>
        <w:rPr>
          <w:rFonts w:asciiTheme="minorHAnsi" w:eastAsia="Calibri" w:hAnsiTheme="minorHAnsi" w:cstheme="minorHAnsi"/>
        </w:rPr>
      </w:pPr>
      <w:r w:rsidRPr="0039205D">
        <w:rPr>
          <w:rFonts w:asciiTheme="minorHAnsi" w:hAnsiTheme="minorHAnsi" w:cstheme="minorHAnsi"/>
        </w:rPr>
        <w:t xml:space="preserve">De conformidad con los artículos 61 Fracción V ,67 y 59 penúltimo párrafo de la Ley de Adquisiciones, Arrendamientos y Contratación de Servicios del Estado de Chihuahua y los artículos 68 al 70 de su Reglamento, previa emisión del dictamen </w:t>
      </w:r>
      <w:r w:rsidRPr="0039205D">
        <w:rPr>
          <w:rFonts w:asciiTheme="minorHAnsi" w:hAnsiTheme="minorHAnsi" w:cstheme="minorHAnsi"/>
        </w:rPr>
        <w:lastRenderedPageBreak/>
        <w:t xml:space="preserve">técnico y económico presentado por el área requirente y emisión del dictamen legal presentado por el área jurídica de la Universidad Autónoma de Chihuahua, conforme las propuestas presentadas, se emitirá el fallo a favor del licitante que habiendo presentado una </w:t>
      </w:r>
      <w:r w:rsidRPr="0039205D">
        <w:rPr>
          <w:rFonts w:asciiTheme="minorHAnsi" w:hAnsiTheme="minorHAnsi" w:cstheme="minorHAnsi"/>
          <w:b/>
          <w:u w:val="single"/>
        </w:rPr>
        <w:t>propuesta solvente</w:t>
      </w:r>
      <w:r w:rsidRPr="0039205D">
        <w:rPr>
          <w:rFonts w:asciiTheme="minorHAnsi" w:hAnsiTheme="minorHAnsi" w:cstheme="minorHAnsi"/>
        </w:rPr>
        <w:t>, es decir, que cumpla con todo lo solicitado en éstas bases, modificaciones, Acta de aclaraciones y anexos, así como que ofrezca el mejor precio y las mejores condiciones para la Universidad de los bienes requeridos; lo anterior siempre y cuando no exceda del presupuesto autorizado para la adquisición de los bienes objeto de la presente licitación, asentándose todo lo anterior en el acta correspondiente en la que se harán constar las propuestas aceptadas para su revisión detallada, así como aquellas que hubiesen sido rechazadas y las causas que lo motivaron, además del proveedor y monto adjudicado.</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 xml:space="preserve">El acto de </w:t>
      </w:r>
      <w:r>
        <w:rPr>
          <w:rFonts w:ascii="Calibri" w:eastAsia="Calibri" w:hAnsi="Calibri" w:cs="Calibri"/>
          <w:b/>
        </w:rPr>
        <w:t>emisión de fallo tendrá verificativo en la fecha, hora y lugar que se señale en el acto de presentación y apertura de proposiciones</w:t>
      </w:r>
      <w:r>
        <w:rPr>
          <w:rFonts w:ascii="Calibri" w:eastAsia="Calibri" w:hAnsi="Calibri" w:cs="Calibri"/>
        </w:rPr>
        <w:t xml:space="preserve">, dada la contingencia Sanitaria provocada por el virus identificado como </w:t>
      </w:r>
      <w:r w:rsidR="0039205D">
        <w:rPr>
          <w:rFonts w:ascii="Calibri" w:eastAsia="Calibri" w:hAnsi="Calibri" w:cs="Calibri"/>
        </w:rPr>
        <w:t xml:space="preserve">SARS-COV2 y la enfermedad como </w:t>
      </w:r>
      <w:r>
        <w:rPr>
          <w:rFonts w:ascii="Calibri" w:eastAsia="Calibri" w:hAnsi="Calibri" w:cs="Calibri"/>
        </w:rPr>
        <w:t xml:space="preserve">COVID-19 y por las recomendaciones y lineamientos emitidos por la Secretaría de Salud del Gobierno Federal, para todo el país, así como las emitidas por las Autoridades Estatales en materia de Salud que actualmente han determinado que el Estado de </w:t>
      </w:r>
      <w:r w:rsidRPr="00E6602F">
        <w:rPr>
          <w:rFonts w:ascii="Calibri" w:eastAsia="Calibri" w:hAnsi="Calibri" w:cs="Calibri"/>
        </w:rPr>
        <w:t>Chihuahua, continúa</w:t>
      </w:r>
      <w:r w:rsidR="0005097E">
        <w:rPr>
          <w:rFonts w:ascii="Calibri" w:eastAsia="Calibri" w:hAnsi="Calibri" w:cs="Calibri"/>
        </w:rPr>
        <w:t xml:space="preserve"> con el distanciamiento social</w:t>
      </w:r>
      <w:r>
        <w:rPr>
          <w:rFonts w:ascii="Calibri" w:eastAsia="Calibri" w:hAnsi="Calibri" w:cs="Calibri"/>
        </w:rPr>
        <w:t>, a la que libremente podrán asistir los licitantes que hubieren participado en las etapas de presentación y apertura de propuestas. En sustitución de este acto y sin perjuicio para la convocante, ésta podrá optar por comunicar por escrito el fallo de la licitación a cada uno de los licitantes, conforme a lo dispuesto por la Ley de Adquisiciones, Arrendamientos y Contratación de Servicios del Estado de Chihuahua.</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 xml:space="preserve">En el acto del fallo, el convocante </w:t>
      </w:r>
      <w:r w:rsidR="00F73905">
        <w:rPr>
          <w:rFonts w:ascii="Calibri" w:eastAsia="Calibri" w:hAnsi="Calibri" w:cs="Calibri"/>
        </w:rPr>
        <w:t>indicará</w:t>
      </w:r>
      <w:r>
        <w:rPr>
          <w:rFonts w:ascii="Calibri" w:eastAsia="Calibri" w:hAnsi="Calibri" w:cs="Calibri"/>
        </w:rPr>
        <w:t xml:space="preserve"> por escrito a los licitantes la información acerca de las razones por las cuales su propuesta, en su caso, no fue elegida; </w:t>
      </w:r>
      <w:r w:rsidR="00F73905">
        <w:rPr>
          <w:rFonts w:ascii="Calibri" w:eastAsia="Calibri" w:hAnsi="Calibri" w:cs="Calibri"/>
        </w:rPr>
        <w:t>lo cual, quedará registrado en</w:t>
      </w:r>
      <w:r>
        <w:rPr>
          <w:rFonts w:ascii="Calibri" w:eastAsia="Calibri" w:hAnsi="Calibri" w:cs="Calibri"/>
        </w:rPr>
        <w:t xml:space="preserve"> el acta del fallo de la licitación, que firmarán los participantes que acudan, a quienes se entregará copia de la misma.</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Contra la resolución que contenga el fallo no procederá recurso alguno, pero si inconformidad acorde al artículo 113 y 114 de la Ley de Adquisiciones, Arrendamientos y Contratación de Servicios del Estado de Chihuahua y su Reglamento.</w:t>
      </w:r>
    </w:p>
    <w:p w:rsidR="009010E4" w:rsidRDefault="00832D0F">
      <w:pPr>
        <w:jc w:val="both"/>
        <w:rPr>
          <w:rFonts w:ascii="Calibri" w:eastAsia="Calibri" w:hAnsi="Calibri" w:cs="Calibri"/>
        </w:rPr>
      </w:pPr>
      <w:r>
        <w:rPr>
          <w:rFonts w:ascii="Calibri" w:eastAsia="Calibri" w:hAnsi="Calibri" w:cs="Calibri"/>
        </w:rPr>
        <w:br/>
      </w:r>
    </w:p>
    <w:p w:rsidR="009010E4" w:rsidRDefault="009010E4">
      <w:pPr>
        <w:jc w:val="both"/>
        <w:rPr>
          <w:rFonts w:ascii="Calibri" w:eastAsia="Calibri" w:hAnsi="Calibri" w:cs="Calibri"/>
        </w:rPr>
      </w:pPr>
    </w:p>
    <w:p w:rsidR="009010E4" w:rsidRPr="00F75E84" w:rsidRDefault="00832D0F" w:rsidP="00F75E84">
      <w:pPr>
        <w:pStyle w:val="Textoindependiente2"/>
        <w:numPr>
          <w:ilvl w:val="0"/>
          <w:numId w:val="23"/>
        </w:numPr>
        <w:spacing w:line="276" w:lineRule="auto"/>
        <w:outlineLvl w:val="1"/>
        <w:rPr>
          <w:rFonts w:asciiTheme="minorHAnsi" w:hAnsiTheme="minorHAnsi" w:cs="Arial"/>
          <w:u w:val="single"/>
        </w:rPr>
      </w:pPr>
      <w:bookmarkStart w:id="23" w:name="_heading=h.26in1rg" w:colFirst="0" w:colLast="0"/>
      <w:bookmarkStart w:id="24" w:name="_Toc83734261"/>
      <w:bookmarkEnd w:id="23"/>
      <w:r w:rsidRPr="00F75E84">
        <w:rPr>
          <w:rFonts w:asciiTheme="minorHAnsi" w:hAnsiTheme="minorHAnsi" w:cs="Arial"/>
          <w:u w:val="single"/>
        </w:rPr>
        <w:t>FIRMA DE LOS CONTRATOS</w:t>
      </w:r>
      <w:bookmarkEnd w:id="24"/>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De conformidad con los artículos 78 al 83 de la Ley de Adquisiciones, Arrendamientos y Contratación de Servicios del Estado de Chihuahua, y los artículos 68 al 70 de su Reglamento, los contratos que deban formalizarse como resultado de su adjudicación, se suscribirán en un término no mayor de 10 días hábiles contados a partir de la fecha en que se hubiere notificado al proveedor el fallo correspondiente.</w:t>
      </w:r>
      <w:r w:rsidR="002501F0">
        <w:rPr>
          <w:rFonts w:ascii="Calibri" w:eastAsia="Calibri" w:hAnsi="Calibri" w:cs="Calibri"/>
          <w:color w:val="000000"/>
        </w:rPr>
        <w:t xml:space="preserve"> </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El proveedor a quien se hubiere adjudicado el contrato, perderá en favor del convocante la garantía que hubiere otorgado si, por causas imputables a él, la operación no se formaliza dentro del plazo arriba referido, pudiéndose adjudicar el contrato al licitante que haya presentado la segunda mejor opción, siempre que la diferencia en precio con respecto a la propuesta que inicialmente hubiere resultado ganadora, no sea superior al diez por ciento, en caso contrario se iniciará otro procedimiento de licitación.</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Se podrán rescindir administrativamente los contratos en caso de incumplimiento de las obligaciones a cargo del proveedor. Asimismo, se podrán dar por terminados anticipadamente por razones de interés general fundadas, dando aviso al proveedor cuando menos con cinco días hábiles de anticipación.</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E6602F" w:rsidRDefault="00832D0F" w:rsidP="00E6602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lastRenderedPageBreak/>
        <w:t xml:space="preserve">No se celebrarán contratos con personas físicas o morales que se ubiquen en los supuestos del </w:t>
      </w:r>
      <w:r>
        <w:rPr>
          <w:rFonts w:ascii="Calibri" w:eastAsia="Calibri" w:hAnsi="Calibri" w:cs="Calibri"/>
          <w:b/>
          <w:color w:val="000000"/>
        </w:rPr>
        <w:t>Artículo 86 y 103</w:t>
      </w:r>
      <w:r>
        <w:rPr>
          <w:rFonts w:ascii="Calibri" w:eastAsia="Calibri" w:hAnsi="Calibri" w:cs="Calibri"/>
          <w:color w:val="000000"/>
        </w:rPr>
        <w:t xml:space="preserve"> de la Ley de Adquisiciones, Arrendamientos y Contratación de Servicios del Estado de Chihuahua.</w:t>
      </w:r>
    </w:p>
    <w:p w:rsidR="002501F0" w:rsidRDefault="002501F0" w:rsidP="002501F0">
      <w:pPr>
        <w:ind w:right="549"/>
        <w:rPr>
          <w:rFonts w:asciiTheme="minorHAnsi" w:hAnsiTheme="minorHAnsi" w:cs="Calibri"/>
        </w:rPr>
      </w:pPr>
    </w:p>
    <w:p w:rsidR="002501F0" w:rsidRPr="002501F0" w:rsidRDefault="002501F0" w:rsidP="002501F0">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2501F0">
        <w:rPr>
          <w:rFonts w:ascii="Calibri" w:eastAsia="Calibri" w:hAnsi="Calibri" w:cs="Calibri"/>
          <w:color w:val="000000"/>
        </w:rPr>
        <w:t xml:space="preserve">Es </w:t>
      </w:r>
      <w:r w:rsidRPr="002501F0">
        <w:rPr>
          <w:rFonts w:ascii="Calibri" w:eastAsia="Calibri" w:hAnsi="Calibri" w:cs="Calibri"/>
          <w:b/>
          <w:color w:val="000000"/>
          <w:u w:val="single"/>
        </w:rPr>
        <w:t>obligatorio</w:t>
      </w:r>
      <w:r w:rsidRPr="002501F0">
        <w:rPr>
          <w:rFonts w:ascii="Calibri" w:eastAsia="Calibri" w:hAnsi="Calibri" w:cs="Calibri"/>
          <w:color w:val="000000"/>
        </w:rPr>
        <w:t xml:space="preserve"> que el proveedor adjudicado entregue en el Departamento de Adquisiciones de la Universidad Autónoma de Chihuahua, dentro de los diez días naturales posteriores a la firma del contrato, </w:t>
      </w:r>
      <w:r w:rsidRPr="002501F0">
        <w:rPr>
          <w:rFonts w:ascii="Calibri" w:eastAsia="Calibri" w:hAnsi="Calibri" w:cs="Calibri"/>
          <w:b/>
          <w:color w:val="000000"/>
        </w:rPr>
        <w:t>la fianza de garantía de cumplimiento del mismo</w:t>
      </w:r>
      <w:r w:rsidRPr="002501F0">
        <w:rPr>
          <w:rFonts w:ascii="Calibri" w:eastAsia="Calibri" w:hAnsi="Calibri" w:cs="Calibri"/>
          <w:color w:val="000000"/>
        </w:rPr>
        <w:t>, el no hacerlo dará lugar a la rescisión administrativa del instrumento legal sin necesidad de declaración judicial alguna en ese sentido.</w:t>
      </w:r>
    </w:p>
    <w:p w:rsidR="00E6602F" w:rsidRDefault="00E6602F" w:rsidP="00E6602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E6602F" w:rsidRPr="00E6602F" w:rsidRDefault="00E6602F" w:rsidP="00E6602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Pr="00E6602F" w:rsidRDefault="00832D0F" w:rsidP="00E6602F">
      <w:pPr>
        <w:pStyle w:val="Textoindependiente2"/>
        <w:numPr>
          <w:ilvl w:val="0"/>
          <w:numId w:val="23"/>
        </w:numPr>
        <w:spacing w:line="276" w:lineRule="auto"/>
        <w:outlineLvl w:val="1"/>
        <w:rPr>
          <w:rFonts w:asciiTheme="minorHAnsi" w:hAnsiTheme="minorHAnsi" w:cs="Arial"/>
          <w:u w:val="single"/>
        </w:rPr>
      </w:pPr>
      <w:bookmarkStart w:id="25" w:name="_heading=h.lnxbz9" w:colFirst="0" w:colLast="0"/>
      <w:bookmarkStart w:id="26" w:name="_Toc83734262"/>
      <w:bookmarkEnd w:id="25"/>
      <w:r w:rsidRPr="00E6602F">
        <w:rPr>
          <w:rFonts w:asciiTheme="minorHAnsi" w:hAnsiTheme="minorHAnsi" w:cs="Arial"/>
          <w:u w:val="single"/>
        </w:rPr>
        <w:t>GARANTÍAS</w:t>
      </w:r>
      <w:bookmarkEnd w:id="26"/>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De conformidad con los artículos 79 Fracción XI, 84 y 85 de la Ley de Adquisiciones, Arrendamientos y Contratación de Servicios del Estado de Chihuahua y el artículo 86 de su Reglamento.</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u w:val="single"/>
        </w:rPr>
      </w:pPr>
    </w:p>
    <w:p w:rsidR="009010E4" w:rsidRDefault="00832D0F">
      <w:pPr>
        <w:numPr>
          <w:ilvl w:val="0"/>
          <w:numId w:val="10"/>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bookmarkStart w:id="27" w:name="_heading=h.35nkun2" w:colFirst="0" w:colLast="0"/>
      <w:bookmarkEnd w:id="27"/>
      <w:r>
        <w:rPr>
          <w:rFonts w:ascii="Calibri" w:eastAsia="Calibri" w:hAnsi="Calibri" w:cs="Calibri"/>
          <w:b/>
          <w:color w:val="000000"/>
        </w:rPr>
        <w:t>GARANTÍA DE SERIEDAD DE LA PROPUESTA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rsidP="00764A1D">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Se entregará dentro del sobre de la propuesta económica, un </w:t>
      </w:r>
      <w:r>
        <w:rPr>
          <w:rFonts w:ascii="Calibri" w:eastAsia="Calibri" w:hAnsi="Calibri" w:cs="Calibri"/>
          <w:b/>
          <w:color w:val="000000"/>
        </w:rPr>
        <w:t xml:space="preserve">cheque certificado </w:t>
      </w:r>
      <w:r>
        <w:rPr>
          <w:rFonts w:ascii="Calibri" w:eastAsia="Calibri" w:hAnsi="Calibri" w:cs="Calibri"/>
          <w:color w:val="000000"/>
        </w:rPr>
        <w:t xml:space="preserve">en moneda nacional con cargo a una institución bancaria o </w:t>
      </w:r>
      <w:r>
        <w:rPr>
          <w:rFonts w:ascii="Calibri" w:eastAsia="Calibri" w:hAnsi="Calibri" w:cs="Calibri"/>
          <w:b/>
          <w:color w:val="000000"/>
        </w:rPr>
        <w:t xml:space="preserve">fianza </w:t>
      </w:r>
      <w:r>
        <w:rPr>
          <w:rFonts w:ascii="Calibri" w:eastAsia="Calibri" w:hAnsi="Calibri" w:cs="Calibri"/>
          <w:color w:val="000000"/>
        </w:rPr>
        <w:t xml:space="preserve">en moneda nacional </w:t>
      </w:r>
      <w:r w:rsidR="00764A1D">
        <w:rPr>
          <w:rFonts w:ascii="Calibri" w:eastAsia="Calibri" w:hAnsi="Calibri" w:cs="Calibri"/>
          <w:color w:val="000000"/>
        </w:rPr>
        <w:t>emitida por una institución nacional legalmente autorizada y acreditada en territorio nacional</w:t>
      </w:r>
      <w:r>
        <w:rPr>
          <w:rFonts w:ascii="Calibri" w:eastAsia="Calibri" w:hAnsi="Calibri" w:cs="Calibri"/>
          <w:color w:val="000000"/>
        </w:rPr>
        <w:t xml:space="preserve">, según sea el caso, a favor de la Universidad Autónoma de Chihuahua por un importe mínimo equivalente al 5% del monto máximo de la propuesta </w:t>
      </w:r>
      <w:r w:rsidRPr="00A61D8A">
        <w:rPr>
          <w:rFonts w:ascii="Calibri" w:eastAsia="Calibri" w:hAnsi="Calibri" w:cs="Calibri"/>
          <w:color w:val="000000"/>
        </w:rPr>
        <w:t xml:space="preserve">presentada, </w:t>
      </w:r>
      <w:r w:rsidR="003B64D8" w:rsidRPr="00A61D8A">
        <w:rPr>
          <w:rFonts w:ascii="Calibri" w:eastAsia="Calibri" w:hAnsi="Calibri" w:cs="Calibri"/>
          <w:color w:val="000000"/>
        </w:rPr>
        <w:t xml:space="preserve">para la única partida </w:t>
      </w:r>
      <w:r w:rsidRPr="00A61D8A">
        <w:rPr>
          <w:rFonts w:ascii="Calibri" w:eastAsia="Calibri" w:hAnsi="Calibri" w:cs="Calibri"/>
          <w:color w:val="000000"/>
        </w:rPr>
        <w:t>en la que participe,</w:t>
      </w:r>
      <w:r>
        <w:rPr>
          <w:rFonts w:ascii="Calibri" w:eastAsia="Calibri" w:hAnsi="Calibri" w:cs="Calibri"/>
          <w:color w:val="000000"/>
        </w:rPr>
        <w:t xml:space="preserve"> sin incluir el Impuesto al Valor Agregado, dicha garantía será devuelta en el acto en que la convocante dé a conocer el fallo adjudicatario (previa solicitud del licitante), excepto la del licitante que resulte ganador; una vez celebrado el contrato con el licitante que resulte ganador le será devuelta </w:t>
      </w:r>
      <w:r w:rsidR="00764A1D">
        <w:rPr>
          <w:rFonts w:ascii="Calibri" w:eastAsia="Calibri" w:hAnsi="Calibri" w:cs="Calibri"/>
          <w:color w:val="000000"/>
        </w:rPr>
        <w:t>una vez que el proceso licitatorio haya finalizado y hasta la celebración de los contratos correspondientes</w:t>
      </w:r>
      <w:r>
        <w:rPr>
          <w:rFonts w:ascii="Calibri" w:eastAsia="Calibri" w:hAnsi="Calibri" w:cs="Calibri"/>
          <w:color w:val="000000"/>
        </w:rPr>
        <w:t xml:space="preserve"> de los bienes objeto de la presente licitación.</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Esta garantía se hará efectiva a los participantes que no mantengan vigente su propuesta a lo largo del proceso licitatorio hasta la celebración de los contratos correspondientes.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numPr>
          <w:ilvl w:val="0"/>
          <w:numId w:val="15"/>
        </w:num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bookmarkStart w:id="28" w:name="_heading=h.1ksv4uv" w:colFirst="0" w:colLast="0"/>
      <w:bookmarkEnd w:id="28"/>
      <w:r>
        <w:rPr>
          <w:rFonts w:ascii="Calibri" w:eastAsia="Calibri" w:hAnsi="Calibri" w:cs="Calibri"/>
          <w:b/>
          <w:color w:val="000000"/>
        </w:rPr>
        <w:t>GARANTÍA DE CUMPLIMIENTO DE CONTRATO</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Con fundamento el Artículo 84 </w:t>
      </w:r>
      <w:r>
        <w:rPr>
          <w:rFonts w:ascii="Calibri" w:eastAsia="Calibri" w:hAnsi="Calibri" w:cs="Calibri"/>
        </w:rPr>
        <w:t>antepenúltimo</w:t>
      </w:r>
      <w:r>
        <w:rPr>
          <w:rFonts w:ascii="Calibri" w:eastAsia="Calibri" w:hAnsi="Calibri" w:cs="Calibri"/>
          <w:color w:val="000000"/>
        </w:rPr>
        <w:t xml:space="preserve"> párrafo de la Ley de Adquisiciones, Arrendamientos y Contratación y Servicios del Estado de Chihuahua, deberá ser constituida por el licitante ganador una fianza en moneda nacional </w:t>
      </w:r>
      <w:r w:rsidR="00764A1D">
        <w:rPr>
          <w:rFonts w:ascii="Calibri" w:eastAsia="Calibri" w:hAnsi="Calibri" w:cs="Calibri"/>
          <w:color w:val="000000"/>
        </w:rPr>
        <w:t>emitida por una institución nacional legalmente autorizada y acreditada en territorio nacional</w:t>
      </w:r>
      <w:r>
        <w:rPr>
          <w:rFonts w:ascii="Calibri" w:eastAsia="Calibri" w:hAnsi="Calibri" w:cs="Calibri"/>
          <w:color w:val="000000"/>
        </w:rPr>
        <w:t>, a favor de la Universidad Autónoma de Chihuahua, por un import</w:t>
      </w:r>
      <w:r w:rsidR="001F79C5">
        <w:rPr>
          <w:rFonts w:ascii="Calibri" w:eastAsia="Calibri" w:hAnsi="Calibri" w:cs="Calibri"/>
          <w:color w:val="000000"/>
        </w:rPr>
        <w:t>e equivalente al 10% del monto</w:t>
      </w:r>
      <w:r>
        <w:rPr>
          <w:rFonts w:ascii="Calibri" w:eastAsia="Calibri" w:hAnsi="Calibri" w:cs="Calibri"/>
          <w:color w:val="000000"/>
        </w:rPr>
        <w:t xml:space="preserve"> máximo contratado antes del Impuesto al Valor Agregado. </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En caso de que se adjudique un monto menor a $100,000.00 (CIEN MIL PESOS 00/100 M.N.) </w:t>
      </w:r>
      <w:r>
        <w:rPr>
          <w:rFonts w:ascii="Calibri" w:eastAsia="Calibri" w:hAnsi="Calibri" w:cs="Calibri"/>
        </w:rPr>
        <w:t>El licitante</w:t>
      </w:r>
      <w:r>
        <w:rPr>
          <w:rFonts w:ascii="Calibri" w:eastAsia="Calibri" w:hAnsi="Calibri" w:cs="Calibri"/>
          <w:color w:val="000000"/>
        </w:rPr>
        <w:t xml:space="preserve"> que resulte ganador deberá presentar un cheque certificado o fianza por una institución bancaria a favor de la Universidad Autónoma de Chihuahua por un importe equivalente al 10% del importe máximo contratado antes del Impuesto al Valor Agregado.</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5E6FC8" w:rsidRDefault="005E6FC8">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numPr>
          <w:ilvl w:val="0"/>
          <w:numId w:val="15"/>
        </w:num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bookmarkStart w:id="29" w:name="_heading=h.44sinio" w:colFirst="0" w:colLast="0"/>
      <w:bookmarkEnd w:id="29"/>
      <w:r>
        <w:rPr>
          <w:rFonts w:ascii="Calibri" w:eastAsia="Calibri" w:hAnsi="Calibri" w:cs="Calibri"/>
          <w:b/>
          <w:color w:val="000000"/>
        </w:rPr>
        <w:t>GARANTÍA PARA VICIOS OCULTOS DAÑOS Y PERJUICIOS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Con fundamento el Artículo 84 último párrafo de la Ley de Adquisiciones, Arrendamientos y Contratación y Servicios del Estado de Chihuahua, la garantía de saneamiento para el caso de evicción, vicios ocultos y daños y perjuicios se otorgará previamente al acto de recepción de los bienes o servicios, se liberará la garantía de cumplimiento a cambio de la entrega de la garantía para casos de evicción, vicios ocultos, daños y perjuicios, la cual consistirá en una fianza en moneda nacional </w:t>
      </w:r>
      <w:r w:rsidR="00764A1D">
        <w:rPr>
          <w:rFonts w:ascii="Calibri" w:eastAsia="Calibri" w:hAnsi="Calibri" w:cs="Calibri"/>
          <w:color w:val="000000"/>
        </w:rPr>
        <w:t>emitida por una institución nacional legalmente autorizada y acreditada en territorio nacional</w:t>
      </w:r>
      <w:r>
        <w:rPr>
          <w:rFonts w:ascii="Calibri" w:eastAsia="Calibri" w:hAnsi="Calibri" w:cs="Calibri"/>
          <w:color w:val="000000"/>
        </w:rPr>
        <w:t>, a favor de la Universidad Autónoma de Chihuahua, por un importe equivalente al 10% del importe máximo contratado antes del Impuesto al Valor Agregado, debiendo permanecer vigente durante 12 meses posteriores a la fecha de la última entrega de los bienes.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En caso de que se adjudique un monto menor a $100,000.00 (CIEN MIL PESOS 00/100 M.N.) </w:t>
      </w:r>
      <w:r>
        <w:rPr>
          <w:rFonts w:ascii="Calibri" w:eastAsia="Calibri" w:hAnsi="Calibri" w:cs="Calibri"/>
        </w:rPr>
        <w:t>El licitante</w:t>
      </w:r>
      <w:r>
        <w:rPr>
          <w:rFonts w:ascii="Calibri" w:eastAsia="Calibri" w:hAnsi="Calibri" w:cs="Calibri"/>
          <w:color w:val="000000"/>
        </w:rPr>
        <w:t xml:space="preserve"> que resulte ganador deberá presentar un cheque certificado o fianza por una institución bancaria a favor de la Universidad Autónoma de Chihuahua por un import</w:t>
      </w:r>
      <w:r w:rsidR="001F79C5">
        <w:rPr>
          <w:rFonts w:ascii="Calibri" w:eastAsia="Calibri" w:hAnsi="Calibri" w:cs="Calibri"/>
          <w:color w:val="000000"/>
        </w:rPr>
        <w:t>e equivalente al 10% del monto</w:t>
      </w:r>
      <w:r>
        <w:rPr>
          <w:rFonts w:ascii="Calibri" w:eastAsia="Calibri" w:hAnsi="Calibri" w:cs="Calibri"/>
          <w:color w:val="000000"/>
        </w:rPr>
        <w:t xml:space="preserve"> máximo contratado antes del Impuesto al Valor Agregado, debiendo permanecer vigente durante 12 meses posteriores a la fecha de la última entrega de los bienes.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Pr="00E6602F" w:rsidRDefault="00832D0F" w:rsidP="00E6602F">
      <w:pPr>
        <w:pStyle w:val="Textoindependiente2"/>
        <w:numPr>
          <w:ilvl w:val="0"/>
          <w:numId w:val="23"/>
        </w:numPr>
        <w:spacing w:line="276" w:lineRule="auto"/>
        <w:outlineLvl w:val="1"/>
        <w:rPr>
          <w:rFonts w:asciiTheme="minorHAnsi" w:hAnsiTheme="minorHAnsi" w:cs="Arial"/>
          <w:u w:val="single"/>
        </w:rPr>
      </w:pPr>
      <w:bookmarkStart w:id="30" w:name="_heading=h.2jxsxqh" w:colFirst="0" w:colLast="0"/>
      <w:bookmarkStart w:id="31" w:name="_Toc83734263"/>
      <w:bookmarkEnd w:id="30"/>
      <w:r w:rsidRPr="00E6602F">
        <w:rPr>
          <w:rFonts w:asciiTheme="minorHAnsi" w:hAnsiTheme="minorHAnsi" w:cs="Arial"/>
          <w:u w:val="single"/>
        </w:rPr>
        <w:t>INSTRUCCIONES PARA ELABORAR LAS PROPUESTAS</w:t>
      </w:r>
      <w:bookmarkEnd w:id="31"/>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CB04AA" w:rsidRDefault="00CB04AA">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r>
        <w:rPr>
          <w:rFonts w:ascii="Calibri" w:eastAsia="Calibri" w:hAnsi="Calibri" w:cs="Calibri"/>
          <w:b/>
          <w:color w:val="000000"/>
        </w:rPr>
        <w:t>El licitante que desee participar deberá presentar sólo una propuesta por la o las partidas que sean de su interés.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A efecto de agilizar el acto de presentación y apertura de propuestas, se sugiere que los documentos entregados sean identificados mediante carátula, debidamente separados y entregados en orden conforme a lo solicitado en estas bases, indicando el documento a que se refiere.</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Asimismo, se adjuntan anexos, que pueden servir de base para la elaboración de sus propuestas, los cuales podrán ser entregados debidamente firmados y llenados en el mismo formato, o bien, transcribirse en papel </w:t>
      </w:r>
      <w:r w:rsidR="001F79C5">
        <w:rPr>
          <w:rFonts w:ascii="Calibri" w:eastAsia="Calibri" w:hAnsi="Calibri" w:cs="Calibri"/>
          <w:color w:val="000000"/>
        </w:rPr>
        <w:t xml:space="preserve">membretado </w:t>
      </w:r>
      <w:r>
        <w:rPr>
          <w:rFonts w:ascii="Calibri" w:eastAsia="Calibri" w:hAnsi="Calibri" w:cs="Calibri"/>
          <w:color w:val="000000"/>
        </w:rPr>
        <w:t>del participante, siempre y cuando se respete cuando menos el contenido de los mismos.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La totalidad de los documentos presentados por el participante deberán estar foliados y ser firmados autógrafamente en todas sus hojas por quien se acredite con facultades para ello, en papel membretado del licitante.</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p>
    <w:p w:rsidR="006E24FF" w:rsidRDefault="006E24FF">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p>
    <w:p w:rsidR="00CB04AA" w:rsidRDefault="00CB04AA">
      <w:pPr>
        <w:pBdr>
          <w:top w:val="nil"/>
          <w:left w:val="nil"/>
          <w:bottom w:val="nil"/>
          <w:right w:val="nil"/>
          <w:between w:val="nil"/>
        </w:pBdr>
        <w:tabs>
          <w:tab w:val="center" w:pos="4252"/>
          <w:tab w:val="right" w:pos="8504"/>
        </w:tabs>
        <w:spacing w:line="276" w:lineRule="auto"/>
        <w:jc w:val="both"/>
        <w:rPr>
          <w:rFonts w:ascii="Calibri" w:eastAsia="Calibri" w:hAnsi="Calibri" w:cs="Calibri"/>
          <w:b/>
          <w:color w:val="000000"/>
        </w:rPr>
      </w:pPr>
    </w:p>
    <w:p w:rsidR="009010E4" w:rsidRDefault="00832D0F">
      <w:pPr>
        <w:numPr>
          <w:ilvl w:val="1"/>
          <w:numId w:val="14"/>
        </w:numPr>
        <w:pBdr>
          <w:top w:val="nil"/>
          <w:left w:val="nil"/>
          <w:bottom w:val="nil"/>
          <w:right w:val="nil"/>
          <w:between w:val="nil"/>
        </w:pBdr>
        <w:tabs>
          <w:tab w:val="center" w:pos="4252"/>
          <w:tab w:val="right" w:pos="8504"/>
        </w:tabs>
        <w:spacing w:line="276" w:lineRule="auto"/>
        <w:ind w:left="1140"/>
        <w:jc w:val="both"/>
        <w:rPr>
          <w:rFonts w:ascii="Calibri" w:eastAsia="Calibri" w:hAnsi="Calibri" w:cs="Calibri"/>
          <w:b/>
          <w:color w:val="000000"/>
        </w:rPr>
      </w:pPr>
      <w:bookmarkStart w:id="32" w:name="_heading=h.z337ya" w:colFirst="0" w:colLast="0"/>
      <w:bookmarkEnd w:id="32"/>
      <w:r>
        <w:rPr>
          <w:rFonts w:ascii="Calibri" w:eastAsia="Calibri" w:hAnsi="Calibri" w:cs="Calibri"/>
          <w:b/>
          <w:color w:val="000000"/>
        </w:rPr>
        <w:t>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Deberá presentarse en un sobre cerrado de manera inviolable, debidamente identificado con los datos del participante en el que se haga la aclaración de tratarse de la propuesta técnica, misma que deberá estar foliada en su totalidad y </w:t>
      </w:r>
      <w:r>
        <w:rPr>
          <w:rFonts w:ascii="Calibri" w:eastAsia="Calibri" w:hAnsi="Calibri" w:cs="Calibri"/>
          <w:color w:val="000000"/>
        </w:rPr>
        <w:lastRenderedPageBreak/>
        <w:t xml:space="preserve">firmada autógrafamente por el representante legal, el no cumplir con cualquiera de los requisitos antes descritos será causal de </w:t>
      </w:r>
      <w:proofErr w:type="spellStart"/>
      <w:r>
        <w:rPr>
          <w:rFonts w:ascii="Calibri" w:eastAsia="Calibri" w:hAnsi="Calibri" w:cs="Calibri"/>
          <w:color w:val="000000"/>
        </w:rPr>
        <w:t>desechamiento</w:t>
      </w:r>
      <w:proofErr w:type="spellEnd"/>
      <w:r>
        <w:rPr>
          <w:rFonts w:ascii="Calibri" w:eastAsia="Calibri" w:hAnsi="Calibri" w:cs="Calibri"/>
          <w:color w:val="000000"/>
        </w:rPr>
        <w:t xml:space="preserve"> y deberá integrarse con lo siguiente:</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 xml:space="preserve">Tratándose de Personas Morales, original o copia certificada y copia simple de Acta Constitutiva y sus modificaciones si las hubiere, así como el Poder Notariado donde consten las facultades del mandatario para obligar a la persona moral otorgado por quien tenga facultades para dárselo. En caso de persona física </w:t>
      </w:r>
      <w:r w:rsidR="004A11BC">
        <w:rPr>
          <w:rFonts w:ascii="Calibri" w:eastAsia="Calibri" w:hAnsi="Calibri" w:cs="Calibri"/>
          <w:color w:val="000000"/>
        </w:rPr>
        <w:t xml:space="preserve">original y </w:t>
      </w:r>
      <w:r>
        <w:rPr>
          <w:rFonts w:ascii="Calibri" w:eastAsia="Calibri" w:hAnsi="Calibri" w:cs="Calibri"/>
          <w:color w:val="000000"/>
        </w:rPr>
        <w:t xml:space="preserve">copia del Acta de Nacimiento y </w:t>
      </w:r>
      <w:r w:rsidR="004A11BC">
        <w:rPr>
          <w:rFonts w:ascii="Calibri" w:eastAsia="Calibri" w:hAnsi="Calibri" w:cs="Calibri"/>
          <w:color w:val="000000"/>
        </w:rPr>
        <w:t xml:space="preserve">en su caso, original y copia del </w:t>
      </w:r>
      <w:r>
        <w:rPr>
          <w:rFonts w:ascii="Calibri" w:eastAsia="Calibri" w:hAnsi="Calibri" w:cs="Calibri"/>
          <w:color w:val="000000"/>
        </w:rPr>
        <w:t>Poder del Representante</w:t>
      </w:r>
      <w:r w:rsidR="004A11BC">
        <w:rPr>
          <w:rFonts w:ascii="Calibri" w:eastAsia="Calibri" w:hAnsi="Calibri" w:cs="Calibri"/>
          <w:color w:val="000000"/>
        </w:rPr>
        <w:t xml:space="preserve"> en caso de aplicar</w:t>
      </w:r>
      <w:r>
        <w:rPr>
          <w:rFonts w:ascii="Calibri" w:eastAsia="Calibri" w:hAnsi="Calibri" w:cs="Calibri"/>
          <w:color w:val="000000"/>
        </w:rPr>
        <w:t xml:space="preserve">. </w:t>
      </w:r>
      <w:r w:rsidR="004502C9"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ind w:left="360"/>
        <w:jc w:val="both"/>
        <w:rPr>
          <w:rFonts w:ascii="Calibri" w:eastAsia="Calibri" w:hAnsi="Calibri" w:cs="Calibri"/>
          <w:color w:val="000000"/>
        </w:rPr>
      </w:pPr>
    </w:p>
    <w:p w:rsidR="009010E4" w:rsidRPr="00890B5E" w:rsidRDefault="00832D0F">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890B5E">
        <w:rPr>
          <w:rFonts w:ascii="Calibri" w:eastAsia="Calibri" w:hAnsi="Calibri" w:cs="Calibri"/>
          <w:color w:val="000000"/>
        </w:rPr>
        <w:t>En el caso de las MIPYMES para efectos del artículo 66, segundo párrafo de la Ley de Adquisiciones, Arrendamientos y Contratación de Servicios del Estado de Chihuahua, deberán presentar Constancia Original y Copia para cotejo del Documento expedido por la autoridad competente que determine su estratificación como micro, pequeña o mediana empresa</w:t>
      </w:r>
      <w:r w:rsidRPr="00890B5E">
        <w:rPr>
          <w:rFonts w:ascii="Calibri" w:eastAsia="Calibri" w:hAnsi="Calibri" w:cs="Calibri"/>
        </w:rPr>
        <w:t>; o bien un escrito en el cual manifiesten bajo protesta de decir verdad, la estratificación a la que pertenece.</w:t>
      </w:r>
      <w:r w:rsidR="004502C9">
        <w:rPr>
          <w:rFonts w:ascii="Calibri" w:eastAsia="Calibri" w:hAnsi="Calibri" w:cs="Calibri"/>
        </w:rPr>
        <w:t xml:space="preserve"> </w:t>
      </w:r>
      <w:r w:rsidR="004502C9"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En caso de presentación conjunta deberá de apegarse</w:t>
      </w:r>
      <w:r w:rsidR="004A11BC">
        <w:rPr>
          <w:rFonts w:ascii="Calibri" w:eastAsia="Calibri" w:hAnsi="Calibri" w:cs="Calibri"/>
          <w:color w:val="000000"/>
        </w:rPr>
        <w:t xml:space="preserve"> y presentar de acuerdo</w:t>
      </w:r>
      <w:r>
        <w:rPr>
          <w:rFonts w:ascii="Calibri" w:eastAsia="Calibri" w:hAnsi="Calibri" w:cs="Calibri"/>
          <w:color w:val="000000"/>
        </w:rPr>
        <w:t xml:space="preserve"> a lo establecido en el artículo 63 de la Ley de Adquisiciones, Arrendamientos y Contratación de Servicios del Estado de Chihuahua y el artículo 62 de su reglamento</w:t>
      </w:r>
      <w:r w:rsidR="004A11BC">
        <w:rPr>
          <w:rFonts w:ascii="Calibri" w:eastAsia="Calibri" w:hAnsi="Calibri" w:cs="Calibri"/>
          <w:color w:val="000000"/>
        </w:rPr>
        <w:t>,</w:t>
      </w:r>
      <w:r>
        <w:rPr>
          <w:rFonts w:ascii="Calibri" w:eastAsia="Calibri" w:hAnsi="Calibri" w:cs="Calibri"/>
          <w:color w:val="000000"/>
        </w:rPr>
        <w:t xml:space="preserve"> y adjuntar su proposición en papel membretado. </w:t>
      </w:r>
      <w:r w:rsidR="004502C9"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ind w:left="720"/>
        <w:rPr>
          <w:rFonts w:ascii="Calibri" w:eastAsia="Calibri" w:hAnsi="Calibri" w:cs="Calibri"/>
          <w:color w:val="000000"/>
        </w:rPr>
      </w:pPr>
    </w:p>
    <w:p w:rsidR="009010E4" w:rsidRDefault="004502C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rPr>
        <w:t xml:space="preserve">Copia simple de la </w:t>
      </w:r>
      <w:r w:rsidR="00832D0F">
        <w:rPr>
          <w:rFonts w:ascii="Calibri" w:eastAsia="Calibri" w:hAnsi="Calibri" w:cs="Calibri"/>
        </w:rPr>
        <w:t>Inscripción</w:t>
      </w:r>
      <w:r w:rsidR="00832D0F">
        <w:rPr>
          <w:rFonts w:ascii="Calibri" w:eastAsia="Calibri" w:hAnsi="Calibri" w:cs="Calibri"/>
          <w:color w:val="000000"/>
        </w:rPr>
        <w:t xml:space="preserve"> en el Registro Federal de Contribuyentes emitida por el Servicio de Administración Tributaria.</w:t>
      </w:r>
      <w:r>
        <w:rPr>
          <w:rFonts w:ascii="Calibri" w:eastAsia="Calibri" w:hAnsi="Calibri" w:cs="Calibri"/>
          <w:color w:val="000000"/>
        </w:rPr>
        <w:t xml:space="preserve"> </w:t>
      </w:r>
      <w:r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ind w:left="720"/>
        <w:rPr>
          <w:rFonts w:ascii="Calibri" w:eastAsia="Calibri" w:hAnsi="Calibri" w:cs="Calibri"/>
          <w:color w:val="000000"/>
        </w:rPr>
      </w:pPr>
    </w:p>
    <w:p w:rsidR="009010E4" w:rsidRDefault="00832D0F" w:rsidP="00E554AE">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rPr>
        <w:t xml:space="preserve">Currículum de la empresa participante, en el cual demuestre su capacidad técnica y compruebe dedicarse al giro correspondiente, en papel membretado y debidamente firmado por el representante legal. </w:t>
      </w:r>
      <w:r w:rsidR="00E554AE" w:rsidRPr="009B2EB9">
        <w:rPr>
          <w:rFonts w:ascii="Calibri" w:eastAsia="Calibri" w:hAnsi="Calibri" w:cs="Calibri"/>
          <w:color w:val="000000"/>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Default="00832D0F" w:rsidP="00E554AE">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rPr>
        <w:t>Copia de una identificación oficial con fotografía vigente de la persona facultada para suscribir las propuestas.</w:t>
      </w:r>
      <w:r w:rsidR="00E554AE">
        <w:rPr>
          <w:rFonts w:ascii="Calibri" w:eastAsia="Calibri" w:hAnsi="Calibri" w:cs="Calibri"/>
        </w:rPr>
        <w:t xml:space="preserve"> </w:t>
      </w:r>
      <w:r w:rsidR="00E554AE" w:rsidRPr="009B2EB9">
        <w:rPr>
          <w:rFonts w:ascii="Calibri" w:eastAsia="Calibri" w:hAnsi="Calibri" w:cs="Calibri"/>
          <w:color w:val="000000"/>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Default="00832D0F" w:rsidP="00E554AE">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rPr>
        <w:t>Copi</w:t>
      </w:r>
      <w:r>
        <w:rPr>
          <w:rFonts w:ascii="Calibri" w:eastAsia="Calibri" w:hAnsi="Calibri" w:cs="Calibri"/>
          <w:color w:val="000000"/>
        </w:rPr>
        <w:t>a simple del registro vigente del Sistema de Información Empresari</w:t>
      </w:r>
      <w:r w:rsidR="004A11BC">
        <w:rPr>
          <w:rFonts w:ascii="Calibri" w:eastAsia="Calibri" w:hAnsi="Calibri" w:cs="Calibri"/>
          <w:color w:val="000000"/>
        </w:rPr>
        <w:t>al Mexicano (SIEM) o la cámara que le aplique.</w:t>
      </w:r>
      <w:r w:rsidR="00E554AE">
        <w:rPr>
          <w:rFonts w:ascii="Calibri" w:eastAsia="Calibri" w:hAnsi="Calibri" w:cs="Calibri"/>
          <w:color w:val="000000"/>
        </w:rPr>
        <w:t xml:space="preserve"> </w:t>
      </w:r>
      <w:r w:rsidR="00E554AE" w:rsidRPr="009B2EB9">
        <w:rPr>
          <w:rFonts w:ascii="Calibri" w:eastAsia="Calibri" w:hAnsi="Calibri" w:cs="Calibri"/>
          <w:color w:val="000000"/>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Pr="00E554AE" w:rsidRDefault="00832D0F" w:rsidP="00E554AE">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b/>
        </w:rPr>
        <w:t>Anexo “UNO</w:t>
      </w:r>
      <w:r w:rsidR="00D049F6">
        <w:rPr>
          <w:rFonts w:ascii="Calibri" w:eastAsia="Calibri" w:hAnsi="Calibri" w:cs="Calibri"/>
          <w:b/>
        </w:rPr>
        <w:t>”. -</w:t>
      </w:r>
      <w:r>
        <w:rPr>
          <w:rFonts w:ascii="Calibri" w:eastAsia="Calibri" w:hAnsi="Calibri" w:cs="Calibri"/>
          <w:b/>
        </w:rPr>
        <w:t xml:space="preserve"> </w:t>
      </w:r>
      <w:r>
        <w:rPr>
          <w:rFonts w:ascii="Calibri" w:eastAsia="Calibri" w:hAnsi="Calibri" w:cs="Calibri"/>
          <w:color w:val="000000"/>
        </w:rPr>
        <w:t>Documento en p</w:t>
      </w:r>
      <w:r w:rsidR="00E554AE">
        <w:rPr>
          <w:rFonts w:ascii="Calibri" w:eastAsia="Calibri" w:hAnsi="Calibri" w:cs="Calibri"/>
          <w:color w:val="000000"/>
        </w:rPr>
        <w:t>apel membretado del licitante con firma autógrafa de su representante legal</w:t>
      </w:r>
      <w:r>
        <w:rPr>
          <w:rFonts w:ascii="Calibri" w:eastAsia="Calibri" w:hAnsi="Calibri" w:cs="Calibri"/>
          <w:color w:val="000000"/>
        </w:rPr>
        <w:t xml:space="preserve"> que </w:t>
      </w:r>
      <w:r w:rsidRPr="00E554AE">
        <w:rPr>
          <w:rFonts w:ascii="Calibri" w:eastAsia="Calibri" w:hAnsi="Calibri" w:cs="Calibri"/>
          <w:b/>
          <w:i/>
          <w:color w:val="000000"/>
          <w:u w:val="single"/>
        </w:rPr>
        <w:t xml:space="preserve">deberá incluir </w:t>
      </w:r>
      <w:r w:rsidR="00E554AE">
        <w:rPr>
          <w:rFonts w:ascii="Calibri" w:eastAsia="Calibri" w:hAnsi="Calibri" w:cs="Calibri"/>
          <w:b/>
          <w:i/>
          <w:color w:val="000000"/>
          <w:u w:val="single"/>
        </w:rPr>
        <w:t>la marca, descripción y características técnicas d</w:t>
      </w:r>
      <w:r w:rsidR="00E554AE">
        <w:rPr>
          <w:rFonts w:ascii="Calibri" w:eastAsia="Calibri" w:hAnsi="Calibri" w:cs="Calibri"/>
          <w:b/>
          <w:i/>
          <w:u w:val="single"/>
        </w:rPr>
        <w:t>e los bienes ofertados,</w:t>
      </w:r>
      <w:r w:rsidR="00E554AE" w:rsidRPr="00E554AE">
        <w:rPr>
          <w:rFonts w:ascii="Calibri" w:eastAsia="Calibri" w:hAnsi="Calibri" w:cs="Calibri"/>
          <w:i/>
        </w:rPr>
        <w:t xml:space="preserve"> </w:t>
      </w:r>
      <w:r w:rsidR="00E554AE" w:rsidRPr="00E554AE">
        <w:rPr>
          <w:rFonts w:ascii="Calibri" w:eastAsia="Calibri" w:hAnsi="Calibri" w:cs="Calibri"/>
        </w:rPr>
        <w:t>dichas características</w:t>
      </w:r>
      <w:r w:rsidR="00E554AE" w:rsidRPr="00E554AE">
        <w:rPr>
          <w:rFonts w:ascii="Calibri" w:eastAsia="Calibri" w:hAnsi="Calibri" w:cs="Calibri"/>
          <w:i/>
        </w:rPr>
        <w:t xml:space="preserve"> </w:t>
      </w:r>
      <w:r>
        <w:rPr>
          <w:rFonts w:ascii="Calibri" w:eastAsia="Calibri" w:hAnsi="Calibri" w:cs="Calibri"/>
        </w:rPr>
        <w:t>deberán</w:t>
      </w:r>
      <w:r>
        <w:rPr>
          <w:rFonts w:ascii="Calibri" w:eastAsia="Calibri" w:hAnsi="Calibri" w:cs="Calibri"/>
          <w:color w:val="000000"/>
        </w:rPr>
        <w:t xml:space="preserve"> coincidir o ser superiores en calidad con l</w:t>
      </w:r>
      <w:r>
        <w:rPr>
          <w:rFonts w:ascii="Calibri" w:eastAsia="Calibri" w:hAnsi="Calibri" w:cs="Calibri"/>
        </w:rPr>
        <w:t>o</w:t>
      </w:r>
      <w:r>
        <w:rPr>
          <w:rFonts w:ascii="Calibri" w:eastAsia="Calibri" w:hAnsi="Calibri" w:cs="Calibri"/>
          <w:color w:val="000000"/>
        </w:rPr>
        <w:t>s incluid</w:t>
      </w:r>
      <w:r>
        <w:rPr>
          <w:rFonts w:ascii="Calibri" w:eastAsia="Calibri" w:hAnsi="Calibri" w:cs="Calibri"/>
        </w:rPr>
        <w:t>o</w:t>
      </w:r>
      <w:r>
        <w:rPr>
          <w:rFonts w:ascii="Calibri" w:eastAsia="Calibri" w:hAnsi="Calibri" w:cs="Calibri"/>
          <w:color w:val="000000"/>
        </w:rPr>
        <w:t>s en el documento denominado “</w:t>
      </w:r>
      <w:r>
        <w:rPr>
          <w:rFonts w:ascii="Calibri" w:eastAsia="Calibri" w:hAnsi="Calibri" w:cs="Calibri"/>
          <w:b/>
          <w:color w:val="000000"/>
        </w:rPr>
        <w:t>Anexo UNO</w:t>
      </w:r>
      <w:r>
        <w:rPr>
          <w:rFonts w:ascii="Calibri" w:eastAsia="Calibri" w:hAnsi="Calibri" w:cs="Calibri"/>
          <w:color w:val="000000"/>
        </w:rPr>
        <w:t xml:space="preserve">” de estas </w:t>
      </w:r>
      <w:r>
        <w:rPr>
          <w:rFonts w:ascii="Calibri" w:eastAsia="Calibri" w:hAnsi="Calibri" w:cs="Calibri"/>
          <w:color w:val="000000"/>
        </w:rPr>
        <w:lastRenderedPageBreak/>
        <w:t xml:space="preserve">bases y debidamente firmado </w:t>
      </w:r>
      <w:r w:rsidR="0028322E">
        <w:rPr>
          <w:rFonts w:ascii="Calibri" w:eastAsia="Calibri" w:hAnsi="Calibri" w:cs="Calibri"/>
          <w:color w:val="000000"/>
        </w:rPr>
        <w:t xml:space="preserve">de aceptación </w:t>
      </w:r>
      <w:r>
        <w:rPr>
          <w:rFonts w:ascii="Calibri" w:eastAsia="Calibri" w:hAnsi="Calibri" w:cs="Calibri"/>
          <w:color w:val="000000"/>
        </w:rPr>
        <w:t xml:space="preserve">en todas sus hojas. </w:t>
      </w:r>
      <w:r w:rsidR="00E554AE" w:rsidRPr="009B2EB9">
        <w:rPr>
          <w:rFonts w:ascii="Calibri" w:eastAsia="Calibri" w:hAnsi="Calibri" w:cs="Calibri"/>
          <w:color w:val="000000"/>
        </w:rPr>
        <w:t>Además, deberá presentarse digitalizado en formato PDF en un CD o USB indicando en el nombre del archivo el número que le pertenece en la propuesta técnica.</w:t>
      </w:r>
    </w:p>
    <w:p w:rsidR="00E554AE" w:rsidRDefault="00E554AE" w:rsidP="00E554AE">
      <w:pPr>
        <w:pStyle w:val="Prrafodelista"/>
        <w:rPr>
          <w:rFonts w:ascii="Calibri" w:eastAsia="Calibri" w:hAnsi="Calibri" w:cs="Calibri"/>
        </w:rPr>
      </w:pPr>
    </w:p>
    <w:p w:rsidR="00E554AE" w:rsidRDefault="00E554AE" w:rsidP="00E554AE">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E554AE">
        <w:rPr>
          <w:rFonts w:ascii="Calibri" w:eastAsia="Calibri" w:hAnsi="Calibri" w:cs="Calibri"/>
        </w:rPr>
        <w:t xml:space="preserve">Documento en papel membretado del licitante, de </w:t>
      </w:r>
      <w:r w:rsidRPr="001420A4">
        <w:rPr>
          <w:rFonts w:ascii="Calibri" w:eastAsia="Calibri" w:hAnsi="Calibri" w:cs="Calibri"/>
          <w:b/>
          <w:i/>
          <w:u w:val="single"/>
        </w:rPr>
        <w:t>cualquier característica o información adicional a la solicitadas en el anexo UNO</w:t>
      </w:r>
      <w:r w:rsidRPr="00E554AE">
        <w:rPr>
          <w:rFonts w:ascii="Calibri" w:eastAsia="Calibri" w:hAnsi="Calibri" w:cs="Calibri"/>
        </w:rPr>
        <w:t>. En caso de no ofrecer características o información adicional a la solicitadas en el anexo UNO, manifestarlo en escrito libre en papel membretado de su empresa. Además, deberá presentarse digitalizado en formato PDF en un CD o USB indicando en el nombre del archivo el número que le pertenece en la propuesta técnica.</w:t>
      </w:r>
    </w:p>
    <w:p w:rsidR="001420A4" w:rsidRDefault="001420A4" w:rsidP="001420A4">
      <w:pPr>
        <w:pStyle w:val="Prrafodelista"/>
        <w:rPr>
          <w:rFonts w:ascii="Calibri" w:eastAsia="Calibri" w:hAnsi="Calibri" w:cs="Calibri"/>
        </w:rPr>
      </w:pPr>
    </w:p>
    <w:p w:rsidR="001420A4" w:rsidRDefault="001420A4"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1420A4">
        <w:rPr>
          <w:rFonts w:ascii="Calibri" w:eastAsia="Calibri" w:hAnsi="Calibri" w:cs="Calibri"/>
        </w:rPr>
        <w:t>Escrito libre en papel membretado y con firma autógrafa del representante legal, en la que manifieste que sus proposiciones se encuentran libres de vicios ocultos, daños y perjuicios. 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ind w:left="360"/>
        <w:jc w:val="both"/>
        <w:rPr>
          <w:rFonts w:ascii="Calibri" w:eastAsia="Calibri" w:hAnsi="Calibri" w:cs="Calibri"/>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b/>
        </w:rPr>
        <w:t>Anexo “A</w:t>
      </w:r>
      <w:r w:rsidR="00D049F6">
        <w:rPr>
          <w:rFonts w:ascii="Calibri" w:eastAsia="Calibri" w:hAnsi="Calibri" w:cs="Calibri"/>
          <w:b/>
        </w:rPr>
        <w:t>”. -</w:t>
      </w:r>
      <w:r>
        <w:rPr>
          <w:rFonts w:ascii="Calibri" w:eastAsia="Calibri" w:hAnsi="Calibri" w:cs="Calibri"/>
        </w:rPr>
        <w:t xml:space="preserve"> </w:t>
      </w:r>
      <w:r>
        <w:rPr>
          <w:rFonts w:ascii="Calibri" w:eastAsia="Calibri" w:hAnsi="Calibri" w:cs="Calibri"/>
          <w:color w:val="000000"/>
        </w:rPr>
        <w:t xml:space="preserve">Manifestación escrita de no encontrarse en los supuestos de los </w:t>
      </w:r>
      <w:r>
        <w:rPr>
          <w:rFonts w:ascii="Calibri" w:eastAsia="Calibri" w:hAnsi="Calibri" w:cs="Calibri"/>
          <w:b/>
          <w:color w:val="000000"/>
        </w:rPr>
        <w:t>artículos 86 y 103</w:t>
      </w:r>
      <w:r>
        <w:rPr>
          <w:rFonts w:ascii="Calibri" w:eastAsia="Calibri" w:hAnsi="Calibri" w:cs="Calibri"/>
          <w:color w:val="000000"/>
        </w:rPr>
        <w:t xml:space="preserve"> de la Ley de Adquisiciones, Arrendamientos y Contratación de Servicios del Estado de Chihuahua, elaborada en papel membretado de su empresa y debidamente firmado por el representante legal de la empresa. (incluido en estas bases)</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b/>
        </w:rPr>
        <w:t>Anexo “B</w:t>
      </w:r>
      <w:r w:rsidR="00D049F6">
        <w:rPr>
          <w:rFonts w:ascii="Calibri" w:eastAsia="Calibri" w:hAnsi="Calibri" w:cs="Calibri"/>
          <w:b/>
        </w:rPr>
        <w:t>”. -</w:t>
      </w:r>
      <w:r>
        <w:rPr>
          <w:rFonts w:ascii="Calibri" w:eastAsia="Calibri" w:hAnsi="Calibri" w:cs="Calibri"/>
          <w:b/>
        </w:rPr>
        <w:t xml:space="preserve"> </w:t>
      </w:r>
      <w:r>
        <w:rPr>
          <w:rFonts w:ascii="Calibri" w:eastAsia="Calibri" w:hAnsi="Calibri" w:cs="Calibri"/>
          <w:color w:val="000000"/>
        </w:rPr>
        <w:t>Carta que manifieste la aceptación del lugar, tiempos y condiciones para la entrega de los bienes, en papel membretado de su empresa y debidamente firmado por el representante legal. Con ello el participante se obliga a entregar en los plazos señalados. (incluido en estas bases)</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DC60B4">
        <w:rPr>
          <w:rFonts w:ascii="Calibri" w:eastAsia="Calibri" w:hAnsi="Calibri" w:cs="Calibri"/>
          <w:b/>
        </w:rPr>
        <w:t>Anexo “C</w:t>
      </w:r>
      <w:r w:rsidR="00D049F6" w:rsidRPr="00DC60B4">
        <w:rPr>
          <w:rFonts w:ascii="Calibri" w:eastAsia="Calibri" w:hAnsi="Calibri" w:cs="Calibri"/>
          <w:b/>
        </w:rPr>
        <w:t>”. -</w:t>
      </w:r>
      <w:r w:rsidRPr="00DC60B4">
        <w:rPr>
          <w:rFonts w:ascii="Calibri" w:eastAsia="Calibri" w:hAnsi="Calibri" w:cs="Calibri"/>
          <w:b/>
        </w:rPr>
        <w:t xml:space="preserve"> </w:t>
      </w:r>
      <w:r w:rsidRPr="00DC60B4">
        <w:rPr>
          <w:rFonts w:ascii="Calibri" w:eastAsia="Calibri" w:hAnsi="Calibri" w:cs="Calibri"/>
          <w:color w:val="000000"/>
        </w:rPr>
        <w:t xml:space="preserve">Manifestación por escrito donde se indique </w:t>
      </w:r>
      <w:r w:rsidR="00ED03EE" w:rsidRPr="00DC60B4">
        <w:rPr>
          <w:rFonts w:ascii="Calibri" w:eastAsia="Calibri" w:hAnsi="Calibri" w:cs="Calibri"/>
          <w:color w:val="000000"/>
        </w:rPr>
        <w:t xml:space="preserve">el nombre </w:t>
      </w:r>
      <w:r w:rsidR="00BC07CB" w:rsidRPr="00DC60B4">
        <w:rPr>
          <w:rFonts w:ascii="Calibri" w:eastAsia="Calibri" w:hAnsi="Calibri" w:cs="Calibri"/>
          <w:color w:val="000000"/>
        </w:rPr>
        <w:t>d</w:t>
      </w:r>
      <w:r w:rsidRPr="00DC60B4">
        <w:rPr>
          <w:rFonts w:ascii="Calibri" w:eastAsia="Calibri" w:hAnsi="Calibri" w:cs="Calibri"/>
          <w:color w:val="000000"/>
        </w:rPr>
        <w:t xml:space="preserve">el domicilio en la Ciudad de Chihuahua, </w:t>
      </w:r>
      <w:proofErr w:type="spellStart"/>
      <w:r w:rsidRPr="00DC60B4">
        <w:rPr>
          <w:rFonts w:ascii="Calibri" w:eastAsia="Calibri" w:hAnsi="Calibri" w:cs="Calibri"/>
          <w:color w:val="000000"/>
        </w:rPr>
        <w:t>Chih</w:t>
      </w:r>
      <w:proofErr w:type="spellEnd"/>
      <w:r w:rsidRPr="00DC60B4">
        <w:rPr>
          <w:rFonts w:ascii="Calibri" w:eastAsia="Calibri" w:hAnsi="Calibri" w:cs="Calibri"/>
          <w:color w:val="000000"/>
        </w:rPr>
        <w:t xml:space="preserve">. </w:t>
      </w:r>
      <w:r w:rsidR="00C81A0F" w:rsidRPr="00DC60B4">
        <w:rPr>
          <w:rFonts w:ascii="Calibri" w:eastAsia="Calibri" w:hAnsi="Calibri" w:cs="Calibri"/>
          <w:color w:val="000000"/>
        </w:rPr>
        <w:t xml:space="preserve">el cual será </w:t>
      </w:r>
      <w:r w:rsidR="00D120C6" w:rsidRPr="00DC60B4">
        <w:rPr>
          <w:rFonts w:ascii="Calibri" w:eastAsia="Calibri" w:hAnsi="Calibri" w:cs="Calibri"/>
          <w:color w:val="000000"/>
        </w:rPr>
        <w:t xml:space="preserve">para uso </w:t>
      </w:r>
      <w:r w:rsidR="00C81A0F" w:rsidRPr="00DC60B4">
        <w:rPr>
          <w:rFonts w:ascii="Calibri" w:eastAsia="Calibri" w:hAnsi="Calibri" w:cs="Calibri"/>
          <w:b/>
          <w:bCs/>
          <w:color w:val="000000"/>
          <w:u w:val="single"/>
        </w:rPr>
        <w:t>EXCLUSIV</w:t>
      </w:r>
      <w:r w:rsidR="00D120C6" w:rsidRPr="00DC60B4">
        <w:rPr>
          <w:rFonts w:ascii="Calibri" w:eastAsia="Calibri" w:hAnsi="Calibri" w:cs="Calibri"/>
          <w:b/>
          <w:bCs/>
          <w:color w:val="000000"/>
          <w:u w:val="single"/>
        </w:rPr>
        <w:t>O</w:t>
      </w:r>
      <w:r w:rsidR="00C81A0F" w:rsidRPr="00DC60B4">
        <w:rPr>
          <w:rFonts w:ascii="Calibri" w:eastAsia="Calibri" w:hAnsi="Calibri" w:cs="Calibri"/>
          <w:b/>
          <w:bCs/>
          <w:color w:val="000000"/>
        </w:rPr>
        <w:t xml:space="preserve"> PARA OÍR Y RECIBIR TODA CLASE DE NOTIFICACIONES</w:t>
      </w:r>
      <w:r w:rsidRPr="00DC60B4">
        <w:rPr>
          <w:rFonts w:ascii="Calibri" w:eastAsia="Calibri" w:hAnsi="Calibri" w:cs="Calibri"/>
          <w:color w:val="000000"/>
        </w:rPr>
        <w:t xml:space="preserve"> y llevar a cabo el cumplimiento de las obligaciones que contraiga con relación a la presente licitación, debidamente firmado.</w:t>
      </w:r>
      <w:r w:rsidR="00C81A0F" w:rsidRPr="00DC60B4">
        <w:rPr>
          <w:rFonts w:ascii="Calibri" w:eastAsia="Calibri" w:hAnsi="Calibri" w:cs="Calibri"/>
          <w:color w:val="000000"/>
        </w:rPr>
        <w:t xml:space="preserve"> Así mismo, se hace la aclaración que esta dirección no necesariamente tendrá que ser una sucursal.</w:t>
      </w:r>
      <w:r w:rsidRPr="00DC60B4">
        <w:rPr>
          <w:rFonts w:ascii="Calibri" w:eastAsia="Calibri" w:hAnsi="Calibri" w:cs="Calibri"/>
          <w:color w:val="000000"/>
        </w:rPr>
        <w:t xml:space="preserve"> (incluido en estas bases)</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b/>
        </w:rPr>
        <w:t>Anexo “D</w:t>
      </w:r>
      <w:r w:rsidR="00D049F6">
        <w:rPr>
          <w:rFonts w:ascii="Calibri" w:eastAsia="Calibri" w:hAnsi="Calibri" w:cs="Calibri"/>
          <w:b/>
        </w:rPr>
        <w:t>”. -</w:t>
      </w:r>
      <w:r>
        <w:rPr>
          <w:rFonts w:ascii="Calibri" w:eastAsia="Calibri" w:hAnsi="Calibri" w:cs="Calibri"/>
          <w:b/>
        </w:rPr>
        <w:t xml:space="preserve"> </w:t>
      </w:r>
      <w:r>
        <w:rPr>
          <w:rFonts w:ascii="Calibri" w:eastAsia="Calibri" w:hAnsi="Calibri" w:cs="Calibri"/>
          <w:color w:val="000000"/>
        </w:rPr>
        <w:t>Manifestación por escrito donde se indique que se asistió o no a la Junta de Aclaraciones y donde manifieste sujetarse a los términos dispuestos en dicha junta y en las presentes bases. (incluido en estas bases)</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rsidP="001420A4">
      <w:pPr>
        <w:pBdr>
          <w:top w:val="nil"/>
          <w:left w:val="nil"/>
          <w:bottom w:val="nil"/>
          <w:right w:val="nil"/>
          <w:between w:val="nil"/>
        </w:pBdr>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28322E">
        <w:rPr>
          <w:rFonts w:ascii="Calibri" w:eastAsia="Calibri" w:hAnsi="Calibri" w:cs="Calibri"/>
          <w:b/>
        </w:rPr>
        <w:t>Anexo “E</w:t>
      </w:r>
      <w:r w:rsidR="00D049F6" w:rsidRPr="0028322E">
        <w:rPr>
          <w:rFonts w:ascii="Calibri" w:eastAsia="Calibri" w:hAnsi="Calibri" w:cs="Calibri"/>
          <w:b/>
        </w:rPr>
        <w:t>”. -</w:t>
      </w:r>
      <w:r w:rsidRPr="0028322E">
        <w:rPr>
          <w:rFonts w:ascii="Calibri" w:eastAsia="Calibri" w:hAnsi="Calibri" w:cs="Calibri"/>
          <w:b/>
        </w:rPr>
        <w:t xml:space="preserve"> </w:t>
      </w:r>
      <w:r w:rsidRPr="0028322E">
        <w:rPr>
          <w:rFonts w:ascii="Calibri" w:eastAsia="Calibri" w:hAnsi="Calibri" w:cs="Calibri"/>
          <w:color w:val="000000"/>
        </w:rPr>
        <w:t xml:space="preserve">Carta que manifieste el lugar en que la empresa participante cuenta con una sucursal dentro del territorio nacional, indicando dirección, horario y teléfono. (incluido en estas bases). </w:t>
      </w:r>
      <w:r w:rsidR="001420A4" w:rsidRPr="001420A4">
        <w:rPr>
          <w:rFonts w:ascii="Calibri" w:eastAsia="Calibri" w:hAnsi="Calibri" w:cs="Calibri"/>
        </w:rPr>
        <w:t xml:space="preserve">Además, deberá presentarse </w:t>
      </w:r>
      <w:r w:rsidR="001420A4" w:rsidRPr="001420A4">
        <w:rPr>
          <w:rFonts w:ascii="Calibri" w:eastAsia="Calibri" w:hAnsi="Calibri" w:cs="Calibri"/>
        </w:rPr>
        <w:lastRenderedPageBreak/>
        <w:t>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ind w:left="426"/>
        <w:jc w:val="both"/>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28322E">
        <w:rPr>
          <w:rFonts w:ascii="Calibri" w:eastAsia="Calibri" w:hAnsi="Calibri" w:cs="Calibri"/>
          <w:b/>
        </w:rPr>
        <w:t>Anexo “F</w:t>
      </w:r>
      <w:r w:rsidR="00D049F6" w:rsidRPr="0028322E">
        <w:rPr>
          <w:rFonts w:ascii="Calibri" w:eastAsia="Calibri" w:hAnsi="Calibri" w:cs="Calibri"/>
          <w:b/>
        </w:rPr>
        <w:t>”. -</w:t>
      </w:r>
      <w:r w:rsidRPr="0028322E">
        <w:rPr>
          <w:rFonts w:ascii="Calibri" w:eastAsia="Calibri" w:hAnsi="Calibri" w:cs="Calibri"/>
          <w:b/>
        </w:rPr>
        <w:t xml:space="preserve"> </w:t>
      </w:r>
      <w:r w:rsidRPr="0028322E">
        <w:rPr>
          <w:rFonts w:ascii="Calibri" w:eastAsia="Calibri" w:hAnsi="Calibri" w:cs="Calibri"/>
          <w:color w:val="000000"/>
        </w:rPr>
        <w:t xml:space="preserve">Carta donde </w:t>
      </w:r>
      <w:r w:rsidRPr="0028322E">
        <w:rPr>
          <w:rFonts w:ascii="Calibri" w:eastAsia="Calibri" w:hAnsi="Calibri" w:cs="Calibri"/>
        </w:rPr>
        <w:t>mencione</w:t>
      </w:r>
      <w:r w:rsidRPr="0028322E">
        <w:rPr>
          <w:rFonts w:ascii="Calibri" w:eastAsia="Calibri" w:hAnsi="Calibri" w:cs="Calibri"/>
          <w:color w:val="000000"/>
        </w:rPr>
        <w:t xml:space="preserve"> las garantías de los bienes ofertados, incluyendo términos y duración de las mismas. (incluido en estas bases)</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Pr="00CF6EEF" w:rsidRDefault="009010E4">
      <w:pPr>
        <w:pBdr>
          <w:top w:val="nil"/>
          <w:left w:val="nil"/>
          <w:bottom w:val="nil"/>
          <w:right w:val="nil"/>
          <w:between w:val="nil"/>
        </w:pBdr>
        <w:tabs>
          <w:tab w:val="center" w:pos="4252"/>
          <w:tab w:val="right" w:pos="8504"/>
        </w:tabs>
        <w:spacing w:line="276" w:lineRule="auto"/>
        <w:ind w:left="360"/>
        <w:jc w:val="both"/>
        <w:rPr>
          <w:rFonts w:ascii="Calibri" w:eastAsia="Calibri" w:hAnsi="Calibri" w:cs="Calibri"/>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CF6EEF">
        <w:rPr>
          <w:rFonts w:ascii="Calibri" w:eastAsia="Calibri" w:hAnsi="Calibri" w:cs="Calibri"/>
          <w:b/>
        </w:rPr>
        <w:t>Anexo “G</w:t>
      </w:r>
      <w:r w:rsidR="00D049F6" w:rsidRPr="00CF6EEF">
        <w:rPr>
          <w:rFonts w:ascii="Calibri" w:eastAsia="Calibri" w:hAnsi="Calibri" w:cs="Calibri"/>
          <w:b/>
        </w:rPr>
        <w:t>”. -</w:t>
      </w:r>
      <w:r w:rsidR="0028322E" w:rsidRPr="00CF6EEF">
        <w:rPr>
          <w:rFonts w:ascii="Calibri" w:eastAsia="Calibri" w:hAnsi="Calibri" w:cs="Calibri"/>
        </w:rPr>
        <w:t xml:space="preserve"> Escrito donde el proveedor se obliga a recuperar por el personal autorizado de la empresa, el sobre cerrado que contenga su</w:t>
      </w:r>
      <w:r w:rsidRPr="00CF6EEF">
        <w:rPr>
          <w:rFonts w:ascii="Calibri" w:eastAsia="Calibri" w:hAnsi="Calibri" w:cs="Calibri"/>
        </w:rPr>
        <w:t xml:space="preserve"> propuesta económica por haber presentado propuesta téc</w:t>
      </w:r>
      <w:r w:rsidR="0028322E" w:rsidRPr="00CF6EEF">
        <w:rPr>
          <w:rFonts w:ascii="Calibri" w:eastAsia="Calibri" w:hAnsi="Calibri" w:cs="Calibri"/>
        </w:rPr>
        <w:t xml:space="preserve">nica insolvente, en un plazo no mayor a </w:t>
      </w:r>
      <w:r w:rsidRPr="00CF6EEF">
        <w:rPr>
          <w:rFonts w:ascii="Calibri" w:eastAsia="Calibri" w:hAnsi="Calibri" w:cs="Calibri"/>
        </w:rPr>
        <w:t xml:space="preserve">30 días </w:t>
      </w:r>
      <w:r w:rsidR="0028322E" w:rsidRPr="00CF6EEF">
        <w:rPr>
          <w:rFonts w:ascii="Calibri" w:eastAsia="Calibri" w:hAnsi="Calibri" w:cs="Calibri"/>
        </w:rPr>
        <w:t xml:space="preserve">hábiles </w:t>
      </w:r>
      <w:r w:rsidRPr="00CF6EEF">
        <w:rPr>
          <w:rFonts w:ascii="Calibri" w:eastAsia="Calibri" w:hAnsi="Calibri" w:cs="Calibri"/>
        </w:rPr>
        <w:t xml:space="preserve">contados a partir de la notificación del “Fallo” </w:t>
      </w:r>
      <w:proofErr w:type="spellStart"/>
      <w:r w:rsidRPr="00CF6EEF">
        <w:rPr>
          <w:rFonts w:ascii="Calibri" w:eastAsia="Calibri" w:hAnsi="Calibri" w:cs="Calibri"/>
        </w:rPr>
        <w:t>adjudicatorio</w:t>
      </w:r>
      <w:proofErr w:type="spellEnd"/>
      <w:r w:rsidRPr="00CF6EEF">
        <w:rPr>
          <w:rFonts w:ascii="Calibri" w:eastAsia="Calibri" w:hAnsi="Calibri" w:cs="Calibri"/>
        </w:rPr>
        <w:t xml:space="preserve"> de esta licitación. (incluido en estas bases)</w:t>
      </w:r>
      <w:r w:rsidR="001420A4">
        <w:rPr>
          <w:rFonts w:ascii="Calibri" w:eastAsia="Calibri" w:hAnsi="Calibri" w:cs="Calibri"/>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5E6FC8" w:rsidRPr="005E6FC8" w:rsidRDefault="005E6FC8" w:rsidP="005E6FC8">
      <w:pPr>
        <w:pStyle w:val="Prrafodelista"/>
        <w:rPr>
          <w:rFonts w:ascii="Calibri" w:eastAsia="Calibri" w:hAnsi="Calibri" w:cs="Calibri"/>
        </w:rPr>
      </w:pPr>
    </w:p>
    <w:p w:rsidR="005E6FC8" w:rsidRPr="001420A4" w:rsidRDefault="005E6FC8"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5E6FC8">
        <w:rPr>
          <w:rFonts w:ascii="Calibri" w:eastAsia="Calibri" w:hAnsi="Calibri" w:cs="Calibri"/>
          <w:b/>
        </w:rPr>
        <w:t xml:space="preserve">Anexo “H”.- </w:t>
      </w:r>
      <w:r w:rsidRPr="005E6FC8">
        <w:rPr>
          <w:rFonts w:ascii="Calibri" w:eastAsia="Calibri" w:hAnsi="Calibri" w:cs="Calibri"/>
          <w:color w:val="000000"/>
        </w:rPr>
        <w:t xml:space="preserve">Deberá presentar la primer página del modelo de contrato proporcionado al final de las presentes bases con antefirma y carta que manifieste, estar conforme en ajustarse a las leyes y reglamentos aplicables en el presente procedimiento, a los términos de las bases de la licitación, sus anexos, las modificaciones que en su caso se hayan efectuado, a la o las juntas de aclaraciones, a las garantías que deben otorgarse y al </w:t>
      </w:r>
      <w:r w:rsidRPr="005E6FC8">
        <w:rPr>
          <w:rFonts w:ascii="Calibri" w:eastAsia="Calibri" w:hAnsi="Calibri" w:cs="Calibri"/>
          <w:b/>
          <w:color w:val="000000"/>
        </w:rPr>
        <w:t>modelo de contrato</w:t>
      </w:r>
      <w:r w:rsidRPr="005E6FC8">
        <w:rPr>
          <w:rFonts w:ascii="Calibri" w:eastAsia="Calibri" w:hAnsi="Calibri" w:cs="Calibri"/>
          <w:color w:val="000000"/>
        </w:rPr>
        <w:t xml:space="preserve">, de acuerdo al formato del </w:t>
      </w:r>
      <w:r w:rsidRPr="005E6FC8">
        <w:rPr>
          <w:rFonts w:ascii="Calibri" w:eastAsia="Calibri" w:hAnsi="Calibri" w:cs="Calibri"/>
          <w:b/>
          <w:color w:val="000000"/>
        </w:rPr>
        <w:t>Anexo “</w:t>
      </w:r>
      <w:r w:rsidRPr="005E6FC8">
        <w:rPr>
          <w:rFonts w:ascii="Calibri" w:eastAsia="Calibri" w:hAnsi="Calibri" w:cs="Calibri"/>
          <w:b/>
        </w:rPr>
        <w:t>H</w:t>
      </w:r>
      <w:r w:rsidRPr="005E6FC8">
        <w:rPr>
          <w:rFonts w:ascii="Calibri" w:eastAsia="Calibri" w:hAnsi="Calibri" w:cs="Calibri"/>
          <w:b/>
          <w:color w:val="000000"/>
        </w:rPr>
        <w:t xml:space="preserve">” </w:t>
      </w:r>
      <w:r w:rsidRPr="005E6FC8">
        <w:rPr>
          <w:rFonts w:ascii="Calibri" w:eastAsia="Calibri" w:hAnsi="Calibri" w:cs="Calibri"/>
          <w:color w:val="000000"/>
        </w:rPr>
        <w:t>(incluido en estas bases</w:t>
      </w:r>
      <w:r w:rsidRPr="005E6FC8">
        <w:rPr>
          <w:rFonts w:ascii="Calibri" w:eastAsia="Calibri" w:hAnsi="Calibri" w:cs="Calibri"/>
        </w:rPr>
        <w:t>).</w:t>
      </w:r>
      <w:r w:rsidR="001420A4">
        <w:rPr>
          <w:rFonts w:ascii="Calibri" w:eastAsia="Calibri" w:hAnsi="Calibri" w:cs="Calibri"/>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rPr>
          <w:rFonts w:ascii="Calibri" w:eastAsia="Calibri" w:hAnsi="Calibri" w:cs="Calibri"/>
          <w:color w:val="000000"/>
        </w:rPr>
      </w:pPr>
    </w:p>
    <w:p w:rsidR="00635049" w:rsidRDefault="00A77CCE" w:rsidP="0063504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b/>
        </w:rPr>
        <w:t xml:space="preserve">Anexo “I”.- </w:t>
      </w:r>
      <w:r w:rsidRPr="00036824">
        <w:rPr>
          <w:rFonts w:asciiTheme="minorHAnsi" w:hAnsiTheme="minorHAnsi"/>
          <w:lang w:eastAsia="es-MX"/>
        </w:rPr>
        <w:t xml:space="preserve">Documento en papel membretado del licitante con firma autógrafa de su representante legal, en el que manifieste bajo protesta de decir verdad, que cuenta con facultades suficientes para comprometerse por sí o por su representada, además deberá incluir los datos mencionados en el </w:t>
      </w:r>
      <w:r w:rsidRPr="00DB497D">
        <w:rPr>
          <w:rFonts w:asciiTheme="minorHAnsi" w:hAnsiTheme="minorHAnsi"/>
          <w:b/>
          <w:lang w:eastAsia="es-MX"/>
        </w:rPr>
        <w:t>Anexo “I”</w:t>
      </w:r>
      <w:r w:rsidRPr="00036824">
        <w:rPr>
          <w:rFonts w:asciiTheme="minorHAnsi" w:hAnsiTheme="minorHAnsi"/>
          <w:lang w:eastAsia="es-MX"/>
        </w:rPr>
        <w:t xml:space="preserve"> incluido en estas bases, los licitantes extranjeros deberán incluir los datos</w:t>
      </w:r>
      <w:r>
        <w:rPr>
          <w:rFonts w:asciiTheme="minorHAnsi" w:hAnsiTheme="minorHAnsi"/>
          <w:lang w:eastAsia="es-MX"/>
        </w:rPr>
        <w:t xml:space="preserve"> mencionados dentro del </w:t>
      </w:r>
      <w:r w:rsidRPr="00DB497D">
        <w:rPr>
          <w:rFonts w:asciiTheme="minorHAnsi" w:hAnsiTheme="minorHAnsi"/>
          <w:b/>
          <w:lang w:eastAsia="es-MX"/>
        </w:rPr>
        <w:t>Anexo “I”</w:t>
      </w:r>
      <w:r w:rsidRPr="00036824">
        <w:rPr>
          <w:rFonts w:asciiTheme="minorHAnsi" w:hAnsiTheme="minorHAnsi"/>
          <w:lang w:eastAsia="es-MX"/>
        </w:rPr>
        <w:t xml:space="preserve"> o los datos equivalentes, considerando las disposiciones aplicables en el país de que se trate</w:t>
      </w:r>
      <w:r w:rsidRPr="00BA716C">
        <w:rPr>
          <w:rFonts w:asciiTheme="minorHAnsi" w:eastAsia="Cambria" w:hAnsiTheme="minorHAnsi" w:cstheme="minorHAnsi"/>
          <w:bCs/>
          <w:lang w:val="es-MX" w:eastAsia="en-US"/>
        </w:rPr>
        <w:t>.</w:t>
      </w:r>
      <w:r>
        <w:rPr>
          <w:rFonts w:asciiTheme="minorHAnsi" w:hAnsiTheme="minorHAnsi"/>
          <w:lang w:eastAsia="es-MX"/>
        </w:rPr>
        <w:t xml:space="preserve"> Además, deberá presentarse digitalizado en formato PDF en un CD o USB indicando en el nombre del archivo el número que le pertenece en la propuesta técnica.</w:t>
      </w:r>
    </w:p>
    <w:p w:rsidR="00635049" w:rsidRDefault="00635049">
      <w:pPr>
        <w:pBdr>
          <w:top w:val="nil"/>
          <w:left w:val="nil"/>
          <w:bottom w:val="nil"/>
          <w:right w:val="nil"/>
          <w:between w:val="nil"/>
        </w:pBdr>
        <w:tabs>
          <w:tab w:val="center" w:pos="4252"/>
          <w:tab w:val="right" w:pos="8504"/>
        </w:tabs>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rPr>
        <w:t>Copia</w:t>
      </w:r>
      <w:r>
        <w:rPr>
          <w:rFonts w:ascii="Calibri" w:eastAsia="Calibri" w:hAnsi="Calibri" w:cs="Calibri"/>
          <w:color w:val="000000"/>
        </w:rPr>
        <w:t xml:space="preserve"> simple de dos o más facturas y/o contratos que amparen operaciones de la naturaleza que son motivo de esta licitación y que el participante haya tenido con cualquier entidad de gobierno y/o la iniciativa privada, que acredite su capacidad técnica y financiera. Dichos documentos deberán</w:t>
      </w:r>
      <w:r w:rsidR="00F6696E">
        <w:rPr>
          <w:rFonts w:ascii="Calibri" w:eastAsia="Calibri" w:hAnsi="Calibri" w:cs="Calibri"/>
          <w:color w:val="000000"/>
        </w:rPr>
        <w:t xml:space="preserve"> corresponder a no más de 1 año</w:t>
      </w:r>
      <w:r>
        <w:rPr>
          <w:rFonts w:ascii="Calibri" w:eastAsia="Calibri" w:hAnsi="Calibri" w:cs="Calibri"/>
          <w:color w:val="000000"/>
        </w:rPr>
        <w:t xml:space="preserve"> de antigüedad. (En caso de ser copias simples deberá estar legible el nombre o logotipo de la empresa, así como las cantidades y contenidos de documentos que su representada presente).</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ind w:left="720"/>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rPr>
        <w:t>Constancia</w:t>
      </w:r>
      <w:r>
        <w:rPr>
          <w:rFonts w:ascii="Calibri" w:eastAsia="Calibri" w:hAnsi="Calibri" w:cs="Calibri"/>
          <w:color w:val="000000"/>
        </w:rPr>
        <w:t xml:space="preserve"> actualizada y vigente en sentido </w:t>
      </w:r>
      <w:r>
        <w:rPr>
          <w:rFonts w:ascii="Calibri" w:eastAsia="Calibri" w:hAnsi="Calibri" w:cs="Calibri"/>
          <w:b/>
          <w:color w:val="000000"/>
        </w:rPr>
        <w:t>POSITIVO</w:t>
      </w:r>
      <w:r>
        <w:rPr>
          <w:rFonts w:ascii="Calibri" w:eastAsia="Calibri" w:hAnsi="Calibri" w:cs="Calibri"/>
          <w:color w:val="000000"/>
        </w:rPr>
        <w:t xml:space="preserve"> de Opinión de Cumplimiento de Obligaciones en materia de Seguridad Social emitida por el Instituto Mexicano del Seguro Social. (en caso de no tener trabajadores manifestarlo mediante escrito). En caso de que los empleados estén bajo el esquema de subcontratación, deberá incluir para este apartado la documentación de cumplimiento de obligaciones en esta materia de la empresa </w:t>
      </w:r>
      <w:proofErr w:type="spellStart"/>
      <w:r>
        <w:rPr>
          <w:rFonts w:ascii="Calibri" w:eastAsia="Calibri" w:hAnsi="Calibri" w:cs="Calibri"/>
          <w:color w:val="000000"/>
        </w:rPr>
        <w:t>subcontratante</w:t>
      </w:r>
      <w:proofErr w:type="spellEnd"/>
      <w:r>
        <w:rPr>
          <w:rFonts w:ascii="Calibri" w:eastAsia="Calibri" w:hAnsi="Calibri" w:cs="Calibri"/>
          <w:color w:val="000000"/>
        </w:rPr>
        <w:t>, según corresponda</w:t>
      </w:r>
      <w:r>
        <w:rPr>
          <w:rFonts w:ascii="Calibri" w:eastAsia="Calibri" w:hAnsi="Calibri" w:cs="Calibri"/>
        </w:rPr>
        <w:t xml:space="preserve"> y el contrato debidamente firmado con el cual acredite dicho supuesto.</w:t>
      </w:r>
      <w:r w:rsidR="001420A4">
        <w:rPr>
          <w:rFonts w:ascii="Calibri" w:eastAsia="Calibri" w:hAnsi="Calibri" w:cs="Calibri"/>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ind w:left="720"/>
        <w:jc w:val="both"/>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color w:val="000000"/>
        </w:rPr>
        <w:lastRenderedPageBreak/>
        <w:t xml:space="preserve">Constancia actualizada y vigente en sentido </w:t>
      </w:r>
      <w:r>
        <w:rPr>
          <w:rFonts w:ascii="Calibri" w:eastAsia="Calibri" w:hAnsi="Calibri" w:cs="Calibri"/>
          <w:b/>
          <w:color w:val="000000"/>
        </w:rPr>
        <w:t xml:space="preserve">POSITIVO </w:t>
      </w:r>
      <w:r>
        <w:rPr>
          <w:rFonts w:ascii="Calibri" w:eastAsia="Calibri" w:hAnsi="Calibri" w:cs="Calibri"/>
          <w:color w:val="000000"/>
        </w:rPr>
        <w:t xml:space="preserve">de Opinión del Cumplimiento de Obligaciones Fiscales del Servicio de Administración Tributaria </w:t>
      </w:r>
      <w:r>
        <w:rPr>
          <w:rFonts w:ascii="Calibri" w:eastAsia="Calibri" w:hAnsi="Calibri" w:cs="Calibri"/>
        </w:rPr>
        <w:t>(32-D)</w:t>
      </w:r>
      <w:r>
        <w:rPr>
          <w:rFonts w:ascii="Calibri" w:eastAsia="Calibri" w:hAnsi="Calibri" w:cs="Calibri"/>
          <w:color w:val="000000"/>
        </w:rPr>
        <w:t>.</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ind w:left="426"/>
        <w:jc w:val="both"/>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color w:val="000000"/>
        </w:rPr>
        <w:t>Copia simple de la última declaración anual del ejercicio fiscal, encontrándose al corriente con sus obligaciones fiscales según la calendarización del Servicio de Administración Tributaria, así como del recibo de pago de la línea de captura según sea el caso, esto con el objeto de comprobar que se encuentra al corriente de sus obligaciones fiscales, así como la permanencia en el mercado.</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rPr>
          <w:rFonts w:ascii="Calibri" w:eastAsia="Calibri" w:hAnsi="Calibri" w:cs="Calibri"/>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color w:val="000000"/>
        </w:rPr>
        <w:t>Copia simple de las tres últimas declaraciones parciales vigentes, según el régimen en el que se encuentre, encontrándose al corriente con sus obligaciones fiscales según la calendarización del Servicio de Administración Tributaria y anexar copia del recibo de pago de la línea de captura, según sea el caso.</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ind w:left="720"/>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color w:val="000000"/>
        </w:rPr>
        <w:t>Esta</w:t>
      </w:r>
      <w:r w:rsidR="001420A4">
        <w:rPr>
          <w:rFonts w:ascii="Calibri" w:eastAsia="Calibri" w:hAnsi="Calibri" w:cs="Calibri"/>
          <w:color w:val="000000"/>
        </w:rPr>
        <w:t>dos financieros anuales del 2020</w:t>
      </w:r>
      <w:r>
        <w:rPr>
          <w:rFonts w:ascii="Calibri" w:eastAsia="Calibri" w:hAnsi="Calibri" w:cs="Calibri"/>
          <w:color w:val="000000"/>
        </w:rPr>
        <w:t xml:space="preserve"> con firma autógrafa del Contador Público, o de quien </w:t>
      </w:r>
      <w:r>
        <w:rPr>
          <w:rFonts w:ascii="Calibri" w:eastAsia="Calibri" w:hAnsi="Calibri" w:cs="Calibri"/>
        </w:rPr>
        <w:t>esté</w:t>
      </w:r>
      <w:r>
        <w:rPr>
          <w:rFonts w:ascii="Calibri" w:eastAsia="Calibri" w:hAnsi="Calibri" w:cs="Calibri"/>
          <w:color w:val="000000"/>
        </w:rPr>
        <w:t xml:space="preserve"> facultado para elaborar y estructurar la información financiera, así como la del Representante Legal de la empresa, en los cuales acredite un capital contable mínimo del 10% del valor máximo a contratar </w:t>
      </w:r>
      <w:r>
        <w:rPr>
          <w:rFonts w:ascii="Calibri" w:eastAsia="Calibri" w:hAnsi="Calibri" w:cs="Calibri"/>
        </w:rPr>
        <w:t>de las partidas en las que participe.</w:t>
      </w:r>
      <w:r w:rsidR="001420A4">
        <w:rPr>
          <w:rFonts w:ascii="Calibri" w:eastAsia="Calibri" w:hAnsi="Calibri" w:cs="Calibri"/>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ind w:left="720"/>
        <w:rPr>
          <w:rFonts w:ascii="Calibri" w:eastAsia="Calibri" w:hAnsi="Calibri" w:cs="Calibri"/>
          <w:color w:val="000000"/>
        </w:rPr>
      </w:pPr>
    </w:p>
    <w:p w:rsidR="009010E4" w:rsidRPr="001420A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color w:val="000000"/>
        </w:rPr>
        <w:t xml:space="preserve">Copia simple de Identificación oficial y Cédula Profesional de quien suscribe los estados financieros, Contador Público, o de quien </w:t>
      </w:r>
      <w:r>
        <w:rPr>
          <w:rFonts w:ascii="Calibri" w:eastAsia="Calibri" w:hAnsi="Calibri" w:cs="Calibri"/>
        </w:rPr>
        <w:t>esté</w:t>
      </w:r>
      <w:r>
        <w:rPr>
          <w:rFonts w:ascii="Calibri" w:eastAsia="Calibri" w:hAnsi="Calibri" w:cs="Calibri"/>
          <w:color w:val="000000"/>
        </w:rPr>
        <w:t xml:space="preserve"> facultado para elaborar y estructurar la información financiera.</w:t>
      </w:r>
      <w:r w:rsidR="001420A4">
        <w:rPr>
          <w:rFonts w:ascii="Calibri" w:eastAsia="Calibri" w:hAnsi="Calibri" w:cs="Calibri"/>
          <w:color w:val="000000"/>
        </w:rPr>
        <w:t xml:space="preserve"> </w:t>
      </w:r>
      <w:r w:rsidR="001420A4" w:rsidRPr="001420A4">
        <w:rPr>
          <w:rFonts w:ascii="Calibri" w:eastAsia="Calibri" w:hAnsi="Calibri" w:cs="Calibri"/>
        </w:rPr>
        <w:t>Además, deberá presentarse digitalizado en formato PDF en un CD o USB indicando en el nombre del archivo el número que le pertenece en la propuesta técnica.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rsidP="001420A4">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Pr>
          <w:rFonts w:ascii="Calibri" w:eastAsia="Calibri" w:hAnsi="Calibri" w:cs="Calibri"/>
          <w:color w:val="000000"/>
        </w:rPr>
        <w:t xml:space="preserve">Carta compromiso donde manifieste que, en caso de ser necesario, tendrá la atención inmediata y aplicará la garantía con que cuenta el bien adquirido, hasta que sea recibido a satisfacción del usuario. </w:t>
      </w:r>
      <w:r w:rsidR="001420A4" w:rsidRPr="001420A4">
        <w:rPr>
          <w:rFonts w:ascii="Calibri" w:eastAsia="Calibri" w:hAnsi="Calibri" w:cs="Calibri"/>
        </w:rPr>
        <w:t xml:space="preserve">Además, deberá </w:t>
      </w:r>
      <w:r w:rsidR="001420A4" w:rsidRPr="00890B5E">
        <w:rPr>
          <w:rFonts w:ascii="Calibri" w:eastAsia="Calibri" w:hAnsi="Calibri" w:cs="Calibri"/>
        </w:rPr>
        <w:t>presentarse digitalizado en formato PDF en un CD o USB indicando en el nombre del archivo el número que le pertenece en la propuesta técnica.</w:t>
      </w:r>
    </w:p>
    <w:p w:rsidR="0088681C" w:rsidRPr="00890B5E" w:rsidRDefault="0088681C" w:rsidP="0088681C">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88681C" w:rsidRPr="004502C9" w:rsidRDefault="0088681C" w:rsidP="0088681C">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rPr>
      </w:pPr>
      <w:r w:rsidRPr="004502C9">
        <w:rPr>
          <w:rFonts w:asciiTheme="minorHAnsi" w:eastAsia="Cambria" w:hAnsiTheme="minorHAnsi" w:cstheme="minorHAnsi"/>
          <w:lang w:val="es-MX" w:eastAsia="en-US"/>
        </w:rPr>
        <w:t xml:space="preserve">Documento en papel membretado del licitante con </w:t>
      </w:r>
      <w:r w:rsidRPr="004502C9">
        <w:rPr>
          <w:rFonts w:asciiTheme="minorHAnsi" w:hAnsiTheme="minorHAnsi"/>
          <w:lang w:eastAsia="es-MX"/>
        </w:rPr>
        <w:t xml:space="preserve">firma autógrafa de su representante legal, en el que manifieste que se compromete en caso de ser necesario, a tener la atención inmediata y aplicar la garantía técnica con la que cuentan los bienes adquiridos, hasta que sean recibidos a satisfacción del usuario. </w:t>
      </w:r>
    </w:p>
    <w:p w:rsidR="0088681C" w:rsidRPr="004502C9" w:rsidRDefault="0088681C" w:rsidP="0088681C">
      <w:pPr>
        <w:ind w:left="720" w:right="549"/>
        <w:rPr>
          <w:rFonts w:asciiTheme="minorHAnsi" w:hAnsiTheme="minorHAnsi"/>
          <w:b/>
          <w:bCs/>
          <w:lang w:val="es-MX" w:eastAsia="es-MX"/>
        </w:rPr>
      </w:pPr>
    </w:p>
    <w:p w:rsidR="0088681C" w:rsidRDefault="0088681C" w:rsidP="0088681C">
      <w:pPr>
        <w:ind w:left="720" w:right="549"/>
        <w:rPr>
          <w:rFonts w:asciiTheme="minorHAnsi" w:hAnsiTheme="minorHAnsi"/>
          <w:b/>
          <w:bCs/>
          <w:lang w:val="es-MX" w:eastAsia="es-MX"/>
        </w:rPr>
      </w:pPr>
      <w:r w:rsidRPr="004502C9">
        <w:rPr>
          <w:rFonts w:asciiTheme="minorHAnsi" w:hAnsiTheme="minorHAnsi"/>
          <w:b/>
          <w:bCs/>
          <w:lang w:val="es-MX" w:eastAsia="es-MX"/>
        </w:rPr>
        <w:t>Garantía requerida:</w:t>
      </w:r>
    </w:p>
    <w:p w:rsidR="004502C9" w:rsidRPr="004502C9" w:rsidRDefault="004502C9" w:rsidP="0088681C">
      <w:pPr>
        <w:ind w:left="720" w:right="549"/>
        <w:rPr>
          <w:rFonts w:asciiTheme="minorHAnsi" w:hAnsiTheme="minorHAnsi"/>
          <w:b/>
          <w:bCs/>
          <w:lang w:val="es-MX" w:eastAsia="es-MX"/>
        </w:rPr>
      </w:pPr>
    </w:p>
    <w:p w:rsidR="0088681C" w:rsidRPr="004502C9" w:rsidRDefault="0088681C" w:rsidP="004502C9">
      <w:pPr>
        <w:numPr>
          <w:ilvl w:val="1"/>
          <w:numId w:val="35"/>
        </w:numPr>
        <w:ind w:right="549"/>
        <w:jc w:val="both"/>
        <w:rPr>
          <w:szCs w:val="16"/>
          <w:lang w:eastAsia="es-MX"/>
        </w:rPr>
      </w:pPr>
      <w:r w:rsidRPr="004502C9">
        <w:rPr>
          <w:rFonts w:asciiTheme="minorHAnsi" w:hAnsiTheme="minorHAnsi"/>
          <w:b/>
          <w:bCs/>
          <w:lang w:val="es-MX" w:eastAsia="es-MX"/>
        </w:rPr>
        <w:t>Equipo de Cómputo</w:t>
      </w:r>
      <w:r w:rsidRPr="004502C9">
        <w:rPr>
          <w:rFonts w:asciiTheme="minorHAnsi" w:hAnsiTheme="minorHAnsi"/>
          <w:lang w:val="es-MX" w:eastAsia="es-MX"/>
        </w:rPr>
        <w:t>, son 3 años de garantía con el fabricante, donde el primer año el proveedor sea el responsable directo</w:t>
      </w:r>
    </w:p>
    <w:p w:rsidR="004502C9" w:rsidRPr="004502C9" w:rsidRDefault="004502C9" w:rsidP="004502C9">
      <w:pPr>
        <w:ind w:left="1080" w:right="549"/>
        <w:jc w:val="both"/>
        <w:rPr>
          <w:szCs w:val="16"/>
          <w:lang w:eastAsia="es-MX"/>
        </w:rPr>
      </w:pPr>
    </w:p>
    <w:p w:rsidR="0088681C" w:rsidRPr="009C5C65" w:rsidRDefault="0088681C" w:rsidP="0088681C">
      <w:pPr>
        <w:ind w:left="360" w:right="549"/>
        <w:rPr>
          <w:rFonts w:asciiTheme="minorHAnsi" w:hAnsiTheme="minorHAnsi" w:cs="Calibri"/>
        </w:rPr>
      </w:pPr>
      <w:r w:rsidRPr="004502C9">
        <w:rPr>
          <w:rFonts w:asciiTheme="minorHAnsi" w:hAnsiTheme="minorHAnsi" w:cs="Calibri"/>
        </w:rPr>
        <w:t>Además, deberá presentarse digitalizado en formato PDF en un CD o USB indicando en el nombre del archivo el número que le pertenece en la propuesta técnica.</w:t>
      </w:r>
    </w:p>
    <w:p w:rsidR="009010E4" w:rsidRPr="00890B5E" w:rsidRDefault="009010E4" w:rsidP="001420A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B2EB9" w:rsidRPr="004502C9" w:rsidRDefault="009B2EB9" w:rsidP="009B2EB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4502C9">
        <w:rPr>
          <w:rFonts w:ascii="Calibri" w:eastAsia="Calibri" w:hAnsi="Calibri" w:cs="Calibri"/>
          <w:color w:val="000000"/>
        </w:rPr>
        <w:t xml:space="preserve">Carta compromiso bajo protesta de decir verdad del fabricante de la marca ofertada dirigido a la convocante señalando el número de la licitación, en donde manifiesta que apoya al licitante como distribuidor autorizado para el suministro del material requerido en el presente proceso licitatorio.  A excepción de la marca Apple, ya que el fabricante en mención no otorga este tipo de documento. Además, deberá presentarse digitalizado en formato PDF en un CD o USB indicando en el nombre del archivo el número que le pertenece en la propuesta técnica. </w:t>
      </w:r>
    </w:p>
    <w:p w:rsidR="009B2EB9" w:rsidRPr="004502C9" w:rsidRDefault="009B2EB9" w:rsidP="009B2EB9">
      <w:pPr>
        <w:ind w:left="360" w:right="549"/>
        <w:rPr>
          <w:szCs w:val="16"/>
          <w:lang w:eastAsia="es-MX"/>
        </w:rPr>
      </w:pPr>
    </w:p>
    <w:p w:rsidR="009B2EB9" w:rsidRPr="004502C9" w:rsidRDefault="009B2EB9" w:rsidP="009B2EB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4502C9">
        <w:rPr>
          <w:rFonts w:ascii="Calibri" w:eastAsia="Calibri" w:hAnsi="Calibri" w:cs="Calibri"/>
          <w:color w:val="000000"/>
        </w:rPr>
        <w:t xml:space="preserve">Copia legible del certificado ISO 9001:2015 del Integrador o Fabricante del equipo cotizado, vigente a la fecha de la presentación de las propuestas. Los equipos cotizados deberán ser ensamblados por el Fabricante. Además, deberá presentarse digitalizado en formato PDF en un CD o USB indicando en el nombre del archivo el número que le pertenece en la propuesta técnica. </w:t>
      </w:r>
    </w:p>
    <w:p w:rsidR="009B2EB9" w:rsidRPr="004502C9" w:rsidRDefault="009B2EB9" w:rsidP="009B2EB9">
      <w:pPr>
        <w:ind w:left="360" w:right="549"/>
        <w:rPr>
          <w:szCs w:val="16"/>
        </w:rPr>
      </w:pPr>
    </w:p>
    <w:p w:rsidR="009B2EB9" w:rsidRPr="004502C9" w:rsidRDefault="009B2EB9" w:rsidP="009B2EB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4502C9">
        <w:rPr>
          <w:rFonts w:ascii="Calibri" w:eastAsia="Calibri" w:hAnsi="Calibri" w:cs="Calibri"/>
          <w:color w:val="000000"/>
        </w:rPr>
        <w:t xml:space="preserve">Carta original de fabricante donde se especifique que la marca y modelo ofertado son compatibles con el sistema operativo Windows 10 o superior. Además, deberá presentarse digitalizado en formato PDF en un CD o USB indicando en el nombre del archivo el número que le pertenece en la propuesta técnica. </w:t>
      </w:r>
    </w:p>
    <w:p w:rsidR="009B2EB9" w:rsidRPr="004502C9" w:rsidRDefault="009B2EB9" w:rsidP="00CC2D8E">
      <w:pPr>
        <w:ind w:right="549"/>
        <w:rPr>
          <w:szCs w:val="16"/>
        </w:rPr>
      </w:pPr>
    </w:p>
    <w:p w:rsidR="009B2EB9" w:rsidRPr="004502C9" w:rsidRDefault="009B2EB9" w:rsidP="009B2EB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4502C9">
        <w:rPr>
          <w:rFonts w:ascii="Calibri" w:eastAsia="Calibri" w:hAnsi="Calibri" w:cs="Calibri"/>
          <w:color w:val="000000"/>
        </w:rPr>
        <w:t>Copia legible de Certificación DMTF comprobable en la Web donde se señale que el Integrador o Fabricante del equipo cotizado deberá estar incluido como miembro del DMTF (</w:t>
      </w:r>
      <w:proofErr w:type="spellStart"/>
      <w:r w:rsidRPr="004502C9">
        <w:rPr>
          <w:rFonts w:ascii="Calibri" w:eastAsia="Calibri" w:hAnsi="Calibri" w:cs="Calibri"/>
          <w:color w:val="000000"/>
        </w:rPr>
        <w:t>Distributed</w:t>
      </w:r>
      <w:proofErr w:type="spellEnd"/>
      <w:r w:rsidRPr="004502C9">
        <w:rPr>
          <w:rFonts w:ascii="Calibri" w:eastAsia="Calibri" w:hAnsi="Calibri" w:cs="Calibri"/>
          <w:color w:val="000000"/>
        </w:rPr>
        <w:t xml:space="preserve"> </w:t>
      </w:r>
      <w:proofErr w:type="spellStart"/>
      <w:r w:rsidRPr="004502C9">
        <w:rPr>
          <w:rFonts w:ascii="Calibri" w:eastAsia="Calibri" w:hAnsi="Calibri" w:cs="Calibri"/>
          <w:color w:val="000000"/>
        </w:rPr>
        <w:t>Managemant</w:t>
      </w:r>
      <w:proofErr w:type="spellEnd"/>
      <w:r w:rsidRPr="004502C9">
        <w:rPr>
          <w:rFonts w:ascii="Calibri" w:eastAsia="Calibri" w:hAnsi="Calibri" w:cs="Calibri"/>
          <w:color w:val="000000"/>
        </w:rPr>
        <w:t xml:space="preserve"> </w:t>
      </w:r>
      <w:proofErr w:type="spellStart"/>
      <w:r w:rsidRPr="004502C9">
        <w:rPr>
          <w:rFonts w:ascii="Calibri" w:eastAsia="Calibri" w:hAnsi="Calibri" w:cs="Calibri"/>
          <w:color w:val="000000"/>
        </w:rPr>
        <w:t>Task</w:t>
      </w:r>
      <w:proofErr w:type="spellEnd"/>
      <w:r w:rsidRPr="004502C9">
        <w:rPr>
          <w:rFonts w:ascii="Calibri" w:eastAsia="Calibri" w:hAnsi="Calibri" w:cs="Calibri"/>
          <w:color w:val="000000"/>
        </w:rPr>
        <w:t xml:space="preserve"> </w:t>
      </w:r>
      <w:proofErr w:type="spellStart"/>
      <w:r w:rsidRPr="004502C9">
        <w:rPr>
          <w:rFonts w:ascii="Calibri" w:eastAsia="Calibri" w:hAnsi="Calibri" w:cs="Calibri"/>
          <w:color w:val="000000"/>
        </w:rPr>
        <w:t>Force</w:t>
      </w:r>
      <w:proofErr w:type="spellEnd"/>
      <w:r w:rsidRPr="004502C9">
        <w:rPr>
          <w:rFonts w:ascii="Calibri" w:eastAsia="Calibri" w:hAnsi="Calibri" w:cs="Calibri"/>
          <w:color w:val="000000"/>
        </w:rPr>
        <w:t xml:space="preserve"> Inc.) la cual deberá estar publicada en la página: </w:t>
      </w:r>
      <w:hyperlink r:id="rId19" w:history="1">
        <w:r w:rsidRPr="004502C9">
          <w:rPr>
            <w:rFonts w:ascii="Calibri" w:eastAsia="Calibri" w:hAnsi="Calibri" w:cs="Calibri"/>
            <w:color w:val="000000"/>
            <w:u w:val="single"/>
          </w:rPr>
          <w:t>http://www.dmtf.org/about/list</w:t>
        </w:r>
      </w:hyperlink>
      <w:r w:rsidRPr="004502C9">
        <w:rPr>
          <w:rFonts w:ascii="Calibri" w:eastAsia="Calibri" w:hAnsi="Calibri" w:cs="Calibri"/>
          <w:color w:val="000000"/>
        </w:rPr>
        <w:t xml:space="preserve">. Además, deberá presentarse digitalizado en formato PDF en un CD o USB indicando en el nombre del archivo el número que le pertenece en la propuesta técnica. </w:t>
      </w:r>
    </w:p>
    <w:p w:rsidR="009B2EB9" w:rsidRPr="004502C9" w:rsidRDefault="009B2EB9" w:rsidP="009B2EB9">
      <w:pPr>
        <w:pStyle w:val="Prrafodelista"/>
        <w:ind w:right="549"/>
        <w:rPr>
          <w:szCs w:val="16"/>
        </w:rPr>
      </w:pPr>
    </w:p>
    <w:p w:rsidR="009B2EB9" w:rsidRPr="004502C9" w:rsidRDefault="009B2EB9" w:rsidP="009B2EB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4502C9">
        <w:rPr>
          <w:rFonts w:ascii="Calibri" w:eastAsia="Calibri" w:hAnsi="Calibri" w:cs="Calibri"/>
          <w:color w:val="000000"/>
        </w:rPr>
        <w:t>Carta compromiso en original del Proveedor en donde manifieste que los bienes serán ensamblados en su totalidad por el Integrador o Fabricante del equipo cotizado, o en su caso por socios comerciales del integrador o fabricante legalmente constituidos (Documento en papel membretado del licitante con firma autógrafa de su representante legal). Además, deberá presentarse digitalizado en formato PDF en un CD o USB indicando en el nombre del archivo el número que le pertenece en la propuesta técnica.</w:t>
      </w:r>
    </w:p>
    <w:p w:rsidR="009B2EB9" w:rsidRPr="004502C9" w:rsidRDefault="009B2EB9" w:rsidP="009B2EB9">
      <w:pPr>
        <w:ind w:right="549"/>
        <w:rPr>
          <w:szCs w:val="16"/>
        </w:rPr>
      </w:pPr>
    </w:p>
    <w:p w:rsidR="009010E4" w:rsidRPr="004502C9" w:rsidRDefault="009B2EB9" w:rsidP="009B2EB9">
      <w:pPr>
        <w:numPr>
          <w:ilvl w:val="0"/>
          <w:numId w:val="7"/>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sidRPr="004502C9">
        <w:rPr>
          <w:rFonts w:ascii="Calibri" w:eastAsia="Calibri" w:hAnsi="Calibri" w:cs="Calibri"/>
          <w:color w:val="000000"/>
        </w:rPr>
        <w:t xml:space="preserve">Carta compromiso </w:t>
      </w:r>
      <w:r w:rsidR="00CC2D8E" w:rsidRPr="004502C9">
        <w:rPr>
          <w:rFonts w:ascii="Calibri" w:eastAsia="Calibri" w:hAnsi="Calibri" w:cs="Calibri"/>
          <w:color w:val="000000"/>
        </w:rPr>
        <w:t xml:space="preserve">en </w:t>
      </w:r>
      <w:r w:rsidRPr="004502C9">
        <w:rPr>
          <w:rFonts w:ascii="Calibri" w:eastAsia="Calibri" w:hAnsi="Calibri" w:cs="Calibri"/>
          <w:color w:val="000000"/>
        </w:rPr>
        <w:t>original del Proveedor</w:t>
      </w:r>
      <w:r w:rsidR="00CC2D8E" w:rsidRPr="004502C9">
        <w:rPr>
          <w:rFonts w:ascii="Calibri" w:eastAsia="Calibri" w:hAnsi="Calibri" w:cs="Calibri"/>
          <w:color w:val="000000"/>
        </w:rPr>
        <w:t xml:space="preserve"> en donde se comprometa</w:t>
      </w:r>
      <w:r w:rsidRPr="004502C9">
        <w:rPr>
          <w:rFonts w:ascii="Calibri" w:eastAsia="Calibri" w:hAnsi="Calibri" w:cs="Calibri"/>
          <w:color w:val="000000"/>
        </w:rPr>
        <w:t xml:space="preserve"> a entregar </w:t>
      </w:r>
      <w:r w:rsidR="00CC2D8E" w:rsidRPr="004502C9">
        <w:rPr>
          <w:rFonts w:ascii="Calibri" w:eastAsia="Calibri" w:hAnsi="Calibri" w:cs="Calibri"/>
          <w:color w:val="000000"/>
        </w:rPr>
        <w:t xml:space="preserve">los equipos con </w:t>
      </w:r>
      <w:r w:rsidRPr="004502C9">
        <w:rPr>
          <w:rFonts w:ascii="Calibri" w:eastAsia="Calibri" w:hAnsi="Calibri" w:cs="Calibri"/>
          <w:color w:val="000000"/>
        </w:rPr>
        <w:t xml:space="preserve">especificaciones técnicas y configuraciones </w:t>
      </w:r>
      <w:r w:rsidR="00CC2D8E" w:rsidRPr="004502C9">
        <w:rPr>
          <w:rFonts w:ascii="Calibri" w:eastAsia="Calibri" w:hAnsi="Calibri" w:cs="Calibri"/>
          <w:color w:val="000000"/>
        </w:rPr>
        <w:t>en los mismos</w:t>
      </w:r>
      <w:r w:rsidRPr="004502C9">
        <w:rPr>
          <w:rFonts w:ascii="Calibri" w:eastAsia="Calibri" w:hAnsi="Calibri" w:cs="Calibri"/>
          <w:color w:val="000000"/>
        </w:rPr>
        <w:t xml:space="preserve"> y </w:t>
      </w:r>
      <w:r w:rsidR="00CC2D8E" w:rsidRPr="004502C9">
        <w:rPr>
          <w:rFonts w:ascii="Calibri" w:eastAsia="Calibri" w:hAnsi="Calibri" w:cs="Calibri"/>
          <w:color w:val="000000"/>
        </w:rPr>
        <w:t xml:space="preserve">en sus </w:t>
      </w:r>
      <w:r w:rsidRPr="004502C9">
        <w:rPr>
          <w:rFonts w:ascii="Calibri" w:eastAsia="Calibri" w:hAnsi="Calibri" w:cs="Calibri"/>
          <w:color w:val="000000"/>
        </w:rPr>
        <w:t>dispositivos peri</w:t>
      </w:r>
      <w:r w:rsidR="00CC2D8E" w:rsidRPr="004502C9">
        <w:rPr>
          <w:rFonts w:ascii="Calibri" w:eastAsia="Calibri" w:hAnsi="Calibri" w:cs="Calibri"/>
          <w:color w:val="000000"/>
        </w:rPr>
        <w:t>féricos, para ser utilizados en</w:t>
      </w:r>
      <w:r w:rsidRPr="004502C9">
        <w:rPr>
          <w:rFonts w:ascii="Calibri" w:eastAsia="Calibri" w:hAnsi="Calibri" w:cs="Calibri"/>
          <w:color w:val="000000"/>
        </w:rPr>
        <w:t xml:space="preserve"> el idioma español (Latinoamérica). Además, deberá presentarse digitalizado en formato PDF en un CD o USB indicando en el nombre del archivo el número que le pertenece en la propuesta técnica</w:t>
      </w:r>
      <w:r w:rsidR="00CC2D8E" w:rsidRPr="004502C9">
        <w:rPr>
          <w:rFonts w:ascii="Calibri" w:eastAsia="Calibri" w:hAnsi="Calibri" w:cs="Calibri"/>
          <w:color w:val="000000"/>
        </w:rPr>
        <w:t>.</w:t>
      </w:r>
    </w:p>
    <w:p w:rsidR="00CC2D8E" w:rsidRPr="004502C9" w:rsidRDefault="00CC2D8E" w:rsidP="00CC2D8E">
      <w:pPr>
        <w:pStyle w:val="Prrafodelista"/>
        <w:rPr>
          <w:rFonts w:ascii="Calibri" w:eastAsia="Calibri" w:hAnsi="Calibri" w:cs="Calibri"/>
          <w:color w:val="000000"/>
        </w:rPr>
      </w:pPr>
    </w:p>
    <w:p w:rsidR="00CC2D8E" w:rsidRPr="004502C9" w:rsidRDefault="00CC2D8E" w:rsidP="00CC2D8E">
      <w:pPr>
        <w:pStyle w:val="Encabezado"/>
        <w:numPr>
          <w:ilvl w:val="0"/>
          <w:numId w:val="7"/>
        </w:numPr>
        <w:tabs>
          <w:tab w:val="clear" w:pos="4252"/>
          <w:tab w:val="center" w:pos="709"/>
        </w:tabs>
        <w:jc w:val="both"/>
        <w:rPr>
          <w:rFonts w:ascii="Calibri" w:hAnsi="Calibri" w:cs="Arial"/>
        </w:rPr>
      </w:pPr>
      <w:r w:rsidRPr="004502C9">
        <w:rPr>
          <w:rFonts w:ascii="Calibri" w:hAnsi="Calibri"/>
          <w:szCs w:val="22"/>
        </w:rPr>
        <w:t xml:space="preserve">Deberá presentar catálogos con imágenes a color y fiel traducción al español, el cual debe incluir todas las características, descripciones, imágenes y/o </w:t>
      </w:r>
      <w:proofErr w:type="spellStart"/>
      <w:r w:rsidRPr="004502C9">
        <w:rPr>
          <w:rFonts w:ascii="Calibri" w:hAnsi="Calibri"/>
          <w:szCs w:val="22"/>
        </w:rPr>
        <w:t>renders</w:t>
      </w:r>
      <w:proofErr w:type="spellEnd"/>
      <w:r w:rsidRPr="004502C9">
        <w:rPr>
          <w:rFonts w:ascii="Calibri" w:hAnsi="Calibri"/>
          <w:szCs w:val="22"/>
        </w:rPr>
        <w:t xml:space="preserve"> para cada uno de los bienes ofertados, debidamente identificados con el bien al que corresponda, indicando a que renglón pertenece cada imagen. (Impreso y digital).</w:t>
      </w:r>
      <w:r w:rsidR="00FF54F5" w:rsidRPr="004502C9">
        <w:rPr>
          <w:rFonts w:ascii="Calibri" w:hAnsi="Calibri"/>
          <w:szCs w:val="22"/>
        </w:rPr>
        <w:t xml:space="preserve"> </w:t>
      </w:r>
      <w:r w:rsidR="00FF54F5" w:rsidRPr="004502C9">
        <w:rPr>
          <w:rFonts w:ascii="Calibri" w:eastAsia="Calibri" w:hAnsi="Calibri" w:cs="Calibri"/>
          <w:color w:val="000000"/>
        </w:rPr>
        <w:t>Además, deberá presentarse digitalizado en formato PDF en un CD o USB indicando en el nombre del archivo el número que le pertenece en la propuesta técnica.</w:t>
      </w:r>
    </w:p>
    <w:p w:rsidR="004502C9" w:rsidRDefault="004502C9" w:rsidP="004502C9">
      <w:pPr>
        <w:pStyle w:val="Prrafodelista"/>
        <w:rPr>
          <w:rFonts w:ascii="Calibri" w:hAnsi="Calibri" w:cs="Arial"/>
        </w:rPr>
      </w:pPr>
    </w:p>
    <w:p w:rsidR="004502C9" w:rsidRPr="004502C9" w:rsidRDefault="004502C9" w:rsidP="004502C9">
      <w:pPr>
        <w:pStyle w:val="Encabezado"/>
        <w:numPr>
          <w:ilvl w:val="0"/>
          <w:numId w:val="7"/>
        </w:numPr>
        <w:tabs>
          <w:tab w:val="clear" w:pos="4252"/>
          <w:tab w:val="center" w:pos="709"/>
        </w:tabs>
        <w:jc w:val="both"/>
        <w:rPr>
          <w:rFonts w:ascii="Calibri" w:hAnsi="Calibri" w:cs="Arial"/>
        </w:rPr>
      </w:pPr>
      <w:r w:rsidRPr="004502C9">
        <w:rPr>
          <w:rFonts w:ascii="Calibri" w:hAnsi="Calibri" w:cs="Arial"/>
        </w:rPr>
        <w:t>Original y copia simple legible del recibo de pago y/o transferencia electrónica del costo de participación.</w:t>
      </w:r>
      <w:r w:rsidRPr="004502C9">
        <w:rPr>
          <w:rFonts w:ascii="Calibri" w:eastAsia="Calibri" w:hAnsi="Calibri" w:cs="Calibri"/>
          <w:color w:val="000000"/>
        </w:rPr>
        <w:t xml:space="preserve"> Además, deberá presentarse digitalizado en formato PDF en un CD o USB indicando en el nombre del archivo el número que le pertenece en la propuesta técnica.</w:t>
      </w:r>
    </w:p>
    <w:p w:rsidR="00CC2D8E" w:rsidRPr="009B2EB9" w:rsidRDefault="00CC2D8E" w:rsidP="00CC2D8E">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rPr>
          <w:rFonts w:ascii="Calibri" w:eastAsia="Calibri" w:hAnsi="Calibri" w:cs="Calibri"/>
          <w:b/>
          <w:i/>
          <w:color w:val="000000"/>
          <w:sz w:val="22"/>
          <w:szCs w:val="22"/>
        </w:rPr>
      </w:pPr>
      <w:r>
        <w:rPr>
          <w:rFonts w:ascii="Calibri" w:eastAsia="Calibri" w:hAnsi="Calibri" w:cs="Calibri"/>
          <w:b/>
          <w:i/>
          <w:color w:val="000000"/>
          <w:sz w:val="22"/>
          <w:szCs w:val="22"/>
        </w:rPr>
        <w:t>NOTAS:</w:t>
      </w:r>
    </w:p>
    <w:p w:rsidR="009010E4" w:rsidRDefault="00832D0F">
      <w:pPr>
        <w:numPr>
          <w:ilvl w:val="0"/>
          <w:numId w:val="13"/>
        </w:numPr>
        <w:pBdr>
          <w:top w:val="nil"/>
          <w:left w:val="nil"/>
          <w:bottom w:val="nil"/>
          <w:right w:val="nil"/>
          <w:between w:val="nil"/>
        </w:pBdr>
        <w:jc w:val="both"/>
        <w:rPr>
          <w:rFonts w:ascii="Calibri" w:eastAsia="Calibri" w:hAnsi="Calibri" w:cs="Calibri"/>
          <w:b/>
          <w:i/>
          <w:color w:val="000000"/>
        </w:rPr>
      </w:pPr>
      <w:r>
        <w:rPr>
          <w:rFonts w:ascii="Calibri" w:eastAsia="Calibri" w:hAnsi="Calibri" w:cs="Calibri"/>
          <w:b/>
          <w:i/>
          <w:color w:val="000000"/>
        </w:rPr>
        <w:t xml:space="preserve">CON FUNDAMENTO EN EL ARTÍCULO 61 FRACCIÓN III DE LEY DE ADQUISICIONES, ARRENDAMIENTOS Y CONTRATACIÓN DE SERVICIOS DEL ESTADO DE CHIHUAHUA Y </w:t>
      </w:r>
      <w:r>
        <w:rPr>
          <w:rFonts w:ascii="Calibri" w:eastAsia="Calibri" w:hAnsi="Calibri" w:cs="Calibri"/>
          <w:b/>
          <w:i/>
        </w:rPr>
        <w:t>ARTÍCULO</w:t>
      </w:r>
      <w:r>
        <w:rPr>
          <w:rFonts w:ascii="Calibri" w:eastAsia="Calibri" w:hAnsi="Calibri" w:cs="Calibri"/>
          <w:b/>
          <w:i/>
          <w:color w:val="000000"/>
        </w:rPr>
        <w:t xml:space="preserve"> 61 </w:t>
      </w:r>
      <w:r>
        <w:rPr>
          <w:rFonts w:ascii="Calibri" w:eastAsia="Calibri" w:hAnsi="Calibri" w:cs="Calibri"/>
          <w:b/>
          <w:i/>
        </w:rPr>
        <w:t>ÚLTIMO</w:t>
      </w:r>
      <w:r>
        <w:rPr>
          <w:rFonts w:ascii="Calibri" w:eastAsia="Calibri" w:hAnsi="Calibri" w:cs="Calibri"/>
          <w:b/>
          <w:i/>
          <w:color w:val="000000"/>
        </w:rPr>
        <w:t xml:space="preserve"> </w:t>
      </w:r>
      <w:r>
        <w:rPr>
          <w:rFonts w:ascii="Calibri" w:eastAsia="Calibri" w:hAnsi="Calibri" w:cs="Calibri"/>
          <w:b/>
          <w:i/>
        </w:rPr>
        <w:t>PÁRRAFO</w:t>
      </w:r>
      <w:r>
        <w:rPr>
          <w:rFonts w:ascii="Calibri" w:eastAsia="Calibri" w:hAnsi="Calibri" w:cs="Calibri"/>
          <w:b/>
          <w:i/>
          <w:color w:val="000000"/>
        </w:rPr>
        <w:t xml:space="preserve"> DEL REGLAMENTO DE LA LEY DE ADQUISICIONES, ARRENDAMIENTOS Y CONTRATACIÓN DE SERVICIOS DEL ESTADO DE CHIHUAHUA, EL NO CUMPLIR CON CUALQUIERA DE LOS REQUISITOS EXIGIDOS, </w:t>
      </w:r>
      <w:r>
        <w:rPr>
          <w:rFonts w:ascii="Calibri" w:eastAsia="Calibri" w:hAnsi="Calibri" w:cs="Calibri"/>
          <w:b/>
          <w:i/>
        </w:rPr>
        <w:t>ASÍ</w:t>
      </w:r>
      <w:r>
        <w:rPr>
          <w:rFonts w:ascii="Calibri" w:eastAsia="Calibri" w:hAnsi="Calibri" w:cs="Calibri"/>
          <w:b/>
          <w:i/>
          <w:color w:val="000000"/>
        </w:rPr>
        <w:t xml:space="preserve"> COMO LA AUSENCIA TOTAL DE FOLIO EN LA DOCUMENTACIÓN SOLICITADA, </w:t>
      </w:r>
      <w:r>
        <w:rPr>
          <w:rFonts w:ascii="Calibri" w:eastAsia="Calibri" w:hAnsi="Calibri" w:cs="Calibri"/>
          <w:b/>
          <w:i/>
          <w:color w:val="000000"/>
          <w:u w:val="single"/>
        </w:rPr>
        <w:t>SERÁN CAUSAL DE DESECHAMIENTO.</w:t>
      </w:r>
      <w:r>
        <w:rPr>
          <w:rFonts w:ascii="Calibri" w:eastAsia="Calibri" w:hAnsi="Calibri" w:cs="Calibri"/>
          <w:b/>
          <w:i/>
          <w:color w:val="000000"/>
        </w:rPr>
        <w:t xml:space="preserve"> EN EL CASO DE QUE ALGUNA O ALGUNAS HOJAS DE LOS DOCUMENTOS MENCIONADOS CAREZCAN DE FOLIO Y SE CONSTATE QUE LA O LAS HOJAS NO FOLIADAS MANTIENEN CONTINUIDAD Y EN EL SUPUESTO DE QUE FALTE ALGUNA HOJA Y LA OMISIÓN PUEDA SER CUBIERTA CON INFORMACIÓN CONTENIDA EN LA PROPIA PROPUESTA O CON LOS DOCUMENTOS DISTINTOS A LA MISMA, </w:t>
      </w:r>
      <w:r>
        <w:rPr>
          <w:rFonts w:ascii="Calibri" w:eastAsia="Calibri" w:hAnsi="Calibri" w:cs="Calibri"/>
          <w:b/>
          <w:i/>
          <w:color w:val="000000"/>
          <w:u w:val="single"/>
        </w:rPr>
        <w:t>NO SERÁ CAUSAL DE DESECHAMIENTO</w:t>
      </w:r>
      <w:r>
        <w:rPr>
          <w:rFonts w:ascii="Calibri" w:eastAsia="Calibri" w:hAnsi="Calibri" w:cs="Calibri"/>
          <w:b/>
          <w:i/>
          <w:color w:val="000000"/>
        </w:rPr>
        <w:t>.</w:t>
      </w:r>
    </w:p>
    <w:p w:rsidR="009010E4" w:rsidRDefault="009010E4">
      <w:pPr>
        <w:pBdr>
          <w:top w:val="nil"/>
          <w:left w:val="nil"/>
          <w:bottom w:val="nil"/>
          <w:right w:val="nil"/>
          <w:between w:val="nil"/>
        </w:pBdr>
        <w:ind w:firstLine="705"/>
        <w:jc w:val="both"/>
        <w:rPr>
          <w:rFonts w:ascii="Calibri" w:eastAsia="Calibri" w:hAnsi="Calibri" w:cs="Calibri"/>
          <w:b/>
          <w:i/>
          <w:color w:val="000000"/>
        </w:rPr>
      </w:pPr>
    </w:p>
    <w:p w:rsidR="009010E4" w:rsidRDefault="00832D0F">
      <w:pPr>
        <w:numPr>
          <w:ilvl w:val="0"/>
          <w:numId w:val="13"/>
        </w:numPr>
        <w:pBdr>
          <w:top w:val="nil"/>
          <w:left w:val="nil"/>
          <w:bottom w:val="nil"/>
          <w:right w:val="nil"/>
          <w:between w:val="nil"/>
        </w:pBdr>
        <w:jc w:val="both"/>
        <w:rPr>
          <w:i/>
          <w:color w:val="000000"/>
          <w:sz w:val="22"/>
          <w:szCs w:val="22"/>
        </w:rPr>
      </w:pPr>
      <w:r>
        <w:rPr>
          <w:rFonts w:ascii="Calibri" w:eastAsia="Calibri" w:hAnsi="Calibri" w:cs="Calibri"/>
          <w:b/>
          <w:i/>
          <w:color w:val="000000"/>
        </w:rPr>
        <w:t>TODOS LOS DOCUMENTOS ANTES MENCIONADOS DEBERÁN CONTENER LA FIRMA AUTÓGRAFA EN ORIGINAL DEL REPRESENTANTE LEGAL.</w:t>
      </w:r>
    </w:p>
    <w:p w:rsidR="009010E4" w:rsidRDefault="009010E4">
      <w:pPr>
        <w:jc w:val="both"/>
        <w:rPr>
          <w:rFonts w:ascii="Calibri" w:eastAsia="Calibri" w:hAnsi="Calibri" w:cs="Calibri"/>
          <w:b/>
          <w:i/>
          <w:sz w:val="22"/>
          <w:szCs w:val="22"/>
        </w:rPr>
      </w:pPr>
    </w:p>
    <w:p w:rsidR="009010E4" w:rsidRDefault="009010E4">
      <w:pPr>
        <w:jc w:val="both"/>
        <w:rPr>
          <w:rFonts w:ascii="Calibri" w:eastAsia="Calibri" w:hAnsi="Calibri" w:cs="Calibri"/>
          <w:b/>
          <w:i/>
          <w:sz w:val="22"/>
          <w:szCs w:val="22"/>
        </w:rPr>
      </w:pPr>
    </w:p>
    <w:p w:rsidR="009010E4" w:rsidRDefault="00832D0F">
      <w:pPr>
        <w:jc w:val="both"/>
        <w:rPr>
          <w:rFonts w:ascii="Calibri" w:eastAsia="Calibri" w:hAnsi="Calibri" w:cs="Calibri"/>
          <w:b/>
          <w:i/>
          <w:sz w:val="22"/>
          <w:szCs w:val="22"/>
        </w:rPr>
      </w:pPr>
      <w:r>
        <w:rPr>
          <w:rFonts w:ascii="Calibri" w:eastAsia="Calibri" w:hAnsi="Calibri" w:cs="Calibri"/>
          <w:b/>
          <w:i/>
          <w:sz w:val="22"/>
          <w:szCs w:val="22"/>
        </w:rPr>
        <w:t>Los documentos certificados serán devueltos al siguiente día hábil del Acto de Presentación y Apertura de Propuestas a solicitud del licitante, previo a su cotejo siempre y cuando se acompañe de copia simple legible correspondiente al documento presentado.</w:t>
      </w:r>
    </w:p>
    <w:p w:rsidR="009010E4" w:rsidRDefault="009010E4">
      <w:pPr>
        <w:pBdr>
          <w:top w:val="nil"/>
          <w:left w:val="nil"/>
          <w:bottom w:val="nil"/>
          <w:right w:val="nil"/>
          <w:between w:val="nil"/>
        </w:pBdr>
        <w:tabs>
          <w:tab w:val="center" w:pos="4252"/>
          <w:tab w:val="right" w:pos="8504"/>
        </w:tabs>
        <w:ind w:left="360"/>
        <w:rPr>
          <w:rFonts w:ascii="Calibri" w:eastAsia="Calibri" w:hAnsi="Calibri" w:cs="Calibri"/>
          <w:color w:val="000000"/>
        </w:rPr>
      </w:pPr>
    </w:p>
    <w:p w:rsidR="006E24FF" w:rsidRDefault="006E24FF">
      <w:pPr>
        <w:pBdr>
          <w:top w:val="nil"/>
          <w:left w:val="nil"/>
          <w:bottom w:val="nil"/>
          <w:right w:val="nil"/>
          <w:between w:val="nil"/>
        </w:pBdr>
        <w:tabs>
          <w:tab w:val="center" w:pos="4252"/>
          <w:tab w:val="right" w:pos="8504"/>
        </w:tabs>
        <w:ind w:left="360"/>
        <w:rPr>
          <w:rFonts w:ascii="Calibri" w:eastAsia="Calibri" w:hAnsi="Calibri" w:cs="Calibri"/>
          <w:color w:val="000000"/>
        </w:rPr>
      </w:pPr>
    </w:p>
    <w:p w:rsidR="006E24FF" w:rsidRDefault="006E24FF">
      <w:pPr>
        <w:pBdr>
          <w:top w:val="nil"/>
          <w:left w:val="nil"/>
          <w:bottom w:val="nil"/>
          <w:right w:val="nil"/>
          <w:between w:val="nil"/>
        </w:pBdr>
        <w:tabs>
          <w:tab w:val="center" w:pos="4252"/>
          <w:tab w:val="right" w:pos="8504"/>
        </w:tabs>
        <w:ind w:left="360"/>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ind w:left="360"/>
        <w:rPr>
          <w:rFonts w:ascii="Calibri" w:eastAsia="Calibri" w:hAnsi="Calibri" w:cs="Calibri"/>
          <w:color w:val="000000"/>
        </w:rPr>
      </w:pPr>
    </w:p>
    <w:p w:rsidR="009010E4" w:rsidRDefault="00832D0F">
      <w:pPr>
        <w:numPr>
          <w:ilvl w:val="1"/>
          <w:numId w:val="14"/>
        </w:numPr>
        <w:pBdr>
          <w:top w:val="nil"/>
          <w:left w:val="nil"/>
          <w:bottom w:val="nil"/>
          <w:right w:val="nil"/>
          <w:between w:val="nil"/>
        </w:pBdr>
        <w:tabs>
          <w:tab w:val="center" w:pos="4252"/>
          <w:tab w:val="right" w:pos="8504"/>
        </w:tabs>
        <w:spacing w:line="276" w:lineRule="auto"/>
        <w:ind w:left="1140"/>
        <w:jc w:val="both"/>
        <w:rPr>
          <w:rFonts w:ascii="Calibri" w:eastAsia="Calibri" w:hAnsi="Calibri" w:cs="Calibri"/>
          <w:b/>
          <w:color w:val="000000"/>
        </w:rPr>
      </w:pPr>
      <w:bookmarkStart w:id="33" w:name="_heading=h.3j2qqm3" w:colFirst="0" w:colLast="0"/>
      <w:bookmarkEnd w:id="33"/>
      <w:r>
        <w:rPr>
          <w:rFonts w:ascii="Calibri" w:eastAsia="Calibri" w:hAnsi="Calibri" w:cs="Calibri"/>
          <w:b/>
          <w:color w:val="000000"/>
        </w:rPr>
        <w:t>PROPUESTA ECONÓMICA</w:t>
      </w:r>
    </w:p>
    <w:p w:rsidR="009010E4" w:rsidRDefault="009010E4">
      <w:pPr>
        <w:pBdr>
          <w:top w:val="nil"/>
          <w:left w:val="nil"/>
          <w:bottom w:val="nil"/>
          <w:right w:val="nil"/>
          <w:between w:val="nil"/>
        </w:pBdr>
        <w:tabs>
          <w:tab w:val="center" w:pos="4252"/>
          <w:tab w:val="right" w:pos="8504"/>
        </w:tabs>
        <w:spacing w:line="276" w:lineRule="auto"/>
        <w:ind w:left="1140"/>
        <w:jc w:val="both"/>
        <w:rPr>
          <w:rFonts w:ascii="Calibri" w:eastAsia="Calibri" w:hAnsi="Calibri" w:cs="Calibri"/>
          <w:b/>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Deberá presentarse en un sobre cerrado de manera inviolable debidamente identificado con los datos del participante en el que se haga la aclaración de tratarse de la propuesta económica misma que deberá estar foliada en su totalidad</w:t>
      </w:r>
      <w:r w:rsidR="00F6696E">
        <w:rPr>
          <w:rFonts w:ascii="Calibri" w:eastAsia="Calibri" w:hAnsi="Calibri" w:cs="Calibri"/>
          <w:color w:val="000000"/>
        </w:rPr>
        <w:t xml:space="preserve"> manteniendo la continuidad del folio de su propuesta técnica</w:t>
      </w:r>
      <w:r>
        <w:rPr>
          <w:rFonts w:ascii="Calibri" w:eastAsia="Calibri" w:hAnsi="Calibri" w:cs="Calibri"/>
          <w:color w:val="000000"/>
        </w:rPr>
        <w:t xml:space="preserve">, el no cumplir con cualquiera de los requisitos antes descritos será causal de </w:t>
      </w:r>
      <w:proofErr w:type="spellStart"/>
      <w:r>
        <w:rPr>
          <w:rFonts w:ascii="Calibri" w:eastAsia="Calibri" w:hAnsi="Calibri" w:cs="Calibri"/>
          <w:color w:val="000000"/>
        </w:rPr>
        <w:t>desechamiento</w:t>
      </w:r>
      <w:proofErr w:type="spellEnd"/>
      <w:r>
        <w:rPr>
          <w:rFonts w:ascii="Calibri" w:eastAsia="Calibri" w:hAnsi="Calibri" w:cs="Calibri"/>
          <w:color w:val="000000"/>
        </w:rPr>
        <w:t xml:space="preserve"> y deberá integrarse con lo siguiente:</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Pr="00705614" w:rsidRDefault="00705614" w:rsidP="00705F78">
      <w:pPr>
        <w:numPr>
          <w:ilvl w:val="0"/>
          <w:numId w:val="1"/>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b/>
        </w:rPr>
        <w:t xml:space="preserve">Documento denominado </w:t>
      </w:r>
      <w:r w:rsidR="00832D0F" w:rsidRPr="001B712E">
        <w:rPr>
          <w:rFonts w:ascii="Calibri" w:eastAsia="Calibri" w:hAnsi="Calibri" w:cs="Calibri"/>
          <w:b/>
        </w:rPr>
        <w:t>Anexo “DOS</w:t>
      </w:r>
      <w:r w:rsidR="00D049F6" w:rsidRPr="001B712E">
        <w:rPr>
          <w:rFonts w:ascii="Calibri" w:eastAsia="Calibri" w:hAnsi="Calibri" w:cs="Calibri"/>
          <w:b/>
        </w:rPr>
        <w:t>”</w:t>
      </w:r>
      <w:r w:rsidR="00D049F6" w:rsidRPr="001B712E">
        <w:rPr>
          <w:rFonts w:ascii="Calibri" w:eastAsia="Calibri" w:hAnsi="Calibri" w:cs="Calibri"/>
        </w:rPr>
        <w:t>. -</w:t>
      </w:r>
      <w:r w:rsidR="00832D0F" w:rsidRPr="001B712E">
        <w:rPr>
          <w:rFonts w:ascii="Calibri" w:eastAsia="Calibri" w:hAnsi="Calibri" w:cs="Calibri"/>
        </w:rPr>
        <w:t xml:space="preserve"> </w:t>
      </w:r>
      <w:r w:rsidR="00832D0F" w:rsidRPr="001B712E">
        <w:rPr>
          <w:rFonts w:ascii="Calibri" w:eastAsia="Calibri" w:hAnsi="Calibri" w:cs="Calibri"/>
          <w:color w:val="000000"/>
        </w:rPr>
        <w:t xml:space="preserve">Podrá presentarse en el formato denominado “Anexo DOS” o Propuesta Económica de estas bases, y en papel membretado del participante, </w:t>
      </w:r>
      <w:r w:rsidR="001B712E" w:rsidRPr="001B712E">
        <w:rPr>
          <w:rFonts w:ascii="Calibri" w:eastAsia="Calibri" w:hAnsi="Calibri" w:cs="Calibri"/>
          <w:color w:val="000000"/>
        </w:rPr>
        <w:t>manteniendo las especificaciones proporcionadas por la convocante además las especificaciones propuestas por el licitante en columnas separadas como se indica en el anexo denominado Anexo “DOS” incluido en estas bases</w:t>
      </w:r>
      <w:r w:rsidR="00832D0F" w:rsidRPr="001B712E">
        <w:rPr>
          <w:rFonts w:ascii="Calibri" w:eastAsia="Calibri" w:hAnsi="Calibri" w:cs="Calibri"/>
          <w:color w:val="000000"/>
        </w:rPr>
        <w:t>, y cotizando el precio unitario sin considerar el Impuesto al Valor Agregado y el importe total de los bienes licitados en moneda nacional y debidamente firmado. No se aceptarán propuestas con precios escalonados.</w:t>
      </w:r>
      <w:r w:rsidR="00832D0F" w:rsidRPr="001B712E">
        <w:rPr>
          <w:rFonts w:ascii="Calibri" w:eastAsia="Calibri" w:hAnsi="Calibri" w:cs="Calibri"/>
        </w:rPr>
        <w:t xml:space="preserve"> Los precios cotizados deberán cubrir los costos de los bienes, así como gastos inherentes a la entrega, impuestos, seguros, fianzas, derechos, licencias, fletes, empaques, carga, descarga y cualquier otro que pudiera presentarse.</w:t>
      </w:r>
      <w:r w:rsidR="00705F78">
        <w:rPr>
          <w:rFonts w:ascii="Calibri" w:eastAsia="Calibri" w:hAnsi="Calibri" w:cs="Calibri"/>
        </w:rPr>
        <w:t xml:space="preserve"> Además, </w:t>
      </w:r>
      <w:r w:rsidR="00705F78" w:rsidRPr="00705F78">
        <w:rPr>
          <w:rFonts w:ascii="Calibri" w:eastAsia="Calibri" w:hAnsi="Calibri" w:cs="Calibri"/>
        </w:rPr>
        <w:t>deberá presentarse digitalizado en formato PDF en un CD o USB indicando en el nombre del archivo el número que le pertenece en la propuesta técnica</w:t>
      </w:r>
      <w:r w:rsidR="00705F78">
        <w:rPr>
          <w:rFonts w:ascii="Calibri" w:eastAsia="Calibri" w:hAnsi="Calibri" w:cs="Calibri"/>
        </w:rPr>
        <w:t>.</w:t>
      </w:r>
    </w:p>
    <w:p w:rsidR="00705614" w:rsidRPr="001B712E" w:rsidRDefault="00705614" w:rsidP="00705614">
      <w:pPr>
        <w:pBdr>
          <w:top w:val="nil"/>
          <w:left w:val="nil"/>
          <w:bottom w:val="nil"/>
          <w:right w:val="nil"/>
          <w:between w:val="nil"/>
        </w:pBdr>
        <w:tabs>
          <w:tab w:val="center" w:pos="4252"/>
          <w:tab w:val="right" w:pos="8504"/>
        </w:tabs>
        <w:spacing w:line="276" w:lineRule="auto"/>
        <w:ind w:left="644"/>
        <w:jc w:val="both"/>
        <w:rPr>
          <w:rFonts w:ascii="Calibri" w:eastAsia="Calibri" w:hAnsi="Calibri" w:cs="Calibri"/>
          <w:color w:val="000000"/>
        </w:rPr>
      </w:pPr>
    </w:p>
    <w:p w:rsidR="009010E4" w:rsidRDefault="00832D0F" w:rsidP="00B872CA">
      <w:pPr>
        <w:numPr>
          <w:ilvl w:val="0"/>
          <w:numId w:val="1"/>
        </w:num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b/>
        </w:rPr>
        <w:t xml:space="preserve">Garantía de </w:t>
      </w:r>
      <w:r w:rsidR="00D049F6">
        <w:rPr>
          <w:rFonts w:ascii="Calibri" w:eastAsia="Calibri" w:hAnsi="Calibri" w:cs="Calibri"/>
          <w:b/>
        </w:rPr>
        <w:t>Seriedad. -</w:t>
      </w:r>
      <w:r>
        <w:rPr>
          <w:rFonts w:ascii="Calibri" w:eastAsia="Calibri" w:hAnsi="Calibri" w:cs="Calibri"/>
        </w:rPr>
        <w:t xml:space="preserve"> </w:t>
      </w:r>
      <w:r w:rsidR="00B872CA">
        <w:rPr>
          <w:rFonts w:ascii="Calibri" w:eastAsia="Calibri" w:hAnsi="Calibri" w:cs="Calibri"/>
        </w:rPr>
        <w:t>U</w:t>
      </w:r>
      <w:r w:rsidR="00B872CA" w:rsidRPr="00B872CA">
        <w:rPr>
          <w:rFonts w:ascii="Calibri" w:eastAsia="Calibri" w:hAnsi="Calibri" w:cs="Calibri"/>
        </w:rPr>
        <w:t xml:space="preserve">na </w:t>
      </w:r>
      <w:r w:rsidR="00B872CA" w:rsidRPr="00B872CA">
        <w:rPr>
          <w:rFonts w:ascii="Calibri" w:eastAsia="Calibri" w:hAnsi="Calibri" w:cs="Calibri"/>
          <w:b/>
          <w:u w:val="single"/>
        </w:rPr>
        <w:t>fianza</w:t>
      </w:r>
      <w:r w:rsidR="00B872CA" w:rsidRPr="00B872CA">
        <w:rPr>
          <w:rFonts w:ascii="Calibri" w:eastAsia="Calibri" w:hAnsi="Calibri" w:cs="Calibri"/>
        </w:rPr>
        <w:t xml:space="preserve"> expedida por una Afianzadora o un </w:t>
      </w:r>
      <w:r w:rsidR="00B872CA" w:rsidRPr="00B872CA">
        <w:rPr>
          <w:rFonts w:ascii="Calibri" w:eastAsia="Calibri" w:hAnsi="Calibri" w:cs="Calibri"/>
          <w:b/>
          <w:u w:val="single"/>
        </w:rPr>
        <w:t>cheque certificado</w:t>
      </w:r>
      <w:r w:rsidR="00B872CA" w:rsidRPr="00B872CA">
        <w:rPr>
          <w:rFonts w:ascii="Calibri" w:eastAsia="Calibri" w:hAnsi="Calibri" w:cs="Calibri"/>
        </w:rPr>
        <w:t xml:space="preserve"> emitido por una Institución Bancaria en moneda nacional a favor de la Universidad Autónoma de Chihuahua, </w:t>
      </w:r>
      <w:r w:rsidR="00B872CA">
        <w:rPr>
          <w:rFonts w:ascii="Calibri" w:eastAsia="Calibri" w:hAnsi="Calibri" w:cs="Calibri"/>
        </w:rPr>
        <w:t>por un importe equivalente al 5</w:t>
      </w:r>
      <w:r w:rsidR="00B872CA" w:rsidRPr="00B872CA">
        <w:rPr>
          <w:rFonts w:ascii="Calibri" w:eastAsia="Calibri" w:hAnsi="Calibri" w:cs="Calibri"/>
        </w:rPr>
        <w:t>% del importe total de la propuesta a contratar antes del Impuesto al Valor Agregado</w:t>
      </w:r>
      <w:r w:rsidR="00B872CA">
        <w:rPr>
          <w:rFonts w:ascii="Calibri" w:eastAsia="Calibri" w:hAnsi="Calibri" w:cs="Calibri"/>
        </w:rPr>
        <w:t xml:space="preserve">. </w:t>
      </w:r>
      <w:r>
        <w:rPr>
          <w:rFonts w:ascii="Calibri" w:eastAsia="Calibri" w:hAnsi="Calibri" w:cs="Calibri"/>
          <w:color w:val="000000"/>
        </w:rPr>
        <w:t xml:space="preserve">La garantía </w:t>
      </w:r>
      <w:r>
        <w:rPr>
          <w:rFonts w:ascii="Calibri" w:eastAsia="Calibri" w:hAnsi="Calibri" w:cs="Calibri"/>
          <w:color w:val="000000"/>
        </w:rPr>
        <w:lastRenderedPageBreak/>
        <w:t>de seriedad de su propuesta deberá permanecer vigente hasta que el proceso licitatorio termine y se haya formalizado el contrato correspondiente.</w:t>
      </w:r>
      <w:r w:rsidR="00705F78">
        <w:rPr>
          <w:rFonts w:ascii="Calibri" w:eastAsia="Calibri" w:hAnsi="Calibri" w:cs="Calibri"/>
          <w:color w:val="000000"/>
        </w:rPr>
        <w:t xml:space="preserve"> </w:t>
      </w:r>
      <w:r w:rsidR="00705F78" w:rsidRPr="00705F78">
        <w:rPr>
          <w:rFonts w:ascii="Calibri" w:eastAsia="Calibri" w:hAnsi="Calibri" w:cs="Calibri"/>
          <w:color w:val="000000"/>
        </w:rPr>
        <w:t>Además, deberá presentarse digitalizado en formato PDF en un CD o USB indicando en el nombre del archivo el número que le pertenece en la propuesta técnica.</w:t>
      </w:r>
    </w:p>
    <w:p w:rsidR="00705614" w:rsidRDefault="00705614" w:rsidP="00705614">
      <w:pPr>
        <w:pBdr>
          <w:top w:val="nil"/>
          <w:left w:val="nil"/>
          <w:bottom w:val="nil"/>
          <w:right w:val="nil"/>
          <w:between w:val="nil"/>
        </w:pBdr>
        <w:tabs>
          <w:tab w:val="center" w:pos="4252"/>
          <w:tab w:val="right" w:pos="8504"/>
        </w:tabs>
        <w:spacing w:line="276" w:lineRule="auto"/>
        <w:ind w:left="644"/>
        <w:jc w:val="both"/>
        <w:rPr>
          <w:rFonts w:ascii="Calibri" w:eastAsia="Calibri" w:hAnsi="Calibri" w:cs="Calibri"/>
          <w:color w:val="000000"/>
        </w:rPr>
      </w:pPr>
    </w:p>
    <w:p w:rsidR="009010E4" w:rsidRDefault="00832D0F">
      <w:pPr>
        <w:numPr>
          <w:ilvl w:val="0"/>
          <w:numId w:val="1"/>
        </w:numPr>
        <w:pBdr>
          <w:top w:val="nil"/>
          <w:left w:val="nil"/>
          <w:bottom w:val="nil"/>
          <w:right w:val="nil"/>
          <w:between w:val="nil"/>
        </w:pBdr>
        <w:ind w:hanging="360"/>
        <w:jc w:val="both"/>
        <w:rPr>
          <w:rFonts w:ascii="Calibri" w:eastAsia="Calibri" w:hAnsi="Calibri" w:cs="Calibri"/>
          <w:color w:val="000000"/>
        </w:rPr>
      </w:pPr>
      <w:r>
        <w:rPr>
          <w:rFonts w:ascii="Calibri" w:eastAsia="Calibri" w:hAnsi="Calibri" w:cs="Calibri"/>
          <w:b/>
        </w:rPr>
        <w:t xml:space="preserve">CD o </w:t>
      </w:r>
      <w:r w:rsidR="00D049F6">
        <w:rPr>
          <w:rFonts w:ascii="Calibri" w:eastAsia="Calibri" w:hAnsi="Calibri" w:cs="Calibri"/>
          <w:b/>
        </w:rPr>
        <w:t>USB. -</w:t>
      </w:r>
      <w:r>
        <w:rPr>
          <w:rFonts w:ascii="Calibri" w:eastAsia="Calibri" w:hAnsi="Calibri" w:cs="Calibri"/>
          <w:b/>
        </w:rPr>
        <w:t xml:space="preserve"> </w:t>
      </w:r>
      <w:r>
        <w:rPr>
          <w:rFonts w:ascii="Calibri" w:eastAsia="Calibri" w:hAnsi="Calibri" w:cs="Calibri"/>
          <w:color w:val="000000"/>
        </w:rPr>
        <w:t xml:space="preserve">Deberá presentar un </w:t>
      </w:r>
      <w:r>
        <w:rPr>
          <w:rFonts w:ascii="Calibri" w:eastAsia="Calibri" w:hAnsi="Calibri" w:cs="Calibri"/>
          <w:b/>
          <w:color w:val="000000"/>
        </w:rPr>
        <w:t>CD o USB</w:t>
      </w:r>
      <w:r>
        <w:rPr>
          <w:rFonts w:ascii="Calibri" w:eastAsia="Calibri" w:hAnsi="Calibri" w:cs="Calibri"/>
          <w:color w:val="000000"/>
        </w:rPr>
        <w:t xml:space="preserve"> con el documento en formato Excel (.</w:t>
      </w:r>
      <w:proofErr w:type="spellStart"/>
      <w:r>
        <w:rPr>
          <w:rFonts w:ascii="Calibri" w:eastAsia="Calibri" w:hAnsi="Calibri" w:cs="Calibri"/>
          <w:color w:val="000000"/>
        </w:rPr>
        <w:t>xls</w:t>
      </w:r>
      <w:proofErr w:type="spellEnd"/>
      <w:r>
        <w:rPr>
          <w:rFonts w:ascii="Calibri" w:eastAsia="Calibri" w:hAnsi="Calibri" w:cs="Calibri"/>
          <w:color w:val="000000"/>
        </w:rPr>
        <w:t>, .</w:t>
      </w:r>
      <w:proofErr w:type="spellStart"/>
      <w:r>
        <w:rPr>
          <w:rFonts w:ascii="Calibri" w:eastAsia="Calibri" w:hAnsi="Calibri" w:cs="Calibri"/>
          <w:color w:val="000000"/>
        </w:rPr>
        <w:t>xlsx</w:t>
      </w:r>
      <w:proofErr w:type="spellEnd"/>
      <w:r>
        <w:rPr>
          <w:rFonts w:ascii="Calibri" w:eastAsia="Calibri" w:hAnsi="Calibri" w:cs="Calibri"/>
          <w:color w:val="000000"/>
        </w:rPr>
        <w:t>) del contenido del “Anexo DOS”, de forma electrónica y editable propiamente identificado con los datos de la empresa y el número de la licitación. La información contenida en el CD o en el USB deberá ser igual a la presentada en forma impresa.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rPr>
          <w:rFonts w:ascii="Calibri" w:eastAsia="Calibri" w:hAnsi="Calibri" w:cs="Calibri"/>
          <w:b/>
          <w:i/>
          <w:color w:val="000000"/>
          <w:sz w:val="22"/>
          <w:szCs w:val="22"/>
        </w:rPr>
      </w:pPr>
      <w:r>
        <w:rPr>
          <w:rFonts w:ascii="Calibri" w:eastAsia="Calibri" w:hAnsi="Calibri" w:cs="Calibri"/>
          <w:b/>
          <w:i/>
          <w:color w:val="000000"/>
          <w:sz w:val="22"/>
          <w:szCs w:val="22"/>
        </w:rPr>
        <w:t>NOTAS:</w:t>
      </w:r>
    </w:p>
    <w:p w:rsidR="009010E4" w:rsidRDefault="00832D0F">
      <w:pPr>
        <w:numPr>
          <w:ilvl w:val="0"/>
          <w:numId w:val="17"/>
        </w:numPr>
        <w:pBdr>
          <w:top w:val="nil"/>
          <w:left w:val="nil"/>
          <w:bottom w:val="nil"/>
          <w:right w:val="nil"/>
          <w:between w:val="nil"/>
        </w:pBdr>
        <w:jc w:val="both"/>
        <w:rPr>
          <w:rFonts w:ascii="Calibri" w:eastAsia="Calibri" w:hAnsi="Calibri" w:cs="Calibri"/>
          <w:b/>
          <w:i/>
          <w:color w:val="000000"/>
        </w:rPr>
      </w:pPr>
      <w:r>
        <w:rPr>
          <w:rFonts w:ascii="Calibri" w:eastAsia="Calibri" w:hAnsi="Calibri" w:cs="Calibri"/>
          <w:b/>
          <w:i/>
          <w:color w:val="000000"/>
        </w:rPr>
        <w:t xml:space="preserve">CON FUNDAMENTO EN EL ARTÍCULO 61 FRACCIÓN III DE LEY DE ADQUISICIONES, ARRENDAMIENTOS Y CONTRATACIÓN DE SERVICIOS DEL ESTADO DE CHIHUAHUA Y </w:t>
      </w:r>
      <w:r>
        <w:rPr>
          <w:rFonts w:ascii="Calibri" w:eastAsia="Calibri" w:hAnsi="Calibri" w:cs="Calibri"/>
          <w:b/>
          <w:i/>
        </w:rPr>
        <w:t>ARTÍCULO</w:t>
      </w:r>
      <w:r>
        <w:rPr>
          <w:rFonts w:ascii="Calibri" w:eastAsia="Calibri" w:hAnsi="Calibri" w:cs="Calibri"/>
          <w:b/>
          <w:i/>
          <w:color w:val="000000"/>
        </w:rPr>
        <w:t xml:space="preserve"> 61 </w:t>
      </w:r>
      <w:r>
        <w:rPr>
          <w:rFonts w:ascii="Calibri" w:eastAsia="Calibri" w:hAnsi="Calibri" w:cs="Calibri"/>
          <w:b/>
          <w:i/>
        </w:rPr>
        <w:t>ÚLTIMO</w:t>
      </w:r>
      <w:r>
        <w:rPr>
          <w:rFonts w:ascii="Calibri" w:eastAsia="Calibri" w:hAnsi="Calibri" w:cs="Calibri"/>
          <w:b/>
          <w:i/>
          <w:color w:val="000000"/>
        </w:rPr>
        <w:t xml:space="preserve"> </w:t>
      </w:r>
      <w:r>
        <w:rPr>
          <w:rFonts w:ascii="Calibri" w:eastAsia="Calibri" w:hAnsi="Calibri" w:cs="Calibri"/>
          <w:b/>
          <w:i/>
        </w:rPr>
        <w:t>PÁRRAFO</w:t>
      </w:r>
      <w:r>
        <w:rPr>
          <w:rFonts w:ascii="Calibri" w:eastAsia="Calibri" w:hAnsi="Calibri" w:cs="Calibri"/>
          <w:b/>
          <w:i/>
          <w:color w:val="000000"/>
        </w:rPr>
        <w:t xml:space="preserve"> DEL REGLAMENTO DE LA LEY DE ADQUISICIONES, ARRENDAMIENTOS Y CONTRATACIÓN DE SERVICIOS DEL ESTADO DE CHIHUAHUA, EL NO CUMPLIR CON CUALQUIERA DE LOS REQUISITOS EXIGIDOS, </w:t>
      </w:r>
      <w:r>
        <w:rPr>
          <w:rFonts w:ascii="Calibri" w:eastAsia="Calibri" w:hAnsi="Calibri" w:cs="Calibri"/>
          <w:b/>
          <w:i/>
        </w:rPr>
        <w:t>ASÍ</w:t>
      </w:r>
      <w:r>
        <w:rPr>
          <w:rFonts w:ascii="Calibri" w:eastAsia="Calibri" w:hAnsi="Calibri" w:cs="Calibri"/>
          <w:b/>
          <w:i/>
          <w:color w:val="000000"/>
        </w:rPr>
        <w:t xml:space="preserve"> COMO LA AUSENCIA TOTAL DE FOLIO EN LA DOCUMENTACIÓN SOLICITADA, </w:t>
      </w:r>
      <w:r>
        <w:rPr>
          <w:rFonts w:ascii="Calibri" w:eastAsia="Calibri" w:hAnsi="Calibri" w:cs="Calibri"/>
          <w:b/>
          <w:i/>
          <w:color w:val="000000"/>
          <w:u w:val="single"/>
        </w:rPr>
        <w:t>SERÁN CAUSAL DE DESECHAMIENTO.</w:t>
      </w:r>
      <w:r>
        <w:rPr>
          <w:rFonts w:ascii="Calibri" w:eastAsia="Calibri" w:hAnsi="Calibri" w:cs="Calibri"/>
          <w:b/>
          <w:i/>
          <w:color w:val="000000"/>
        </w:rPr>
        <w:t xml:space="preserve"> EN EL CASO DE QUE ALGUNA O ALGUNAS HOJAS DE LOS DOCUMENTOS MENCIONADOS CAREZCAN DE FOLIO Y SE CONSTATE QUE LA O LAS HOJAS NO FOLIADAS MANTIENEN CONTINUIDAD Y EN EL SUPUESTO DE QUE FALTE ALGUNA HOJA Y LA OMISIÓN PUEDA SER CUBIERTA CON INFORMACIÓN CONTENIDA EN LA PROPIA PROPUESTA O CON LOS DOCUMENTOS DISTINTOS A LA MISMA, </w:t>
      </w:r>
      <w:r>
        <w:rPr>
          <w:rFonts w:ascii="Calibri" w:eastAsia="Calibri" w:hAnsi="Calibri" w:cs="Calibri"/>
          <w:b/>
          <w:i/>
          <w:color w:val="000000"/>
          <w:u w:val="single"/>
        </w:rPr>
        <w:t>NO SERÁ CAUSAL DE DESECHAMIENTO</w:t>
      </w:r>
      <w:r>
        <w:rPr>
          <w:rFonts w:ascii="Calibri" w:eastAsia="Calibri" w:hAnsi="Calibri" w:cs="Calibri"/>
          <w:b/>
          <w:i/>
          <w:color w:val="000000"/>
        </w:rPr>
        <w:t>.</w:t>
      </w:r>
    </w:p>
    <w:p w:rsidR="009010E4" w:rsidRDefault="009010E4">
      <w:pPr>
        <w:pBdr>
          <w:top w:val="nil"/>
          <w:left w:val="nil"/>
          <w:bottom w:val="nil"/>
          <w:right w:val="nil"/>
          <w:between w:val="nil"/>
        </w:pBdr>
        <w:ind w:firstLine="705"/>
        <w:jc w:val="both"/>
        <w:rPr>
          <w:rFonts w:ascii="Calibri" w:eastAsia="Calibri" w:hAnsi="Calibri" w:cs="Calibri"/>
          <w:b/>
          <w:i/>
          <w:color w:val="000000"/>
        </w:rPr>
      </w:pPr>
    </w:p>
    <w:p w:rsidR="009010E4" w:rsidRDefault="00832D0F" w:rsidP="006138E6">
      <w:pPr>
        <w:numPr>
          <w:ilvl w:val="0"/>
          <w:numId w:val="17"/>
        </w:numPr>
        <w:pBdr>
          <w:top w:val="nil"/>
          <w:left w:val="nil"/>
          <w:bottom w:val="nil"/>
          <w:right w:val="nil"/>
          <w:between w:val="nil"/>
        </w:pBdr>
        <w:jc w:val="both"/>
        <w:rPr>
          <w:i/>
          <w:color w:val="000000"/>
          <w:sz w:val="22"/>
          <w:szCs w:val="22"/>
        </w:rPr>
      </w:pPr>
      <w:r>
        <w:rPr>
          <w:rFonts w:ascii="Calibri" w:eastAsia="Calibri" w:hAnsi="Calibri" w:cs="Calibri"/>
          <w:b/>
          <w:i/>
          <w:color w:val="000000"/>
        </w:rPr>
        <w:t>TODOS LOS DOCUMENTOS ANTES MENCIONADOS DEBERÁN CONTENER LA FIRMA AUTÓGRAFA EN ORIGINAL DEL REPRESENTANTE LEGAL.</w:t>
      </w:r>
      <w:bookmarkStart w:id="34" w:name="_heading=h.6ct9cr5alfpf" w:colFirst="0" w:colLast="0"/>
      <w:bookmarkEnd w:id="34"/>
    </w:p>
    <w:p w:rsidR="006138E6" w:rsidRDefault="006138E6" w:rsidP="006138E6">
      <w:pPr>
        <w:pStyle w:val="Prrafodelista"/>
        <w:rPr>
          <w:i/>
          <w:color w:val="000000"/>
          <w:sz w:val="22"/>
          <w:szCs w:val="22"/>
        </w:rPr>
      </w:pPr>
    </w:p>
    <w:p w:rsidR="009010E4" w:rsidRDefault="009010E4">
      <w:pPr>
        <w:pBdr>
          <w:top w:val="nil"/>
          <w:left w:val="nil"/>
          <w:bottom w:val="nil"/>
          <w:right w:val="nil"/>
          <w:between w:val="nil"/>
        </w:pBdr>
        <w:tabs>
          <w:tab w:val="center" w:pos="4252"/>
          <w:tab w:val="right" w:pos="8504"/>
        </w:tabs>
        <w:spacing w:line="276" w:lineRule="auto"/>
        <w:ind w:left="644"/>
        <w:jc w:val="both"/>
        <w:rPr>
          <w:rFonts w:ascii="Calibri" w:eastAsia="Calibri" w:hAnsi="Calibri" w:cs="Calibri"/>
        </w:rPr>
      </w:pPr>
    </w:p>
    <w:p w:rsidR="009010E4" w:rsidRDefault="009010E4">
      <w:pPr>
        <w:pBdr>
          <w:top w:val="nil"/>
          <w:left w:val="nil"/>
          <w:bottom w:val="nil"/>
          <w:right w:val="nil"/>
          <w:between w:val="nil"/>
        </w:pBdr>
        <w:tabs>
          <w:tab w:val="center" w:pos="4252"/>
          <w:tab w:val="right" w:pos="8504"/>
        </w:tabs>
        <w:spacing w:line="276" w:lineRule="auto"/>
        <w:ind w:left="644"/>
        <w:jc w:val="both"/>
        <w:rPr>
          <w:rFonts w:ascii="Calibri" w:eastAsia="Calibri" w:hAnsi="Calibri" w:cs="Calibri"/>
        </w:rPr>
      </w:pPr>
    </w:p>
    <w:p w:rsidR="009010E4" w:rsidRPr="00E6602F" w:rsidRDefault="00832D0F" w:rsidP="00E6602F">
      <w:pPr>
        <w:pStyle w:val="Textoindependiente2"/>
        <w:numPr>
          <w:ilvl w:val="0"/>
          <w:numId w:val="23"/>
        </w:numPr>
        <w:spacing w:line="276" w:lineRule="auto"/>
        <w:outlineLvl w:val="1"/>
        <w:rPr>
          <w:rFonts w:asciiTheme="minorHAnsi" w:hAnsiTheme="minorHAnsi" w:cs="Arial"/>
          <w:u w:val="single"/>
        </w:rPr>
      </w:pPr>
      <w:bookmarkStart w:id="35" w:name="_heading=h.1y810tw" w:colFirst="0" w:colLast="0"/>
      <w:bookmarkStart w:id="36" w:name="_Toc83734264"/>
      <w:bookmarkEnd w:id="35"/>
      <w:r w:rsidRPr="00E6602F">
        <w:rPr>
          <w:rFonts w:asciiTheme="minorHAnsi" w:hAnsiTheme="minorHAnsi" w:cs="Arial"/>
          <w:u w:val="single"/>
        </w:rPr>
        <w:t>EVALUACIÓN DE LAS PROPUESTAS</w:t>
      </w:r>
      <w:bookmarkEnd w:id="36"/>
    </w:p>
    <w:p w:rsidR="009010E4" w:rsidRDefault="009010E4">
      <w:pPr>
        <w:pBdr>
          <w:top w:val="nil"/>
          <w:left w:val="nil"/>
          <w:bottom w:val="nil"/>
          <w:right w:val="nil"/>
          <w:between w:val="nil"/>
        </w:pBdr>
        <w:tabs>
          <w:tab w:val="center" w:pos="4252"/>
          <w:tab w:val="right" w:pos="8504"/>
        </w:tabs>
        <w:spacing w:line="276" w:lineRule="auto"/>
        <w:ind w:left="435"/>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De conformidad con el artículo 64 al 66 de la Ley de Adquisiciones, Arrendamientos y Contratación de Servicios del Estado de Chihuahua y artículo 63 al 67 de su Reglamento, la convocante para efectuar la evaluación de las propuestas, verificará que las mismas incluyan la información y documentos solicitados en las bases de la licitación, se utilizará el criterio de evaluación binario, mediante el cual se adjudica a la persona que cumpla los requisitos establecidos por la convocante y oferte el precio más bajo.</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Se evaluará el precio presentado por cada licitante, corroborando que se hayan considerado en los precios cotizados los gastos de entrega, derechos, impuestos y tiempo de validez de la oferta.</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Se analizará en las propuestas que los bienes requeridos puedan ser entregados en el lugar y plazos señalados en el numeral XIV, con las especificaciones de carácter técnico requeridas en las presentes bases.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r>
        <w:rPr>
          <w:rFonts w:ascii="Calibri" w:eastAsia="Calibri" w:hAnsi="Calibri" w:cs="Calibri"/>
          <w:color w:val="000000"/>
        </w:rPr>
        <w:t>Las propuestas que satisfagan todos los aspectos señalados anteriormente se calificarán como solventes y, por lo tanto, solo estas serán consideradas para el análisis, desechándose las restantes.</w:t>
      </w: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rPr>
      </w:pPr>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010E4" w:rsidRPr="00E6602F" w:rsidRDefault="00832D0F" w:rsidP="00E6602F">
      <w:pPr>
        <w:pStyle w:val="Textoindependiente2"/>
        <w:numPr>
          <w:ilvl w:val="0"/>
          <w:numId w:val="23"/>
        </w:numPr>
        <w:spacing w:line="276" w:lineRule="auto"/>
        <w:outlineLvl w:val="1"/>
        <w:rPr>
          <w:rFonts w:asciiTheme="minorHAnsi" w:hAnsiTheme="minorHAnsi" w:cs="Arial"/>
          <w:u w:val="single"/>
        </w:rPr>
      </w:pPr>
      <w:bookmarkStart w:id="37" w:name="_heading=h.4i7ojhp" w:colFirst="0" w:colLast="0"/>
      <w:bookmarkStart w:id="38" w:name="_Toc83734265"/>
      <w:bookmarkEnd w:id="37"/>
      <w:r w:rsidRPr="00E6602F">
        <w:rPr>
          <w:rFonts w:asciiTheme="minorHAnsi" w:hAnsiTheme="minorHAnsi" w:cs="Arial"/>
          <w:u w:val="single"/>
        </w:rPr>
        <w:lastRenderedPageBreak/>
        <w:t>CRITERIOS DE ADJUDICACIÓN</w:t>
      </w:r>
      <w:bookmarkEnd w:id="38"/>
    </w:p>
    <w:p w:rsidR="009010E4"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rPr>
      </w:pPr>
    </w:p>
    <w:p w:rsidR="009B2EB9" w:rsidRPr="00522E3C" w:rsidRDefault="009B2EB9" w:rsidP="009B2EB9">
      <w:pPr>
        <w:pStyle w:val="Encabezado"/>
        <w:spacing w:line="276" w:lineRule="auto"/>
        <w:jc w:val="both"/>
        <w:rPr>
          <w:rFonts w:asciiTheme="minorHAnsi" w:hAnsiTheme="minorHAnsi" w:cs="Arial"/>
        </w:rPr>
      </w:pPr>
      <w:r w:rsidRPr="00C37BE8">
        <w:rPr>
          <w:rFonts w:asciiTheme="minorHAnsi" w:hAnsiTheme="minorHAnsi" w:cs="Arial"/>
        </w:rPr>
        <w:t xml:space="preserve">De conformidad con el artículo 56 Fracción XI y XIV y 64 de la Ley de Adquisiciones, Arrendamientos y Contratación de Servicios del Estado de Chihuahua y artículo 64 y 67 de su Reglamento, la adjudicación del </w:t>
      </w:r>
      <w:r w:rsidRPr="00A227C7">
        <w:rPr>
          <w:rFonts w:asciiTheme="minorHAnsi" w:hAnsiTheme="minorHAnsi" w:cs="Arial"/>
        </w:rPr>
        <w:t xml:space="preserve">contrato correspondiente </w:t>
      </w:r>
      <w:r>
        <w:rPr>
          <w:rFonts w:asciiTheme="minorHAnsi" w:hAnsiTheme="minorHAnsi" w:cs="Arial"/>
        </w:rPr>
        <w:t>se hará</w:t>
      </w:r>
      <w:r w:rsidRPr="00C37BE8">
        <w:rPr>
          <w:rFonts w:asciiTheme="minorHAnsi" w:hAnsiTheme="minorHAnsi" w:cs="Arial"/>
        </w:rPr>
        <w:t xml:space="preserve"> </w:t>
      </w:r>
      <w:r w:rsidR="001B2952">
        <w:rPr>
          <w:rFonts w:asciiTheme="minorHAnsi" w:hAnsiTheme="minorHAnsi" w:cs="Arial"/>
          <w:b/>
        </w:rPr>
        <w:t>A UN SOLO PROVEEDOR</w:t>
      </w:r>
      <w:r w:rsidRPr="00C37BE8">
        <w:rPr>
          <w:rFonts w:asciiTheme="minorHAnsi" w:hAnsiTheme="minorHAnsi" w:cs="Arial"/>
        </w:rPr>
        <w:t>.</w:t>
      </w:r>
    </w:p>
    <w:p w:rsidR="009010E4" w:rsidRPr="009B2EB9" w:rsidRDefault="009010E4">
      <w:pPr>
        <w:pBdr>
          <w:top w:val="nil"/>
          <w:left w:val="nil"/>
          <w:bottom w:val="nil"/>
          <w:right w:val="nil"/>
          <w:between w:val="nil"/>
        </w:pBdr>
        <w:tabs>
          <w:tab w:val="center" w:pos="4252"/>
          <w:tab w:val="right" w:pos="8504"/>
        </w:tabs>
        <w:spacing w:line="276" w:lineRule="auto"/>
        <w:jc w:val="both"/>
        <w:rPr>
          <w:rFonts w:ascii="Calibri" w:eastAsia="Calibri" w:hAnsi="Calibri" w:cs="Calibri"/>
          <w:color w:val="000000"/>
          <w:lang w:val="es-ES"/>
        </w:rPr>
      </w:pPr>
    </w:p>
    <w:p w:rsidR="009B2EB9" w:rsidRPr="00522E3C" w:rsidRDefault="009B2EB9" w:rsidP="009B2EB9">
      <w:pPr>
        <w:pStyle w:val="Encabezado"/>
        <w:spacing w:line="276" w:lineRule="auto"/>
        <w:jc w:val="both"/>
        <w:rPr>
          <w:rFonts w:asciiTheme="minorHAnsi" w:hAnsiTheme="minorHAnsi" w:cs="Arial"/>
        </w:rPr>
      </w:pPr>
      <w:r>
        <w:rPr>
          <w:rFonts w:asciiTheme="minorHAnsi" w:hAnsiTheme="minorHAnsi" w:cs="Arial"/>
        </w:rPr>
        <w:t xml:space="preserve">Una </w:t>
      </w:r>
      <w:r w:rsidRPr="00522E3C">
        <w:rPr>
          <w:rFonts w:asciiTheme="minorHAnsi" w:hAnsiTheme="minorHAnsi" w:cs="Arial"/>
        </w:rPr>
        <w:t>vez hecha la evaluación de las prop</w:t>
      </w:r>
      <w:r>
        <w:rPr>
          <w:rFonts w:asciiTheme="minorHAnsi" w:hAnsiTheme="minorHAnsi" w:cs="Arial"/>
        </w:rPr>
        <w:t>uestas</w:t>
      </w:r>
      <w:r w:rsidRPr="00522E3C">
        <w:rPr>
          <w:rFonts w:asciiTheme="minorHAnsi" w:hAnsiTheme="minorHAnsi" w:cs="Arial"/>
        </w:rPr>
        <w:t>, el contrato se adjudicará a la persona que</w:t>
      </w:r>
      <w:r>
        <w:rPr>
          <w:rFonts w:asciiTheme="minorHAnsi" w:hAnsiTheme="minorHAnsi" w:cs="Arial"/>
        </w:rPr>
        <w:t>,</w:t>
      </w:r>
      <w:r w:rsidRPr="00522E3C">
        <w:rPr>
          <w:rFonts w:asciiTheme="minorHAnsi" w:hAnsiTheme="minorHAnsi" w:cs="Arial"/>
        </w:rPr>
        <w:t xml:space="preserve"> de entre los licitantes, reúna las condiciones legales, técnicas y económicas requeridas por la convocante y garantice satisfactoriamente el cumplimiento de las obligaciones respectivas.</w:t>
      </w:r>
    </w:p>
    <w:p w:rsidR="009B2EB9" w:rsidRPr="00522E3C" w:rsidRDefault="009B2EB9" w:rsidP="009B2EB9">
      <w:pPr>
        <w:pStyle w:val="Encabezado"/>
        <w:spacing w:line="276" w:lineRule="auto"/>
        <w:jc w:val="both"/>
        <w:rPr>
          <w:rFonts w:asciiTheme="minorHAnsi" w:hAnsiTheme="minorHAnsi" w:cs="Arial"/>
        </w:rPr>
      </w:pPr>
    </w:p>
    <w:p w:rsidR="009B2EB9" w:rsidRPr="006D6340" w:rsidRDefault="009B2EB9" w:rsidP="009B2EB9">
      <w:pPr>
        <w:pStyle w:val="Encabezado"/>
        <w:spacing w:line="276" w:lineRule="auto"/>
        <w:jc w:val="both"/>
        <w:rPr>
          <w:rFonts w:asciiTheme="minorHAnsi" w:hAnsiTheme="minorHAnsi" w:cs="Arial"/>
        </w:rPr>
      </w:pPr>
      <w:r w:rsidRPr="00651C3F">
        <w:rPr>
          <w:rFonts w:asciiTheme="minorHAnsi" w:hAnsiTheme="minorHAnsi" w:cs="Arial"/>
        </w:rPr>
        <w:t>Si resultare que dos o más propuestas son solventes y, por tanto, satisfacen la totalidad de los requerimientos de la convocante, el contrato</w:t>
      </w:r>
      <w:r w:rsidRPr="00651C3F">
        <w:rPr>
          <w:rFonts w:asciiTheme="minorHAnsi" w:hAnsiTheme="minorHAnsi" w:cs="Arial"/>
          <w:b/>
        </w:rPr>
        <w:t xml:space="preserve"> </w:t>
      </w:r>
      <w:r w:rsidRPr="00651C3F">
        <w:rPr>
          <w:rFonts w:asciiTheme="minorHAnsi" w:hAnsiTheme="minorHAnsi" w:cs="Arial"/>
        </w:rPr>
        <w:t>se adjudicará a quien presente la propuesta cuyo precio sea el más bajo.</w:t>
      </w:r>
    </w:p>
    <w:p w:rsidR="009B2EB9" w:rsidRPr="006D6340" w:rsidRDefault="009B2EB9" w:rsidP="009B2EB9">
      <w:pPr>
        <w:pStyle w:val="Encabezado"/>
        <w:spacing w:line="276" w:lineRule="auto"/>
        <w:jc w:val="both"/>
        <w:rPr>
          <w:rFonts w:asciiTheme="minorHAnsi" w:hAnsiTheme="minorHAnsi" w:cs="Arial"/>
        </w:rPr>
      </w:pPr>
    </w:p>
    <w:p w:rsidR="009B2EB9" w:rsidRPr="00522E3C" w:rsidRDefault="009B2EB9" w:rsidP="009B2EB9">
      <w:pPr>
        <w:pStyle w:val="Encabezado"/>
        <w:spacing w:line="276" w:lineRule="auto"/>
        <w:jc w:val="both"/>
        <w:rPr>
          <w:rFonts w:asciiTheme="minorHAnsi" w:hAnsiTheme="minorHAnsi" w:cs="Arial"/>
        </w:rPr>
      </w:pPr>
      <w:r w:rsidRPr="001826F8">
        <w:rPr>
          <w:rFonts w:asciiTheme="minorHAnsi" w:hAnsiTheme="minorHAnsi" w:cs="Arial"/>
        </w:rPr>
        <w:t>En relación al supuesto anterior si dos o más proveedores presentan prop</w:t>
      </w:r>
      <w:r>
        <w:rPr>
          <w:rFonts w:asciiTheme="minorHAnsi" w:hAnsiTheme="minorHAnsi" w:cs="Arial"/>
        </w:rPr>
        <w:t>uestas iguales en precio, el c</w:t>
      </w:r>
      <w:r w:rsidRPr="00F30BE0">
        <w:rPr>
          <w:rFonts w:asciiTheme="minorHAnsi" w:hAnsiTheme="minorHAnsi" w:cs="Arial"/>
        </w:rPr>
        <w:t>ontrato</w:t>
      </w:r>
      <w:r w:rsidRPr="001826F8">
        <w:rPr>
          <w:rFonts w:asciiTheme="minorHAnsi" w:hAnsiTheme="minorHAnsi" w:cs="Arial"/>
        </w:rPr>
        <w:t xml:space="preserve"> se adjudicará mediante sorteo de insaculación que se realizará en presencia de los miembros del Comité.</w:t>
      </w:r>
    </w:p>
    <w:p w:rsidR="009010E4" w:rsidRPr="009B2EB9" w:rsidRDefault="009010E4">
      <w:pPr>
        <w:pBdr>
          <w:top w:val="nil"/>
          <w:left w:val="nil"/>
          <w:bottom w:val="nil"/>
          <w:right w:val="nil"/>
          <w:between w:val="nil"/>
        </w:pBdr>
        <w:tabs>
          <w:tab w:val="center" w:pos="4252"/>
          <w:tab w:val="right" w:pos="8504"/>
        </w:tabs>
        <w:jc w:val="both"/>
        <w:rPr>
          <w:rFonts w:ascii="Calibri" w:eastAsia="Calibri" w:hAnsi="Calibri" w:cs="Calibri"/>
          <w:color w:val="000000"/>
          <w:lang w:val="es-ES"/>
        </w:rPr>
      </w:pPr>
    </w:p>
    <w:p w:rsidR="006E24FF" w:rsidRDefault="006E24FF">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Pr="00E6602F" w:rsidRDefault="00832D0F" w:rsidP="00E6602F">
      <w:pPr>
        <w:pStyle w:val="Textoindependiente2"/>
        <w:numPr>
          <w:ilvl w:val="0"/>
          <w:numId w:val="23"/>
        </w:numPr>
        <w:spacing w:line="276" w:lineRule="auto"/>
        <w:outlineLvl w:val="1"/>
        <w:rPr>
          <w:rFonts w:asciiTheme="minorHAnsi" w:hAnsiTheme="minorHAnsi" w:cs="Arial"/>
          <w:u w:val="single"/>
        </w:rPr>
      </w:pPr>
      <w:bookmarkStart w:id="39" w:name="_heading=h.2xcytpi" w:colFirst="0" w:colLast="0"/>
      <w:bookmarkStart w:id="40" w:name="_Toc83734266"/>
      <w:bookmarkEnd w:id="39"/>
      <w:r w:rsidRPr="00E6602F">
        <w:rPr>
          <w:rFonts w:asciiTheme="minorHAnsi" w:hAnsiTheme="minorHAnsi" w:cs="Arial"/>
          <w:u w:val="single"/>
        </w:rPr>
        <w:t>ANTICIPO Y FORMA DE PAGO</w:t>
      </w:r>
      <w:bookmarkEnd w:id="40"/>
    </w:p>
    <w:p w:rsidR="009010E4" w:rsidRDefault="009010E4">
      <w:pPr>
        <w:ind w:left="435"/>
        <w:jc w:val="both"/>
        <w:rPr>
          <w:rFonts w:ascii="Calibri" w:eastAsia="Calibri" w:hAnsi="Calibri" w:cs="Calibri"/>
          <w:b/>
        </w:rPr>
      </w:pPr>
    </w:p>
    <w:p w:rsidR="009010E4" w:rsidRDefault="00832D0F">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 xml:space="preserve">Para el </w:t>
      </w:r>
      <w:r>
        <w:rPr>
          <w:rFonts w:ascii="Calibri" w:eastAsia="Calibri" w:hAnsi="Calibri" w:cs="Calibri"/>
          <w:b/>
          <w:color w:val="000000"/>
        </w:rPr>
        <w:t xml:space="preserve">Contrato de Adquisición </w:t>
      </w:r>
      <w:r>
        <w:rPr>
          <w:rFonts w:ascii="Calibri" w:eastAsia="Calibri" w:hAnsi="Calibri" w:cs="Calibri"/>
          <w:color w:val="000000"/>
        </w:rPr>
        <w:t xml:space="preserve">derivado de la presente Licitación </w:t>
      </w:r>
      <w:r>
        <w:rPr>
          <w:rFonts w:ascii="Calibri" w:eastAsia="Calibri" w:hAnsi="Calibri" w:cs="Calibri"/>
          <w:b/>
          <w:color w:val="000000"/>
          <w:u w:val="single"/>
        </w:rPr>
        <w:t>no se otorgará anticipo alguno.</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jc w:val="both"/>
        <w:rPr>
          <w:rFonts w:ascii="Calibri" w:eastAsia="Calibri" w:hAnsi="Calibri" w:cs="Calibri"/>
        </w:rPr>
      </w:pPr>
      <w:r>
        <w:rPr>
          <w:rFonts w:ascii="Calibri" w:eastAsia="Calibri" w:hAnsi="Calibri" w:cs="Calibri"/>
        </w:rPr>
        <w:t xml:space="preserve">Una vez adjudicado el contrato y posterior a la entrega de los bienes objeto de la presente licitación; y a la presentación de las garantías solicitadas en el </w:t>
      </w:r>
      <w:r>
        <w:rPr>
          <w:rFonts w:ascii="Calibri" w:eastAsia="Calibri" w:hAnsi="Calibri" w:cs="Calibri"/>
          <w:b/>
        </w:rPr>
        <w:t xml:space="preserve">numeral IX, Inciso B) </w:t>
      </w:r>
      <w:r>
        <w:rPr>
          <w:rFonts w:ascii="Calibri" w:eastAsia="Calibri" w:hAnsi="Calibri" w:cs="Calibri"/>
        </w:rPr>
        <w:t>y</w:t>
      </w:r>
      <w:r>
        <w:rPr>
          <w:rFonts w:ascii="Calibri" w:eastAsia="Calibri" w:hAnsi="Calibri" w:cs="Calibri"/>
          <w:b/>
        </w:rPr>
        <w:t xml:space="preserve"> C)</w:t>
      </w:r>
      <w:r>
        <w:rPr>
          <w:rFonts w:ascii="Calibri" w:eastAsia="Calibri" w:hAnsi="Calibri" w:cs="Calibri"/>
        </w:rPr>
        <w:t>, la Universidad Autónoma de Chihuahua realizará el pago, siempre y cuando el proveedor adjudicado entregue al Departamento de Dirección Académica de la Universidad Autónoma de Chihuahua, la factura correspondiente, cumpliendo con todos los lineamientos fiscales de facturación solicitados por la Universidad y posteriormente se generará una Orden de Pago para continuar con dicho proceso.</w:t>
      </w:r>
    </w:p>
    <w:p w:rsidR="009010E4" w:rsidRDefault="009010E4">
      <w:pPr>
        <w:jc w:val="both"/>
        <w:rPr>
          <w:rFonts w:ascii="Calibri" w:eastAsia="Calibri" w:hAnsi="Calibri" w:cs="Calibri"/>
        </w:rPr>
      </w:pPr>
    </w:p>
    <w:p w:rsidR="009010E4" w:rsidRDefault="00832D0F">
      <w:pPr>
        <w:jc w:val="both"/>
        <w:rPr>
          <w:rFonts w:ascii="Calibri" w:eastAsia="Calibri" w:hAnsi="Calibri" w:cs="Calibri"/>
        </w:rPr>
      </w:pPr>
      <w:r>
        <w:rPr>
          <w:rFonts w:ascii="Calibri" w:eastAsia="Calibri" w:hAnsi="Calibri" w:cs="Calibri"/>
        </w:rPr>
        <w:t xml:space="preserve">De conformidad con el Artículo 87 de la Ley de Adquisiciones, Arrendamientos y Contratación de Servicios del Estado de Chihuahua, los pagos se harán dentro de los </w:t>
      </w:r>
      <w:r>
        <w:rPr>
          <w:rFonts w:ascii="Calibri" w:eastAsia="Calibri" w:hAnsi="Calibri" w:cs="Calibri"/>
          <w:b/>
        </w:rPr>
        <w:t>20 días hábiles</w:t>
      </w:r>
      <w:r>
        <w:rPr>
          <w:rFonts w:ascii="Calibri" w:eastAsia="Calibri" w:hAnsi="Calibri" w:cs="Calibri"/>
        </w:rPr>
        <w:t xml:space="preserve"> posteriores a la entrega de la factura respectiva.</w:t>
      </w:r>
    </w:p>
    <w:p w:rsidR="009010E4" w:rsidRDefault="009010E4">
      <w:pPr>
        <w:pBdr>
          <w:top w:val="nil"/>
          <w:left w:val="nil"/>
          <w:bottom w:val="nil"/>
          <w:right w:val="nil"/>
          <w:between w:val="nil"/>
        </w:pBdr>
        <w:jc w:val="both"/>
        <w:rPr>
          <w:rFonts w:ascii="Calibri" w:eastAsia="Calibri" w:hAnsi="Calibri" w:cs="Calibri"/>
          <w:color w:val="000000"/>
        </w:rPr>
      </w:pPr>
    </w:p>
    <w:p w:rsidR="009010E4" w:rsidRDefault="009010E4">
      <w:pPr>
        <w:pBdr>
          <w:top w:val="nil"/>
          <w:left w:val="nil"/>
          <w:bottom w:val="nil"/>
          <w:right w:val="nil"/>
          <w:between w:val="nil"/>
        </w:pBdr>
        <w:jc w:val="both"/>
        <w:rPr>
          <w:rFonts w:ascii="Calibri" w:eastAsia="Calibri" w:hAnsi="Calibri" w:cs="Calibri"/>
          <w:color w:val="000000"/>
        </w:rPr>
      </w:pPr>
    </w:p>
    <w:p w:rsidR="009010E4" w:rsidRDefault="009010E4">
      <w:pPr>
        <w:pBdr>
          <w:top w:val="nil"/>
          <w:left w:val="nil"/>
          <w:bottom w:val="nil"/>
          <w:right w:val="nil"/>
          <w:between w:val="nil"/>
        </w:pBdr>
        <w:jc w:val="both"/>
        <w:rPr>
          <w:rFonts w:ascii="Calibri" w:eastAsia="Calibri" w:hAnsi="Calibri" w:cs="Calibri"/>
          <w:b/>
          <w:color w:val="000000"/>
        </w:rPr>
      </w:pPr>
    </w:p>
    <w:p w:rsidR="009010E4" w:rsidRPr="00E6602F" w:rsidRDefault="00832D0F" w:rsidP="00E6602F">
      <w:pPr>
        <w:pStyle w:val="Textoindependiente2"/>
        <w:numPr>
          <w:ilvl w:val="0"/>
          <w:numId w:val="23"/>
        </w:numPr>
        <w:spacing w:line="276" w:lineRule="auto"/>
        <w:outlineLvl w:val="1"/>
        <w:rPr>
          <w:rFonts w:asciiTheme="minorHAnsi" w:hAnsiTheme="minorHAnsi" w:cs="Arial"/>
          <w:u w:val="single"/>
        </w:rPr>
      </w:pPr>
      <w:bookmarkStart w:id="41" w:name="_heading=h.1ci93xb" w:colFirst="0" w:colLast="0"/>
      <w:bookmarkStart w:id="42" w:name="_Toc83734267"/>
      <w:bookmarkEnd w:id="41"/>
      <w:r w:rsidRPr="00E6602F">
        <w:rPr>
          <w:rFonts w:asciiTheme="minorHAnsi" w:hAnsiTheme="minorHAnsi" w:cs="Arial"/>
          <w:u w:val="single"/>
        </w:rPr>
        <w:t>PLAZO, LUGAR Y CONDICIONES DE ENTREGA DE LOS BIENES</w:t>
      </w:r>
      <w:bookmarkEnd w:id="42"/>
    </w:p>
    <w:p w:rsidR="009010E4" w:rsidRDefault="009010E4">
      <w:pPr>
        <w:pBdr>
          <w:top w:val="nil"/>
          <w:left w:val="nil"/>
          <w:bottom w:val="nil"/>
          <w:right w:val="nil"/>
          <w:between w:val="nil"/>
        </w:pBdr>
        <w:tabs>
          <w:tab w:val="center" w:pos="4252"/>
          <w:tab w:val="right" w:pos="8504"/>
        </w:tabs>
        <w:ind w:left="435"/>
        <w:jc w:val="both"/>
        <w:rPr>
          <w:rFonts w:ascii="Calibri" w:eastAsia="Calibri" w:hAnsi="Calibri" w:cs="Calibri"/>
          <w:color w:val="000000"/>
          <w:u w:val="single"/>
        </w:rPr>
      </w:pPr>
    </w:p>
    <w:p w:rsidR="009010E4" w:rsidRDefault="000A229C" w:rsidP="007043D5">
      <w:pPr>
        <w:tabs>
          <w:tab w:val="center" w:pos="4252"/>
          <w:tab w:val="right" w:pos="8504"/>
        </w:tabs>
        <w:jc w:val="both"/>
        <w:rPr>
          <w:rFonts w:ascii="Calibri" w:eastAsia="Calibri" w:hAnsi="Calibri" w:cs="Calibri"/>
        </w:rPr>
      </w:pPr>
      <w:r w:rsidRPr="000A229C">
        <w:rPr>
          <w:rFonts w:ascii="Calibri" w:eastAsia="Calibri" w:hAnsi="Calibri" w:cs="Calibri"/>
        </w:rPr>
        <w:t>El licitante que resulte ganador deberá entregar los bienes a más tardar el 15 de diciembre de 2021</w:t>
      </w:r>
      <w:r w:rsidR="00832D0F" w:rsidRPr="007B04AB">
        <w:rPr>
          <w:rFonts w:ascii="Calibri" w:eastAsia="Calibri" w:hAnsi="Calibri" w:cs="Calibri"/>
        </w:rPr>
        <w:t>, de acuerdo a las necesidades de la</w:t>
      </w:r>
      <w:r w:rsidR="009B2EB9" w:rsidRPr="007B04AB">
        <w:rPr>
          <w:rFonts w:ascii="Calibri" w:eastAsia="Calibri" w:hAnsi="Calibri" w:cs="Calibri"/>
        </w:rPr>
        <w:t xml:space="preserve"> Coordinación </w:t>
      </w:r>
      <w:r w:rsidR="0052728F">
        <w:rPr>
          <w:rFonts w:ascii="Calibri" w:eastAsia="Calibri" w:hAnsi="Calibri" w:cs="Calibri"/>
        </w:rPr>
        <w:t xml:space="preserve">General </w:t>
      </w:r>
      <w:r w:rsidR="009B2EB9" w:rsidRPr="007B04AB">
        <w:rPr>
          <w:rFonts w:ascii="Calibri" w:eastAsia="Calibri" w:hAnsi="Calibri" w:cs="Calibri"/>
        </w:rPr>
        <w:t>de Tecnologías de la Información</w:t>
      </w:r>
      <w:r w:rsidR="00832D0F" w:rsidRPr="007B04AB">
        <w:rPr>
          <w:rFonts w:ascii="Calibri" w:eastAsia="Calibri" w:hAnsi="Calibri" w:cs="Calibri"/>
        </w:rPr>
        <w:t xml:space="preserve"> </w:t>
      </w:r>
      <w:r w:rsidR="0052728F" w:rsidRPr="0052728F">
        <w:rPr>
          <w:rFonts w:ascii="Calibri" w:eastAsia="Calibri" w:hAnsi="Calibri" w:cs="Calibri"/>
        </w:rPr>
        <w:t>y las Facultades que más delante se mencionan debiendo acordar fecha y hora de entrega, quienes serán responsables de recibir los bienes objeto de la presente licitación, en sus debidas instalaciones, conforme le sea solicitado por dichas áreas mediante una orden, quienes serán los encargados de vigilar que los bienes sean entregados a su entera satisfacción de conformidad con las presentes bases.</w:t>
      </w:r>
    </w:p>
    <w:p w:rsidR="001B2952" w:rsidRDefault="001B2952" w:rsidP="001B2952">
      <w:pPr>
        <w:tabs>
          <w:tab w:val="center" w:pos="4252"/>
          <w:tab w:val="right" w:pos="8504"/>
        </w:tabs>
        <w:jc w:val="both"/>
        <w:rPr>
          <w:rFonts w:ascii="Calibri" w:eastAsia="Calibri" w:hAnsi="Calibri" w:cs="Calibri"/>
        </w:rPr>
      </w:pPr>
    </w:p>
    <w:p w:rsidR="0052728F" w:rsidRPr="0052728F" w:rsidRDefault="0052728F" w:rsidP="0052728F">
      <w:pPr>
        <w:ind w:right="-425"/>
        <w:jc w:val="both"/>
        <w:rPr>
          <w:rFonts w:asciiTheme="minorHAnsi" w:hAnsiTheme="minorHAnsi" w:cstheme="minorHAnsi"/>
          <w:b/>
        </w:rPr>
      </w:pPr>
      <w:r w:rsidRPr="0052728F">
        <w:rPr>
          <w:rFonts w:asciiTheme="minorHAnsi" w:hAnsiTheme="minorHAnsi" w:cstheme="minorHAnsi"/>
          <w:b/>
        </w:rPr>
        <w:t>Lugares de entrega:</w:t>
      </w:r>
    </w:p>
    <w:p w:rsidR="0052728F" w:rsidRPr="0052728F" w:rsidRDefault="0052728F" w:rsidP="0052728F">
      <w:pPr>
        <w:ind w:right="-425"/>
        <w:jc w:val="both"/>
        <w:rPr>
          <w:rFonts w:asciiTheme="minorHAnsi" w:hAnsiTheme="minorHAnsi" w:cstheme="minorHAnsi"/>
        </w:rPr>
      </w:pPr>
    </w:p>
    <w:p w:rsidR="0052728F" w:rsidRPr="0052728F" w:rsidRDefault="0052728F" w:rsidP="0052728F">
      <w:pPr>
        <w:pStyle w:val="Prrafodelista"/>
        <w:numPr>
          <w:ilvl w:val="0"/>
          <w:numId w:val="37"/>
        </w:numPr>
        <w:ind w:right="-425"/>
        <w:jc w:val="both"/>
        <w:rPr>
          <w:rFonts w:asciiTheme="minorHAnsi" w:hAnsiTheme="minorHAnsi" w:cstheme="minorHAnsi"/>
          <w:b/>
          <w:bCs/>
        </w:rPr>
      </w:pPr>
      <w:r w:rsidRPr="0052728F">
        <w:rPr>
          <w:rFonts w:asciiTheme="minorHAnsi" w:hAnsiTheme="minorHAnsi" w:cstheme="minorHAnsi"/>
        </w:rPr>
        <w:lastRenderedPageBreak/>
        <w:t xml:space="preserve">El proveedor se obliga a entregar a la Universidad Autónoma de Chihuahua los bienes descritos en el anexo uno de la </w:t>
      </w:r>
      <w:r w:rsidRPr="0052728F">
        <w:rPr>
          <w:rFonts w:asciiTheme="minorHAnsi" w:hAnsiTheme="minorHAnsi" w:cstheme="minorHAnsi"/>
          <w:b/>
          <w:bCs/>
        </w:rPr>
        <w:t xml:space="preserve">partida ÚNICA, renglones </w:t>
      </w:r>
      <w:r>
        <w:rPr>
          <w:rFonts w:asciiTheme="minorHAnsi" w:hAnsiTheme="minorHAnsi" w:cstheme="minorHAnsi"/>
          <w:b/>
          <w:bCs/>
        </w:rPr>
        <w:t>del 1 al 11, 13, 15 al 18</w:t>
      </w:r>
      <w:r w:rsidRPr="0052728F">
        <w:rPr>
          <w:rFonts w:asciiTheme="minorHAnsi" w:hAnsiTheme="minorHAnsi" w:cstheme="minorHAnsi"/>
        </w:rPr>
        <w:t xml:space="preserve">, en la </w:t>
      </w:r>
      <w:r w:rsidRPr="0052728F">
        <w:rPr>
          <w:rFonts w:asciiTheme="minorHAnsi" w:hAnsiTheme="minorHAnsi" w:cstheme="minorHAnsi"/>
          <w:b/>
          <w:bCs/>
        </w:rPr>
        <w:t xml:space="preserve">Coordinación General de Tecnologías de Información </w:t>
      </w:r>
      <w:r w:rsidRPr="0052728F">
        <w:rPr>
          <w:rFonts w:asciiTheme="minorHAnsi" w:hAnsiTheme="minorHAnsi" w:cstheme="minorHAnsi"/>
        </w:rPr>
        <w:t xml:space="preserve">de la Universidad Autónoma de Chihuahua en la Coordinación Administrativa de la CGTI, ubicada en Campus Universitario I, en la ciudad de Chihuahua, </w:t>
      </w:r>
      <w:proofErr w:type="spellStart"/>
      <w:r w:rsidRPr="0052728F">
        <w:rPr>
          <w:rFonts w:asciiTheme="minorHAnsi" w:hAnsiTheme="minorHAnsi" w:cstheme="minorHAnsi"/>
        </w:rPr>
        <w:t>Chih</w:t>
      </w:r>
      <w:proofErr w:type="spellEnd"/>
      <w:r w:rsidRPr="0052728F">
        <w:rPr>
          <w:rFonts w:asciiTheme="minorHAnsi" w:hAnsiTheme="minorHAnsi" w:cstheme="minorHAnsi"/>
        </w:rPr>
        <w:t xml:space="preserve">., con Jazmín Cárdenas y/o Tania Moreno, correo electrónico </w:t>
      </w:r>
      <w:hyperlink r:id="rId20" w:history="1">
        <w:r w:rsidRPr="0052728F">
          <w:rPr>
            <w:rStyle w:val="Hipervnculo"/>
            <w:rFonts w:asciiTheme="minorHAnsi" w:hAnsiTheme="minorHAnsi" w:cstheme="minorHAnsi"/>
          </w:rPr>
          <w:t>jcardena@uach.mx</w:t>
        </w:r>
      </w:hyperlink>
      <w:r w:rsidRPr="0052728F">
        <w:rPr>
          <w:rFonts w:asciiTheme="minorHAnsi" w:hAnsiTheme="minorHAnsi" w:cstheme="minorHAnsi"/>
        </w:rPr>
        <w:t xml:space="preserve">, </w:t>
      </w:r>
      <w:hyperlink r:id="rId21" w:history="1">
        <w:r w:rsidRPr="0052728F">
          <w:rPr>
            <w:rStyle w:val="Hipervnculo"/>
            <w:rFonts w:asciiTheme="minorHAnsi" w:hAnsiTheme="minorHAnsi" w:cstheme="minorHAnsi"/>
          </w:rPr>
          <w:t>tmoreno@uach.mx</w:t>
        </w:r>
      </w:hyperlink>
      <w:r w:rsidRPr="0052728F">
        <w:rPr>
          <w:rFonts w:asciiTheme="minorHAnsi" w:hAnsiTheme="minorHAnsi" w:cstheme="minorHAnsi"/>
        </w:rPr>
        <w:t xml:space="preserve"> extensión 1721 y 1766 con atención al </w:t>
      </w:r>
      <w:r w:rsidRPr="0052728F">
        <w:rPr>
          <w:rFonts w:asciiTheme="minorHAnsi" w:hAnsiTheme="minorHAnsi" w:cstheme="minorHAnsi"/>
          <w:b/>
          <w:bCs/>
        </w:rPr>
        <w:t>M.I.D. Miguel Ángel López Santillán, Coordinador General de la CGTI.</w:t>
      </w:r>
    </w:p>
    <w:p w:rsidR="0052728F" w:rsidRPr="0052728F" w:rsidRDefault="0052728F" w:rsidP="0052728F">
      <w:pPr>
        <w:ind w:right="-425"/>
        <w:jc w:val="both"/>
        <w:rPr>
          <w:rFonts w:asciiTheme="minorHAnsi" w:hAnsiTheme="minorHAnsi" w:cstheme="minorHAnsi"/>
          <w:b/>
          <w:bCs/>
        </w:rPr>
      </w:pPr>
    </w:p>
    <w:p w:rsidR="0052728F" w:rsidRPr="0052728F" w:rsidRDefault="0052728F" w:rsidP="0052728F">
      <w:pPr>
        <w:pStyle w:val="Prrafodelista"/>
        <w:numPr>
          <w:ilvl w:val="0"/>
          <w:numId w:val="37"/>
        </w:numPr>
        <w:ind w:right="-376"/>
        <w:jc w:val="both"/>
        <w:rPr>
          <w:rFonts w:asciiTheme="minorHAnsi" w:hAnsiTheme="minorHAnsi" w:cstheme="minorHAnsi"/>
        </w:rPr>
      </w:pPr>
      <w:r w:rsidRPr="0052728F">
        <w:rPr>
          <w:rFonts w:asciiTheme="minorHAnsi" w:hAnsiTheme="minorHAnsi" w:cstheme="minorHAnsi"/>
          <w:color w:val="000000"/>
          <w:lang w:val="es-MX" w:eastAsia="es-MX"/>
        </w:rPr>
        <w:t xml:space="preserve">El proveedor se obliga a entregar a la Universidad Autónoma de Chihuahua los bienes descritos en el anexo uno </w:t>
      </w:r>
      <w:r w:rsidRPr="0052728F">
        <w:rPr>
          <w:rFonts w:asciiTheme="minorHAnsi" w:hAnsiTheme="minorHAnsi" w:cstheme="minorHAnsi"/>
        </w:rPr>
        <w:t xml:space="preserve">de la </w:t>
      </w:r>
      <w:r w:rsidRPr="0052728F">
        <w:rPr>
          <w:rFonts w:asciiTheme="minorHAnsi" w:hAnsiTheme="minorHAnsi" w:cstheme="minorHAnsi"/>
          <w:b/>
          <w:bCs/>
        </w:rPr>
        <w:t>partida ÚNICA, renglón 12</w:t>
      </w:r>
      <w:r w:rsidRPr="0052728F">
        <w:rPr>
          <w:rFonts w:asciiTheme="minorHAnsi" w:hAnsiTheme="minorHAnsi" w:cstheme="minorHAnsi"/>
        </w:rPr>
        <w:t>,</w:t>
      </w:r>
      <w:r w:rsidRPr="0052728F">
        <w:rPr>
          <w:rFonts w:asciiTheme="minorHAnsi" w:hAnsiTheme="minorHAnsi" w:cstheme="minorHAnsi"/>
          <w:color w:val="000000"/>
          <w:lang w:val="es-MX" w:eastAsia="es-MX"/>
        </w:rPr>
        <w:t xml:space="preserve"> en la </w:t>
      </w:r>
      <w:r w:rsidRPr="0052728F">
        <w:rPr>
          <w:rFonts w:asciiTheme="minorHAnsi" w:hAnsiTheme="minorHAnsi" w:cstheme="minorHAnsi"/>
          <w:b/>
          <w:bCs/>
          <w:color w:val="000000"/>
          <w:lang w:val="es-MX" w:eastAsia="es-MX"/>
        </w:rPr>
        <w:t>Facultad de Ingeniería</w:t>
      </w:r>
      <w:r w:rsidRPr="0052728F">
        <w:rPr>
          <w:rFonts w:asciiTheme="minorHAnsi" w:hAnsiTheme="minorHAnsi" w:cstheme="minorHAnsi"/>
          <w:color w:val="000000"/>
          <w:lang w:val="es-MX" w:eastAsia="es-MX"/>
        </w:rPr>
        <w:t xml:space="preserve"> de la Universidad Autónoma de Chihuahua, ubicada en Campus II</w:t>
      </w:r>
      <w:r w:rsidR="000A229C">
        <w:rPr>
          <w:rFonts w:asciiTheme="minorHAnsi" w:hAnsiTheme="minorHAnsi" w:cstheme="minorHAnsi"/>
          <w:color w:val="000000"/>
          <w:lang w:val="es-MX" w:eastAsia="es-MX"/>
        </w:rPr>
        <w:t>,</w:t>
      </w:r>
      <w:r w:rsidRPr="0052728F">
        <w:rPr>
          <w:rFonts w:asciiTheme="minorHAnsi" w:hAnsiTheme="minorHAnsi" w:cstheme="minorHAnsi"/>
          <w:color w:val="000000"/>
          <w:lang w:val="es-MX" w:eastAsia="es-MX"/>
        </w:rPr>
        <w:t xml:space="preserve"> Ave. Circuito Universitario domicilio conocido, en la ciudad de Chihuahua, </w:t>
      </w:r>
      <w:proofErr w:type="spellStart"/>
      <w:r w:rsidRPr="0052728F">
        <w:rPr>
          <w:rFonts w:asciiTheme="minorHAnsi" w:hAnsiTheme="minorHAnsi" w:cstheme="minorHAnsi"/>
          <w:color w:val="000000"/>
          <w:lang w:val="es-MX" w:eastAsia="es-MX"/>
        </w:rPr>
        <w:t>Chih</w:t>
      </w:r>
      <w:proofErr w:type="spellEnd"/>
      <w:r w:rsidRPr="0052728F">
        <w:rPr>
          <w:rFonts w:asciiTheme="minorHAnsi" w:hAnsiTheme="minorHAnsi" w:cstheme="minorHAnsi"/>
          <w:color w:val="000000"/>
          <w:lang w:val="es-MX" w:eastAsia="es-MX"/>
        </w:rPr>
        <w:t xml:space="preserve">., correo electrónico </w:t>
      </w:r>
      <w:hyperlink r:id="rId22" w:history="1">
        <w:r w:rsidRPr="0052728F">
          <w:rPr>
            <w:rStyle w:val="Hipervnculo"/>
            <w:rFonts w:asciiTheme="minorHAnsi" w:hAnsiTheme="minorHAnsi" w:cstheme="minorHAnsi"/>
            <w:lang w:val="es-MX" w:eastAsia="es-MX"/>
          </w:rPr>
          <w:t>nmendez@uach.mx</w:t>
        </w:r>
      </w:hyperlink>
      <w:r w:rsidRPr="0052728F">
        <w:rPr>
          <w:rFonts w:asciiTheme="minorHAnsi" w:hAnsiTheme="minorHAnsi" w:cstheme="minorHAnsi"/>
          <w:color w:val="000000"/>
          <w:lang w:val="es-MX" w:eastAsia="es-MX"/>
        </w:rPr>
        <w:t xml:space="preserve">, extensión 2571 con atención a la M.I. Leticia </w:t>
      </w:r>
      <w:r w:rsidR="000A229C" w:rsidRPr="0052728F">
        <w:rPr>
          <w:rFonts w:asciiTheme="minorHAnsi" w:hAnsiTheme="minorHAnsi" w:cstheme="minorHAnsi"/>
          <w:color w:val="000000"/>
          <w:lang w:val="es-MX" w:eastAsia="es-MX"/>
        </w:rPr>
        <w:t>Méndez</w:t>
      </w:r>
      <w:r w:rsidRPr="0052728F">
        <w:rPr>
          <w:rFonts w:asciiTheme="minorHAnsi" w:hAnsiTheme="minorHAnsi" w:cstheme="minorHAnsi"/>
          <w:color w:val="000000"/>
          <w:lang w:val="es-MX" w:eastAsia="es-MX"/>
        </w:rPr>
        <w:t xml:space="preserve"> Mariscal, Secretaria Administrativa de la Facultad antes mencionada.</w:t>
      </w:r>
    </w:p>
    <w:p w:rsidR="0052728F" w:rsidRPr="0052728F" w:rsidRDefault="0052728F" w:rsidP="0052728F">
      <w:pPr>
        <w:pStyle w:val="Prrafodelista"/>
        <w:rPr>
          <w:rFonts w:asciiTheme="minorHAnsi" w:hAnsiTheme="minorHAnsi" w:cstheme="minorHAnsi"/>
          <w:color w:val="000000"/>
          <w:lang w:val="es-MX" w:eastAsia="es-MX"/>
        </w:rPr>
      </w:pPr>
    </w:p>
    <w:p w:rsidR="00E71FEC" w:rsidRPr="0052728F" w:rsidRDefault="0052728F" w:rsidP="0052728F">
      <w:pPr>
        <w:pStyle w:val="Prrafodelista"/>
        <w:numPr>
          <w:ilvl w:val="0"/>
          <w:numId w:val="37"/>
        </w:numPr>
        <w:ind w:right="-376"/>
        <w:jc w:val="both"/>
        <w:rPr>
          <w:rFonts w:asciiTheme="minorHAnsi" w:hAnsiTheme="minorHAnsi" w:cstheme="minorHAnsi"/>
        </w:rPr>
      </w:pPr>
      <w:r w:rsidRPr="0052728F">
        <w:rPr>
          <w:rFonts w:asciiTheme="minorHAnsi" w:hAnsiTheme="minorHAnsi" w:cstheme="minorHAnsi"/>
          <w:color w:val="000000"/>
          <w:lang w:val="es-MX" w:eastAsia="es-MX"/>
        </w:rPr>
        <w:t xml:space="preserve">El proveedor se obliga a entregar a la Universidad Autónoma de Chihuahua los bienes descritos en el anexo uno </w:t>
      </w:r>
      <w:r w:rsidRPr="0052728F">
        <w:rPr>
          <w:rFonts w:asciiTheme="minorHAnsi" w:hAnsiTheme="minorHAnsi" w:cstheme="minorHAnsi"/>
        </w:rPr>
        <w:t xml:space="preserve">de la </w:t>
      </w:r>
      <w:r w:rsidRPr="0052728F">
        <w:rPr>
          <w:rFonts w:asciiTheme="minorHAnsi" w:hAnsiTheme="minorHAnsi" w:cstheme="minorHAnsi"/>
          <w:b/>
          <w:bCs/>
        </w:rPr>
        <w:t>partida ÚNICA, renglón 14</w:t>
      </w:r>
      <w:r w:rsidRPr="0052728F">
        <w:rPr>
          <w:rFonts w:asciiTheme="minorHAnsi" w:hAnsiTheme="minorHAnsi" w:cstheme="minorHAnsi"/>
        </w:rPr>
        <w:t>,</w:t>
      </w:r>
      <w:r w:rsidRPr="0052728F">
        <w:rPr>
          <w:rFonts w:asciiTheme="minorHAnsi" w:hAnsiTheme="minorHAnsi" w:cstheme="minorHAnsi"/>
          <w:color w:val="000000"/>
          <w:lang w:val="es-MX" w:eastAsia="es-MX"/>
        </w:rPr>
        <w:t xml:space="preserve"> en la </w:t>
      </w:r>
      <w:r w:rsidRPr="0052728F">
        <w:rPr>
          <w:rFonts w:asciiTheme="minorHAnsi" w:hAnsiTheme="minorHAnsi" w:cstheme="minorHAnsi"/>
          <w:b/>
          <w:bCs/>
          <w:color w:val="000000"/>
          <w:lang w:val="es-MX" w:eastAsia="es-MX"/>
        </w:rPr>
        <w:t>Facultad de Enfermería</w:t>
      </w:r>
      <w:r w:rsidRPr="0052728F">
        <w:rPr>
          <w:rFonts w:asciiTheme="minorHAnsi" w:hAnsiTheme="minorHAnsi" w:cstheme="minorHAnsi"/>
          <w:color w:val="000000"/>
          <w:lang w:val="es-MX" w:eastAsia="es-MX"/>
        </w:rPr>
        <w:t xml:space="preserve"> </w:t>
      </w:r>
      <w:r w:rsidRPr="0052728F">
        <w:rPr>
          <w:rFonts w:asciiTheme="minorHAnsi" w:hAnsiTheme="minorHAnsi" w:cstheme="minorHAnsi"/>
          <w:b/>
          <w:color w:val="000000"/>
          <w:lang w:val="es-MX" w:eastAsia="es-MX"/>
        </w:rPr>
        <w:t xml:space="preserve">y Nutriología </w:t>
      </w:r>
      <w:r w:rsidRPr="0052728F">
        <w:rPr>
          <w:rFonts w:asciiTheme="minorHAnsi" w:hAnsiTheme="minorHAnsi" w:cstheme="minorHAnsi"/>
          <w:color w:val="000000"/>
          <w:lang w:val="es-MX" w:eastAsia="es-MX"/>
        </w:rPr>
        <w:t>de la Universidad Autónoma de</w:t>
      </w:r>
      <w:r w:rsidR="000A229C">
        <w:rPr>
          <w:rFonts w:asciiTheme="minorHAnsi" w:hAnsiTheme="minorHAnsi" w:cstheme="minorHAnsi"/>
          <w:color w:val="000000"/>
          <w:lang w:val="es-MX" w:eastAsia="es-MX"/>
        </w:rPr>
        <w:t xml:space="preserve"> Chihuahua, ubicada en Campus II, </w:t>
      </w:r>
      <w:r w:rsidRPr="0052728F">
        <w:rPr>
          <w:rFonts w:asciiTheme="minorHAnsi" w:hAnsiTheme="minorHAnsi" w:cstheme="minorHAnsi"/>
          <w:color w:val="000000"/>
          <w:lang w:val="es-MX" w:eastAsia="es-MX"/>
        </w:rPr>
        <w:t xml:space="preserve"> Ave. Circuito Universitario domicilio conocido, en la ciudad de Chihuahua, </w:t>
      </w:r>
      <w:proofErr w:type="spellStart"/>
      <w:r w:rsidRPr="0052728F">
        <w:rPr>
          <w:rFonts w:asciiTheme="minorHAnsi" w:hAnsiTheme="minorHAnsi" w:cstheme="minorHAnsi"/>
          <w:color w:val="000000"/>
          <w:lang w:val="es-MX" w:eastAsia="es-MX"/>
        </w:rPr>
        <w:t>Chih</w:t>
      </w:r>
      <w:proofErr w:type="spellEnd"/>
      <w:r w:rsidRPr="0052728F">
        <w:rPr>
          <w:rFonts w:asciiTheme="minorHAnsi" w:hAnsiTheme="minorHAnsi" w:cstheme="minorHAnsi"/>
          <w:color w:val="000000"/>
          <w:lang w:val="es-MX" w:eastAsia="es-MX"/>
        </w:rPr>
        <w:t xml:space="preserve">., al correo electrónico </w:t>
      </w:r>
      <w:hyperlink r:id="rId23" w:history="1">
        <w:r w:rsidRPr="0052728F">
          <w:rPr>
            <w:rStyle w:val="Hipervnculo"/>
            <w:rFonts w:asciiTheme="minorHAnsi" w:hAnsiTheme="minorHAnsi" w:cstheme="minorHAnsi"/>
            <w:lang w:val="es-MX" w:eastAsia="es-MX"/>
          </w:rPr>
          <w:t>liracheta@uach.mx</w:t>
        </w:r>
      </w:hyperlink>
      <w:r w:rsidRPr="0052728F">
        <w:rPr>
          <w:rFonts w:asciiTheme="minorHAnsi" w:hAnsiTheme="minorHAnsi" w:cstheme="minorHAnsi"/>
          <w:color w:val="000000"/>
          <w:lang w:val="es-MX" w:eastAsia="es-MX"/>
        </w:rPr>
        <w:t xml:space="preserve">, </w:t>
      </w:r>
      <w:proofErr w:type="spellStart"/>
      <w:r w:rsidRPr="0052728F">
        <w:rPr>
          <w:rFonts w:asciiTheme="minorHAnsi" w:hAnsiTheme="minorHAnsi" w:cstheme="minorHAnsi"/>
          <w:color w:val="000000"/>
          <w:lang w:val="es-MX" w:eastAsia="es-MX"/>
        </w:rPr>
        <w:t>extensiónes</w:t>
      </w:r>
      <w:proofErr w:type="spellEnd"/>
      <w:r w:rsidRPr="0052728F">
        <w:rPr>
          <w:rFonts w:asciiTheme="minorHAnsi" w:hAnsiTheme="minorHAnsi" w:cstheme="minorHAnsi"/>
          <w:color w:val="000000"/>
          <w:lang w:val="es-MX" w:eastAsia="es-MX"/>
        </w:rPr>
        <w:t xml:space="preserve"> 2539, 2558 con atención a la M.E. Mariana Vargas Beltrán, Secretaria Administrativa de la Facultad antes mencionada.</w:t>
      </w:r>
    </w:p>
    <w:p w:rsidR="0052728F" w:rsidRPr="0052728F" w:rsidRDefault="0052728F" w:rsidP="0052728F">
      <w:pPr>
        <w:pStyle w:val="Prrafodelista"/>
        <w:rPr>
          <w:rFonts w:asciiTheme="minorHAnsi" w:hAnsiTheme="minorHAnsi" w:cstheme="minorHAnsi"/>
        </w:rPr>
      </w:pPr>
    </w:p>
    <w:p w:rsidR="0052728F" w:rsidRPr="0052728F" w:rsidRDefault="0052728F" w:rsidP="000A229C">
      <w:pPr>
        <w:pStyle w:val="Prrafodelista"/>
        <w:numPr>
          <w:ilvl w:val="0"/>
          <w:numId w:val="37"/>
        </w:numPr>
        <w:ind w:right="-376"/>
        <w:jc w:val="both"/>
        <w:rPr>
          <w:rFonts w:asciiTheme="minorHAnsi" w:hAnsiTheme="minorHAnsi" w:cstheme="minorHAnsi"/>
        </w:rPr>
      </w:pPr>
      <w:r w:rsidRPr="0052728F">
        <w:rPr>
          <w:rFonts w:asciiTheme="minorHAnsi" w:hAnsiTheme="minorHAnsi" w:cstheme="minorHAnsi"/>
          <w:color w:val="000000"/>
          <w:lang w:val="es-MX" w:eastAsia="es-MX"/>
        </w:rPr>
        <w:t xml:space="preserve">El proveedor se obliga a entregar a la Universidad Autónoma de Chihuahua los bienes descritos en el anexo uno </w:t>
      </w:r>
      <w:r w:rsidRPr="0052728F">
        <w:rPr>
          <w:rFonts w:asciiTheme="minorHAnsi" w:hAnsiTheme="minorHAnsi" w:cstheme="minorHAnsi"/>
        </w:rPr>
        <w:t xml:space="preserve">de la </w:t>
      </w:r>
      <w:r w:rsidRPr="0052728F">
        <w:rPr>
          <w:rFonts w:asciiTheme="minorHAnsi" w:hAnsiTheme="minorHAnsi" w:cstheme="minorHAnsi"/>
          <w:b/>
          <w:bCs/>
        </w:rPr>
        <w:t xml:space="preserve">partida ÚNICA, </w:t>
      </w:r>
      <w:r>
        <w:rPr>
          <w:rFonts w:asciiTheme="minorHAnsi" w:hAnsiTheme="minorHAnsi" w:cstheme="minorHAnsi"/>
          <w:b/>
          <w:bCs/>
        </w:rPr>
        <w:t>renglón 19</w:t>
      </w:r>
      <w:r w:rsidRPr="0052728F">
        <w:rPr>
          <w:rFonts w:asciiTheme="minorHAnsi" w:hAnsiTheme="minorHAnsi" w:cstheme="minorHAnsi"/>
        </w:rPr>
        <w:t>,</w:t>
      </w:r>
      <w:r w:rsidRPr="0052728F">
        <w:rPr>
          <w:rFonts w:asciiTheme="minorHAnsi" w:hAnsiTheme="minorHAnsi" w:cstheme="minorHAnsi"/>
          <w:color w:val="000000"/>
          <w:lang w:val="es-MX" w:eastAsia="es-MX"/>
        </w:rPr>
        <w:t xml:space="preserve"> en la </w:t>
      </w:r>
      <w:r w:rsidRPr="0052728F">
        <w:rPr>
          <w:rFonts w:asciiTheme="minorHAnsi" w:hAnsiTheme="minorHAnsi" w:cstheme="minorHAnsi"/>
          <w:b/>
          <w:bCs/>
          <w:color w:val="000000"/>
          <w:lang w:val="es-MX" w:eastAsia="es-MX"/>
        </w:rPr>
        <w:t xml:space="preserve">Facultad de </w:t>
      </w:r>
      <w:r>
        <w:rPr>
          <w:rFonts w:asciiTheme="minorHAnsi" w:hAnsiTheme="minorHAnsi" w:cstheme="minorHAnsi"/>
          <w:b/>
          <w:bCs/>
          <w:color w:val="000000"/>
          <w:lang w:val="es-MX" w:eastAsia="es-MX"/>
        </w:rPr>
        <w:t>Artes</w:t>
      </w:r>
      <w:r w:rsidRPr="0052728F">
        <w:rPr>
          <w:rFonts w:asciiTheme="minorHAnsi" w:hAnsiTheme="minorHAnsi" w:cstheme="minorHAnsi"/>
          <w:b/>
          <w:color w:val="000000"/>
          <w:lang w:val="es-MX" w:eastAsia="es-MX"/>
        </w:rPr>
        <w:t xml:space="preserve"> </w:t>
      </w:r>
      <w:r w:rsidRPr="0052728F">
        <w:rPr>
          <w:rFonts w:asciiTheme="minorHAnsi" w:hAnsiTheme="minorHAnsi" w:cstheme="minorHAnsi"/>
          <w:color w:val="000000"/>
          <w:lang w:val="es-MX" w:eastAsia="es-MX"/>
        </w:rPr>
        <w:t xml:space="preserve">de la Universidad Autónoma de Chihuahua, ubicada en </w:t>
      </w:r>
      <w:r w:rsidR="000A229C" w:rsidRPr="000A229C">
        <w:rPr>
          <w:rFonts w:asciiTheme="minorHAnsi" w:hAnsiTheme="minorHAnsi" w:cstheme="minorHAnsi"/>
          <w:color w:val="000000"/>
          <w:lang w:val="es-MX" w:eastAsia="es-MX"/>
        </w:rPr>
        <w:t>Campus Universitario I, e</w:t>
      </w:r>
      <w:r w:rsidR="000A229C">
        <w:rPr>
          <w:rFonts w:asciiTheme="minorHAnsi" w:hAnsiTheme="minorHAnsi" w:cstheme="minorHAnsi"/>
          <w:color w:val="000000"/>
          <w:lang w:val="es-MX" w:eastAsia="es-MX"/>
        </w:rPr>
        <w:t xml:space="preserve">n la ciudad de Chihuahua, </w:t>
      </w:r>
      <w:proofErr w:type="spellStart"/>
      <w:r w:rsidR="000A229C">
        <w:rPr>
          <w:rFonts w:asciiTheme="minorHAnsi" w:hAnsiTheme="minorHAnsi" w:cstheme="minorHAnsi"/>
          <w:color w:val="000000"/>
          <w:lang w:val="es-MX" w:eastAsia="es-MX"/>
        </w:rPr>
        <w:t>Chih</w:t>
      </w:r>
      <w:proofErr w:type="spellEnd"/>
      <w:r w:rsidRPr="0052728F">
        <w:rPr>
          <w:rFonts w:asciiTheme="minorHAnsi" w:hAnsiTheme="minorHAnsi" w:cstheme="minorHAnsi"/>
          <w:color w:val="000000"/>
          <w:lang w:val="es-MX" w:eastAsia="es-MX"/>
        </w:rPr>
        <w:t xml:space="preserve">., al correo electrónico </w:t>
      </w:r>
      <w:hyperlink r:id="rId24" w:history="1">
        <w:r w:rsidR="000A229C" w:rsidRPr="00042FD4">
          <w:rPr>
            <w:rStyle w:val="Hipervnculo"/>
            <w:rFonts w:asciiTheme="minorHAnsi" w:hAnsiTheme="minorHAnsi" w:cstheme="minorHAnsi"/>
            <w:lang w:val="es-MX" w:eastAsia="es-MX"/>
          </w:rPr>
          <w:t>lchavez@uach.mx</w:t>
        </w:r>
      </w:hyperlink>
      <w:r w:rsidR="000A229C">
        <w:rPr>
          <w:rFonts w:asciiTheme="minorHAnsi" w:hAnsiTheme="minorHAnsi" w:cstheme="minorHAnsi"/>
          <w:color w:val="000000"/>
          <w:lang w:val="es-MX" w:eastAsia="es-MX"/>
        </w:rPr>
        <w:t>,</w:t>
      </w:r>
      <w:r>
        <w:rPr>
          <w:rFonts w:asciiTheme="minorHAnsi" w:hAnsiTheme="minorHAnsi" w:cstheme="minorHAnsi"/>
          <w:color w:val="000000"/>
          <w:lang w:val="es-MX" w:eastAsia="es-MX"/>
        </w:rPr>
        <w:t xml:space="preserve"> </w:t>
      </w:r>
      <w:hyperlink r:id="rId25" w:history="1">
        <w:r w:rsidR="000A229C" w:rsidRPr="00042FD4">
          <w:rPr>
            <w:rStyle w:val="Hipervnculo"/>
            <w:rFonts w:asciiTheme="minorHAnsi" w:hAnsiTheme="minorHAnsi" w:cstheme="minorHAnsi"/>
            <w:lang w:val="es-MX" w:eastAsia="es-MX"/>
          </w:rPr>
          <w:t>cgfernandez@uach.mx</w:t>
        </w:r>
      </w:hyperlink>
      <w:r w:rsidRPr="0052728F">
        <w:rPr>
          <w:rFonts w:asciiTheme="minorHAnsi" w:hAnsiTheme="minorHAnsi" w:cstheme="minorHAnsi"/>
          <w:color w:val="000000"/>
          <w:lang w:val="es-MX" w:eastAsia="es-MX"/>
        </w:rPr>
        <w:t xml:space="preserve">, </w:t>
      </w:r>
      <w:proofErr w:type="spellStart"/>
      <w:r w:rsidRPr="0052728F">
        <w:rPr>
          <w:rFonts w:asciiTheme="minorHAnsi" w:hAnsiTheme="minorHAnsi" w:cstheme="minorHAnsi"/>
          <w:color w:val="000000"/>
          <w:lang w:val="es-MX" w:eastAsia="es-MX"/>
        </w:rPr>
        <w:t>extensiónes</w:t>
      </w:r>
      <w:proofErr w:type="spellEnd"/>
      <w:r w:rsidR="000A229C">
        <w:rPr>
          <w:rFonts w:asciiTheme="minorHAnsi" w:hAnsiTheme="minorHAnsi" w:cstheme="minorHAnsi"/>
          <w:color w:val="000000"/>
          <w:lang w:val="es-MX" w:eastAsia="es-MX"/>
        </w:rPr>
        <w:t xml:space="preserve"> 4408, 4407</w:t>
      </w:r>
      <w:r w:rsidRPr="0052728F">
        <w:rPr>
          <w:rFonts w:asciiTheme="minorHAnsi" w:hAnsiTheme="minorHAnsi" w:cstheme="minorHAnsi"/>
          <w:color w:val="000000"/>
          <w:lang w:val="es-MX" w:eastAsia="es-MX"/>
        </w:rPr>
        <w:t xml:space="preserve"> con atención a la </w:t>
      </w:r>
      <w:r>
        <w:rPr>
          <w:rFonts w:asciiTheme="minorHAnsi" w:hAnsiTheme="minorHAnsi" w:cstheme="minorHAnsi"/>
          <w:color w:val="000000"/>
          <w:lang w:val="es-MX" w:eastAsia="es-MX"/>
        </w:rPr>
        <w:t>Lic</w:t>
      </w:r>
      <w:r w:rsidRPr="0052728F">
        <w:rPr>
          <w:rFonts w:asciiTheme="minorHAnsi" w:hAnsiTheme="minorHAnsi" w:cstheme="minorHAnsi"/>
          <w:color w:val="000000"/>
          <w:lang w:val="es-MX" w:eastAsia="es-MX"/>
        </w:rPr>
        <w:t xml:space="preserve">. </w:t>
      </w:r>
      <w:r>
        <w:rPr>
          <w:rFonts w:asciiTheme="minorHAnsi" w:hAnsiTheme="minorHAnsi" w:cstheme="minorHAnsi"/>
          <w:color w:val="000000"/>
          <w:lang w:val="es-MX" w:eastAsia="es-MX"/>
        </w:rPr>
        <w:t xml:space="preserve">Lorena I. </w:t>
      </w:r>
      <w:r w:rsidR="000A229C">
        <w:rPr>
          <w:rFonts w:asciiTheme="minorHAnsi" w:hAnsiTheme="minorHAnsi" w:cstheme="minorHAnsi"/>
          <w:color w:val="000000"/>
          <w:lang w:val="es-MX" w:eastAsia="es-MX"/>
        </w:rPr>
        <w:t>Chávez</w:t>
      </w:r>
      <w:r>
        <w:rPr>
          <w:rFonts w:asciiTheme="minorHAnsi" w:hAnsiTheme="minorHAnsi" w:cstheme="minorHAnsi"/>
          <w:color w:val="000000"/>
          <w:lang w:val="es-MX" w:eastAsia="es-MX"/>
        </w:rPr>
        <w:t xml:space="preserve"> Molina</w:t>
      </w:r>
      <w:r w:rsidRPr="0052728F">
        <w:rPr>
          <w:rFonts w:asciiTheme="minorHAnsi" w:hAnsiTheme="minorHAnsi" w:cstheme="minorHAnsi"/>
          <w:color w:val="000000"/>
          <w:lang w:val="es-MX" w:eastAsia="es-MX"/>
        </w:rPr>
        <w:t>, Secretaria Administrativa de la Facultad antes mencionada.</w:t>
      </w:r>
    </w:p>
    <w:p w:rsidR="0052728F" w:rsidRPr="0052728F" w:rsidRDefault="0052728F" w:rsidP="0052728F">
      <w:pPr>
        <w:ind w:right="-376"/>
        <w:jc w:val="both"/>
        <w:rPr>
          <w:rFonts w:asciiTheme="minorHAnsi" w:hAnsiTheme="minorHAnsi" w:cstheme="minorHAnsi"/>
        </w:rPr>
      </w:pPr>
    </w:p>
    <w:p w:rsidR="0052728F" w:rsidRPr="0052728F" w:rsidRDefault="0052728F" w:rsidP="0052728F">
      <w:pPr>
        <w:tabs>
          <w:tab w:val="left" w:pos="851"/>
        </w:tabs>
        <w:ind w:right="-234"/>
        <w:jc w:val="both"/>
        <w:rPr>
          <w:rFonts w:ascii="Calibri" w:eastAsia="Calibri" w:hAnsi="Calibri" w:cs="Calibri"/>
          <w:sz w:val="22"/>
          <w:szCs w:val="22"/>
        </w:rPr>
      </w:pPr>
    </w:p>
    <w:p w:rsidR="00E71FEC" w:rsidRDefault="00E71FEC" w:rsidP="002501F0">
      <w:pPr>
        <w:ind w:right="-77"/>
        <w:jc w:val="both"/>
        <w:rPr>
          <w:rFonts w:asciiTheme="minorHAnsi" w:hAnsiTheme="minorHAnsi" w:cs="Calibri"/>
        </w:rPr>
      </w:pPr>
      <w:r w:rsidRPr="00246A25">
        <w:rPr>
          <w:rFonts w:asciiTheme="minorHAnsi" w:hAnsiTheme="minorHAnsi" w:cs="Calibri"/>
          <w:b/>
        </w:rPr>
        <w:t xml:space="preserve">Condiciones de entrega: </w:t>
      </w:r>
      <w:r w:rsidRPr="00246A25">
        <w:rPr>
          <w:rFonts w:asciiTheme="minorHAnsi" w:hAnsiTheme="minorHAnsi" w:cs="Calibri"/>
        </w:rPr>
        <w:t>La transportación de los bienes y las maniobras de carga y descarga en el lugar de entrega serán a cargo del proveedor, así como el aseguramiento de los bienes hasta que estos sean recibidos de conformidad por la Universidad Autónoma de Chihuahua.</w:t>
      </w:r>
    </w:p>
    <w:p w:rsidR="00E71FEC" w:rsidRDefault="00E71FEC" w:rsidP="002501F0">
      <w:pPr>
        <w:ind w:right="-77"/>
        <w:jc w:val="both"/>
        <w:rPr>
          <w:rFonts w:asciiTheme="minorHAnsi" w:hAnsiTheme="minorHAnsi" w:cs="Calibri"/>
        </w:rPr>
      </w:pPr>
    </w:p>
    <w:p w:rsidR="00E71FEC" w:rsidRPr="001D22C6" w:rsidRDefault="00E71FEC" w:rsidP="002501F0">
      <w:pPr>
        <w:ind w:right="-77"/>
        <w:jc w:val="both"/>
        <w:rPr>
          <w:rFonts w:asciiTheme="minorHAnsi" w:hAnsiTheme="minorHAnsi" w:cs="Calibri"/>
          <w:lang w:val="es-MX"/>
        </w:rPr>
      </w:pPr>
      <w:r w:rsidRPr="00E71FEC">
        <w:rPr>
          <w:rFonts w:asciiTheme="minorHAnsi" w:hAnsiTheme="minorHAnsi" w:cs="Calibri"/>
          <w:b/>
          <w:u w:val="single"/>
        </w:rPr>
        <w:t>La entrega de los bienes</w:t>
      </w:r>
      <w:r>
        <w:rPr>
          <w:rFonts w:asciiTheme="minorHAnsi" w:hAnsiTheme="minorHAnsi" w:cs="Calibri"/>
        </w:rPr>
        <w:t xml:space="preserve"> se realizará previa cita, y respetando todas las medidas sanitarias mínimas requeridas </w:t>
      </w:r>
      <w:r w:rsidRPr="001D22C6">
        <w:rPr>
          <w:rFonts w:asciiTheme="minorHAnsi" w:hAnsiTheme="minorHAnsi" w:cs="Calibri"/>
          <w:lang w:val="es-MX"/>
        </w:rPr>
        <w:t>(</w:t>
      </w:r>
      <w:r>
        <w:rPr>
          <w:rFonts w:asciiTheme="minorHAnsi" w:hAnsiTheme="minorHAnsi" w:cs="Calibri"/>
          <w:lang w:val="es-MX"/>
        </w:rPr>
        <w:t>uso de cubre</w:t>
      </w:r>
      <w:r w:rsidR="00095BB6">
        <w:rPr>
          <w:rFonts w:asciiTheme="minorHAnsi" w:hAnsiTheme="minorHAnsi" w:cs="Calibri"/>
          <w:lang w:val="es-MX"/>
        </w:rPr>
        <w:t xml:space="preserve"> </w:t>
      </w:r>
      <w:r>
        <w:rPr>
          <w:rFonts w:asciiTheme="minorHAnsi" w:hAnsiTheme="minorHAnsi" w:cs="Calibri"/>
          <w:lang w:val="es-MX"/>
        </w:rPr>
        <w:t>bocas, careta de protección, guantes, etc.</w:t>
      </w:r>
      <w:r w:rsidRPr="001D22C6">
        <w:rPr>
          <w:rFonts w:asciiTheme="minorHAnsi" w:hAnsiTheme="minorHAnsi" w:cs="Calibri"/>
          <w:lang w:val="es-MX"/>
        </w:rPr>
        <w:t>)</w:t>
      </w:r>
      <w:r>
        <w:rPr>
          <w:rFonts w:asciiTheme="minorHAnsi" w:hAnsiTheme="minorHAnsi" w:cs="Calibri"/>
          <w:lang w:val="es-MX"/>
        </w:rPr>
        <w:t>.</w:t>
      </w:r>
    </w:p>
    <w:p w:rsidR="009010E4" w:rsidRPr="00E71FEC" w:rsidRDefault="009010E4">
      <w:pPr>
        <w:jc w:val="both"/>
        <w:rPr>
          <w:rFonts w:ascii="Calibri" w:eastAsia="Calibri" w:hAnsi="Calibri" w:cs="Calibri"/>
          <w:lang w:val="es-MX"/>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Pr="00E6602F" w:rsidRDefault="00832D0F" w:rsidP="00E6602F">
      <w:pPr>
        <w:pStyle w:val="Textoindependiente2"/>
        <w:numPr>
          <w:ilvl w:val="0"/>
          <w:numId w:val="23"/>
        </w:numPr>
        <w:spacing w:line="276" w:lineRule="auto"/>
        <w:outlineLvl w:val="1"/>
        <w:rPr>
          <w:rFonts w:asciiTheme="minorHAnsi" w:hAnsiTheme="minorHAnsi" w:cs="Arial"/>
          <w:u w:val="single"/>
        </w:rPr>
      </w:pPr>
      <w:bookmarkStart w:id="43" w:name="_heading=h.3whwml4" w:colFirst="0" w:colLast="0"/>
      <w:bookmarkStart w:id="44" w:name="_Toc83734268"/>
      <w:bookmarkEnd w:id="43"/>
      <w:r w:rsidRPr="00E6602F">
        <w:rPr>
          <w:rFonts w:asciiTheme="minorHAnsi" w:hAnsiTheme="minorHAnsi" w:cs="Arial"/>
          <w:u w:val="single"/>
        </w:rPr>
        <w:t>MODIFICACIONES</w:t>
      </w:r>
      <w:bookmarkEnd w:id="44"/>
    </w:p>
    <w:p w:rsidR="009010E4" w:rsidRDefault="009010E4">
      <w:pPr>
        <w:pBdr>
          <w:top w:val="nil"/>
          <w:left w:val="nil"/>
          <w:bottom w:val="nil"/>
          <w:right w:val="nil"/>
          <w:between w:val="nil"/>
        </w:pBdr>
        <w:tabs>
          <w:tab w:val="center" w:pos="4252"/>
          <w:tab w:val="right" w:pos="8504"/>
        </w:tabs>
        <w:ind w:left="435"/>
        <w:jc w:val="both"/>
        <w:rPr>
          <w:rFonts w:ascii="Calibri" w:eastAsia="Calibri" w:hAnsi="Calibri" w:cs="Calibri"/>
          <w:b/>
          <w:color w:val="000000"/>
        </w:rPr>
      </w:pPr>
    </w:p>
    <w:p w:rsidR="009010E4" w:rsidRDefault="00832D0F">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 xml:space="preserve">Ninguna de las condiciones contenidas en estas bases, ni las propuestas presentadas, podrán ser negociadas o modificadas una vez iniciado el procedimiento de esta licitación.   </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 xml:space="preserve">Conforme con el Artículo 88 de la Ley de Adquisiciones, Arrendamientos y Contratación y Servicios del Estado de Chihuahua, la dependencia podrá dentro de su presupuesto aprobado y disponible, por razones fundadas, </w:t>
      </w:r>
      <w:r>
        <w:rPr>
          <w:rFonts w:ascii="Calibri" w:eastAsia="Calibri" w:hAnsi="Calibri" w:cs="Calibri"/>
        </w:rPr>
        <w:t>explícitas</w:t>
      </w:r>
      <w:r>
        <w:rPr>
          <w:rFonts w:ascii="Calibri" w:eastAsia="Calibri" w:hAnsi="Calibri" w:cs="Calibri"/>
          <w:color w:val="000000"/>
        </w:rPr>
        <w:t xml:space="preserve"> y con aprobación del comité correspondiente, acordar el incremento del monto del contrato o de la cantidad de bienes arrendamientos y servicios solicitados mediante modificaciones a sus contratos vigentes, siempre que las modificaciones no rebasen, en conjunto el 30% del monto o cantidad de los conceptos o volúmenes establecidos originalmente en los mismos y el precio de los bienes, arrendamientos o servicios sea igual al pactado originalmente.</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rsidP="00B326B5">
      <w:pPr>
        <w:pStyle w:val="Textoindependiente2"/>
        <w:numPr>
          <w:ilvl w:val="0"/>
          <w:numId w:val="23"/>
        </w:numPr>
        <w:spacing w:line="276" w:lineRule="auto"/>
        <w:ind w:hanging="450"/>
        <w:outlineLvl w:val="1"/>
        <w:rPr>
          <w:rFonts w:ascii="Calibri" w:eastAsia="Calibri" w:hAnsi="Calibri" w:cs="Calibri"/>
          <w:b w:val="0"/>
          <w:color w:val="000000"/>
        </w:rPr>
      </w:pPr>
      <w:bookmarkStart w:id="45" w:name="_heading=h.2bn6wsx" w:colFirst="0" w:colLast="0"/>
      <w:bookmarkStart w:id="46" w:name="_Toc83734269"/>
      <w:bookmarkEnd w:id="45"/>
      <w:r w:rsidRPr="00967C19">
        <w:rPr>
          <w:rFonts w:asciiTheme="minorHAnsi" w:hAnsiTheme="minorHAnsi" w:cs="Arial"/>
          <w:u w:val="single"/>
        </w:rPr>
        <w:lastRenderedPageBreak/>
        <w:t>DESCALIFICACIÓN DE PROPUESTAS</w:t>
      </w:r>
      <w:bookmarkEnd w:id="46"/>
    </w:p>
    <w:p w:rsidR="009010E4" w:rsidRDefault="009010E4">
      <w:pPr>
        <w:pBdr>
          <w:top w:val="nil"/>
          <w:left w:val="nil"/>
          <w:bottom w:val="nil"/>
          <w:right w:val="nil"/>
          <w:between w:val="nil"/>
        </w:pBdr>
        <w:tabs>
          <w:tab w:val="center" w:pos="4252"/>
          <w:tab w:val="right" w:pos="8504"/>
        </w:tabs>
        <w:ind w:left="435"/>
        <w:rPr>
          <w:rFonts w:ascii="Calibri" w:eastAsia="Calibri" w:hAnsi="Calibri" w:cs="Calibri"/>
          <w:b/>
          <w:color w:val="000000"/>
        </w:rPr>
      </w:pPr>
    </w:p>
    <w:p w:rsidR="009010E4" w:rsidRDefault="007043D5">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L</w:t>
      </w:r>
      <w:r w:rsidR="00832D0F">
        <w:rPr>
          <w:rFonts w:ascii="Calibri" w:eastAsia="Calibri" w:hAnsi="Calibri" w:cs="Calibri"/>
          <w:color w:val="000000"/>
        </w:rPr>
        <w:t>a propuesta del participante que incurra en una o varias de las siguientes situaciones</w:t>
      </w:r>
      <w:r>
        <w:rPr>
          <w:rFonts w:ascii="Calibri" w:eastAsia="Calibri" w:hAnsi="Calibri" w:cs="Calibri"/>
          <w:color w:val="000000"/>
        </w:rPr>
        <w:t xml:space="preserve"> estará sujeto a una posible descalificación</w:t>
      </w:r>
      <w:r w:rsidR="00832D0F">
        <w:rPr>
          <w:rFonts w:ascii="Calibri" w:eastAsia="Calibri" w:hAnsi="Calibri" w:cs="Calibri"/>
          <w:color w:val="000000"/>
        </w:rPr>
        <w:t>:</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numPr>
          <w:ilvl w:val="0"/>
          <w:numId w:val="16"/>
        </w:numPr>
        <w:pBdr>
          <w:top w:val="nil"/>
          <w:left w:val="nil"/>
          <w:bottom w:val="nil"/>
          <w:right w:val="nil"/>
          <w:between w:val="nil"/>
        </w:pBdr>
        <w:tabs>
          <w:tab w:val="center" w:pos="4252"/>
          <w:tab w:val="right" w:pos="8504"/>
        </w:tabs>
        <w:ind w:left="720"/>
        <w:jc w:val="both"/>
        <w:rPr>
          <w:rFonts w:ascii="Calibri" w:eastAsia="Calibri" w:hAnsi="Calibri" w:cs="Calibri"/>
          <w:color w:val="000000"/>
        </w:rPr>
      </w:pPr>
      <w:r>
        <w:rPr>
          <w:rFonts w:ascii="Calibri" w:eastAsia="Calibri" w:hAnsi="Calibri" w:cs="Calibri"/>
          <w:color w:val="000000"/>
        </w:rPr>
        <w:t>Si no cumple con alguno de los requisitos especificados en las bases de esta licitación o incurre en violaciones a la Ley de Adquisiciones, Arrendamientos y Contratación de Servicios del Estado de Chihuahua</w:t>
      </w:r>
    </w:p>
    <w:p w:rsidR="009010E4" w:rsidRDefault="00832D0F">
      <w:pPr>
        <w:numPr>
          <w:ilvl w:val="0"/>
          <w:numId w:val="16"/>
        </w:numPr>
        <w:pBdr>
          <w:top w:val="nil"/>
          <w:left w:val="nil"/>
          <w:bottom w:val="nil"/>
          <w:right w:val="nil"/>
          <w:between w:val="nil"/>
        </w:pBdr>
        <w:tabs>
          <w:tab w:val="center" w:pos="4252"/>
          <w:tab w:val="right" w:pos="8504"/>
        </w:tabs>
        <w:ind w:left="720"/>
        <w:jc w:val="both"/>
        <w:rPr>
          <w:rFonts w:ascii="Calibri" w:eastAsia="Calibri" w:hAnsi="Calibri" w:cs="Calibri"/>
          <w:color w:val="000000"/>
        </w:rPr>
      </w:pPr>
      <w:r>
        <w:rPr>
          <w:rFonts w:ascii="Calibri" w:eastAsia="Calibri" w:hAnsi="Calibri" w:cs="Calibri"/>
          <w:color w:val="000000"/>
        </w:rPr>
        <w:t xml:space="preserve">Si se comprueba que tiene acuerdo con otros participantes para elevar el precio de los bienes </w:t>
      </w:r>
      <w:r>
        <w:rPr>
          <w:rFonts w:ascii="Calibri" w:eastAsia="Calibri" w:hAnsi="Calibri" w:cs="Calibri"/>
        </w:rPr>
        <w:t>sometidos a este procedimiento.</w:t>
      </w:r>
    </w:p>
    <w:p w:rsidR="009010E4" w:rsidRDefault="00832D0F">
      <w:pPr>
        <w:numPr>
          <w:ilvl w:val="0"/>
          <w:numId w:val="16"/>
        </w:numPr>
        <w:pBdr>
          <w:top w:val="nil"/>
          <w:left w:val="nil"/>
          <w:bottom w:val="nil"/>
          <w:right w:val="nil"/>
          <w:between w:val="nil"/>
        </w:pBdr>
        <w:tabs>
          <w:tab w:val="center" w:pos="4252"/>
          <w:tab w:val="right" w:pos="8504"/>
        </w:tabs>
        <w:ind w:left="720"/>
        <w:jc w:val="both"/>
        <w:rPr>
          <w:rFonts w:ascii="Calibri" w:eastAsia="Calibri" w:hAnsi="Calibri" w:cs="Calibri"/>
          <w:color w:val="000000"/>
        </w:rPr>
      </w:pPr>
      <w:r>
        <w:rPr>
          <w:rFonts w:ascii="Calibri" w:eastAsia="Calibri" w:hAnsi="Calibri" w:cs="Calibri"/>
          <w:color w:val="000000"/>
        </w:rPr>
        <w:t xml:space="preserve">Si se encuentra dentro de los supuestos del </w:t>
      </w:r>
      <w:r>
        <w:rPr>
          <w:rFonts w:ascii="Calibri" w:eastAsia="Calibri" w:hAnsi="Calibri" w:cs="Calibri"/>
          <w:b/>
          <w:color w:val="000000"/>
        </w:rPr>
        <w:t xml:space="preserve">artículo 86 y 103 </w:t>
      </w:r>
      <w:r>
        <w:rPr>
          <w:rFonts w:ascii="Calibri" w:eastAsia="Calibri" w:hAnsi="Calibri" w:cs="Calibri"/>
          <w:color w:val="000000"/>
        </w:rPr>
        <w:t>de la Ley de Adquisiciones, Arrendamientos y Contratación de Servicios del Estado de Chihuahua</w:t>
      </w:r>
    </w:p>
    <w:p w:rsidR="009010E4" w:rsidRDefault="00832D0F">
      <w:pPr>
        <w:numPr>
          <w:ilvl w:val="0"/>
          <w:numId w:val="16"/>
        </w:numPr>
        <w:pBdr>
          <w:top w:val="nil"/>
          <w:left w:val="nil"/>
          <w:bottom w:val="nil"/>
          <w:right w:val="nil"/>
          <w:between w:val="nil"/>
        </w:pBdr>
        <w:tabs>
          <w:tab w:val="center" w:pos="4252"/>
          <w:tab w:val="right" w:pos="8504"/>
        </w:tabs>
        <w:ind w:left="720"/>
        <w:jc w:val="both"/>
        <w:rPr>
          <w:rFonts w:ascii="Calibri" w:eastAsia="Calibri" w:hAnsi="Calibri" w:cs="Calibri"/>
        </w:rPr>
      </w:pPr>
      <w:r>
        <w:rPr>
          <w:rFonts w:ascii="Calibri" w:eastAsia="Calibri" w:hAnsi="Calibri" w:cs="Calibri"/>
        </w:rPr>
        <w:t>Si no respeta la totalidad del contenido de los anexos al transcribirse al papel membretado del licitante.</w:t>
      </w:r>
    </w:p>
    <w:p w:rsidR="009010E4" w:rsidRDefault="00832D0F">
      <w:pPr>
        <w:numPr>
          <w:ilvl w:val="0"/>
          <w:numId w:val="16"/>
        </w:numPr>
        <w:pBdr>
          <w:top w:val="nil"/>
          <w:left w:val="nil"/>
          <w:bottom w:val="nil"/>
          <w:right w:val="nil"/>
          <w:between w:val="nil"/>
        </w:pBdr>
        <w:tabs>
          <w:tab w:val="center" w:pos="4252"/>
          <w:tab w:val="right" w:pos="8504"/>
        </w:tabs>
        <w:ind w:left="720"/>
        <w:jc w:val="both"/>
        <w:rPr>
          <w:rFonts w:ascii="Calibri" w:eastAsia="Calibri" w:hAnsi="Calibri" w:cs="Calibri"/>
        </w:rPr>
      </w:pPr>
      <w:r>
        <w:rPr>
          <w:rFonts w:ascii="Calibri" w:eastAsia="Calibri" w:hAnsi="Calibri" w:cs="Calibri"/>
        </w:rPr>
        <w:t>La presentación de más de una oferta en su propuesta.</w:t>
      </w:r>
    </w:p>
    <w:p w:rsidR="009010E4" w:rsidRDefault="00832D0F">
      <w:pPr>
        <w:numPr>
          <w:ilvl w:val="0"/>
          <w:numId w:val="16"/>
        </w:numPr>
        <w:pBdr>
          <w:top w:val="nil"/>
          <w:left w:val="nil"/>
          <w:bottom w:val="nil"/>
          <w:right w:val="nil"/>
          <w:between w:val="nil"/>
        </w:pBdr>
        <w:tabs>
          <w:tab w:val="center" w:pos="4252"/>
          <w:tab w:val="right" w:pos="8504"/>
        </w:tabs>
        <w:ind w:left="720"/>
        <w:jc w:val="both"/>
        <w:rPr>
          <w:rFonts w:ascii="Calibri" w:eastAsia="Calibri" w:hAnsi="Calibri" w:cs="Calibri"/>
        </w:rPr>
      </w:pPr>
      <w:r>
        <w:rPr>
          <w:rFonts w:ascii="Calibri" w:eastAsia="Calibri" w:hAnsi="Calibri" w:cs="Calibri"/>
        </w:rPr>
        <w:t>No cotizar la totalidad de los bienes o servicios requeridos en la partida única.</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rPr>
          <w:rFonts w:ascii="Calibri" w:eastAsia="Calibri" w:hAnsi="Calibri" w:cs="Calibri"/>
          <w:color w:val="000000"/>
        </w:rPr>
      </w:pPr>
      <w:r>
        <w:rPr>
          <w:rFonts w:ascii="Calibri" w:eastAsia="Calibri" w:hAnsi="Calibri" w:cs="Calibri"/>
          <w:color w:val="000000"/>
        </w:rPr>
        <w:t>Las propuestas desechadas permanecerán bajo custodia de la convocante al menos quince días hábiles contados a partir de la fecha en que se dé a conocer el fallo de la licitación.</w:t>
      </w:r>
    </w:p>
    <w:p w:rsidR="009010E4" w:rsidRDefault="009010E4">
      <w:pPr>
        <w:pBdr>
          <w:top w:val="nil"/>
          <w:left w:val="nil"/>
          <w:bottom w:val="nil"/>
          <w:right w:val="nil"/>
          <w:between w:val="nil"/>
        </w:pBdr>
        <w:tabs>
          <w:tab w:val="center" w:pos="4252"/>
          <w:tab w:val="right" w:pos="8504"/>
        </w:tabs>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rPr>
          <w:rFonts w:ascii="Calibri" w:eastAsia="Calibri" w:hAnsi="Calibri" w:cs="Calibri"/>
          <w:color w:val="000000"/>
        </w:rPr>
      </w:pPr>
    </w:p>
    <w:p w:rsidR="009010E4" w:rsidRDefault="009010E4">
      <w:pPr>
        <w:pBdr>
          <w:top w:val="nil"/>
          <w:left w:val="nil"/>
          <w:bottom w:val="nil"/>
          <w:right w:val="nil"/>
          <w:between w:val="nil"/>
        </w:pBdr>
        <w:tabs>
          <w:tab w:val="center" w:pos="4252"/>
          <w:tab w:val="right" w:pos="8504"/>
        </w:tabs>
        <w:rPr>
          <w:rFonts w:ascii="Calibri" w:eastAsia="Calibri" w:hAnsi="Calibri" w:cs="Calibri"/>
          <w:b/>
          <w:color w:val="000000"/>
        </w:rPr>
      </w:pPr>
    </w:p>
    <w:p w:rsidR="009010E4" w:rsidRDefault="00832D0F" w:rsidP="00B326B5">
      <w:pPr>
        <w:pStyle w:val="Textoindependiente2"/>
        <w:numPr>
          <w:ilvl w:val="0"/>
          <w:numId w:val="23"/>
        </w:numPr>
        <w:spacing w:line="276" w:lineRule="auto"/>
        <w:ind w:left="630" w:hanging="360"/>
        <w:outlineLvl w:val="1"/>
        <w:rPr>
          <w:rFonts w:ascii="Calibri" w:eastAsia="Calibri" w:hAnsi="Calibri" w:cs="Calibri"/>
          <w:b w:val="0"/>
          <w:color w:val="000000"/>
        </w:rPr>
      </w:pPr>
      <w:bookmarkStart w:id="47" w:name="_heading=h.qsh70q" w:colFirst="0" w:colLast="0"/>
      <w:bookmarkStart w:id="48" w:name="_Toc83734270"/>
      <w:bookmarkEnd w:id="47"/>
      <w:r w:rsidRPr="00967C19">
        <w:rPr>
          <w:rFonts w:asciiTheme="minorHAnsi" w:hAnsiTheme="minorHAnsi" w:cs="Arial"/>
          <w:u w:val="single"/>
        </w:rPr>
        <w:t>PENAS CONVENCIONALES</w:t>
      </w:r>
      <w:bookmarkEnd w:id="48"/>
    </w:p>
    <w:p w:rsidR="009010E4" w:rsidRDefault="009010E4">
      <w:pPr>
        <w:pBdr>
          <w:top w:val="nil"/>
          <w:left w:val="nil"/>
          <w:bottom w:val="nil"/>
          <w:right w:val="nil"/>
          <w:between w:val="nil"/>
        </w:pBdr>
        <w:tabs>
          <w:tab w:val="center" w:pos="4252"/>
          <w:tab w:val="right" w:pos="8504"/>
        </w:tabs>
        <w:rPr>
          <w:rFonts w:ascii="Calibri" w:eastAsia="Calibri" w:hAnsi="Calibri" w:cs="Calibri"/>
          <w:b/>
          <w:color w:val="000000"/>
        </w:rPr>
      </w:pPr>
    </w:p>
    <w:p w:rsidR="009010E4" w:rsidRDefault="00832D0F">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Con fundamento en el Artículo 89 Ley de Adquisiciones, Arrendamientos y Contratación y Servicios del Estado de Chihuahua, en caso de incumplimiento del contrato o atraso en la entrega de los bienes, la convocante además de hacer efectiva la garantía de cumplimiento otorgada por el concursante, podrá aplicar la rescisión prevista por la ley de la materia en su Artículo 90, o bien optar por imponer las penalidades en los términos del artículo 87 Párrafo Cuarto de la propia ley:</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numPr>
          <w:ilvl w:val="0"/>
          <w:numId w:val="3"/>
        </w:num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Por la entrega extemporánea de los bienes, se aplicará una sanción del 0.5% (cero punto cinco por ciento) sobre el valor de los bienes no entregados por cada día de retraso imputable al proveedor, hasta un límite igual al monto del cheque de garantía de cumplimiento del contrato, contados a partir del día siguiente en que venza el plazo de entrega de los bienes</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numPr>
          <w:ilvl w:val="0"/>
          <w:numId w:val="3"/>
        </w:num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Por cancelación de los bienes antes de la fecha pactada para su entrega, se le aplicará al proveedor una sanción igual al 10% (diez por ciento) del valor antes del Impuesto al Valor Agregado de los bienes cancelados.</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numPr>
          <w:ilvl w:val="0"/>
          <w:numId w:val="3"/>
        </w:num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Por cancelación de los bienes después de la fecha pactada para su entrega se aplicará al proveedor una sanción igual al 10% (diez por ciento) del valor antes del Impuesto al Valor Agregado de los bienes cancelados.</w:t>
      </w:r>
    </w:p>
    <w:p w:rsidR="009010E4" w:rsidRDefault="009010E4">
      <w:pPr>
        <w:pBdr>
          <w:top w:val="nil"/>
          <w:left w:val="nil"/>
          <w:bottom w:val="nil"/>
          <w:right w:val="nil"/>
          <w:between w:val="nil"/>
        </w:pBdr>
        <w:tabs>
          <w:tab w:val="center" w:pos="4252"/>
          <w:tab w:val="right" w:pos="8504"/>
        </w:tabs>
        <w:rPr>
          <w:rFonts w:ascii="Calibri" w:eastAsia="Calibri" w:hAnsi="Calibri" w:cs="Calibri"/>
          <w:b/>
        </w:rPr>
      </w:pPr>
    </w:p>
    <w:p w:rsidR="009010E4" w:rsidRDefault="009010E4">
      <w:pPr>
        <w:pBdr>
          <w:top w:val="nil"/>
          <w:left w:val="nil"/>
          <w:bottom w:val="nil"/>
          <w:right w:val="nil"/>
          <w:between w:val="nil"/>
        </w:pBdr>
        <w:tabs>
          <w:tab w:val="center" w:pos="4252"/>
          <w:tab w:val="right" w:pos="8504"/>
        </w:tabs>
        <w:rPr>
          <w:rFonts w:ascii="Calibri" w:eastAsia="Calibri" w:hAnsi="Calibri" w:cs="Calibri"/>
          <w:b/>
          <w:color w:val="000000"/>
        </w:rPr>
      </w:pPr>
    </w:p>
    <w:p w:rsidR="009010E4" w:rsidRPr="00967C19" w:rsidRDefault="00832D0F" w:rsidP="006E24FF">
      <w:pPr>
        <w:pStyle w:val="Textoindependiente2"/>
        <w:numPr>
          <w:ilvl w:val="0"/>
          <w:numId w:val="23"/>
        </w:numPr>
        <w:spacing w:line="276" w:lineRule="auto"/>
        <w:ind w:left="450" w:hanging="360"/>
        <w:outlineLvl w:val="1"/>
        <w:rPr>
          <w:rFonts w:asciiTheme="minorHAnsi" w:hAnsiTheme="minorHAnsi" w:cs="Arial"/>
          <w:u w:val="single"/>
        </w:rPr>
      </w:pPr>
      <w:bookmarkStart w:id="49" w:name="_heading=h.3as4poj" w:colFirst="0" w:colLast="0"/>
      <w:bookmarkStart w:id="50" w:name="_Toc83734271"/>
      <w:bookmarkEnd w:id="49"/>
      <w:r w:rsidRPr="00967C19">
        <w:rPr>
          <w:rFonts w:asciiTheme="minorHAnsi" w:hAnsiTheme="minorHAnsi" w:cs="Arial"/>
          <w:u w:val="single"/>
        </w:rPr>
        <w:t xml:space="preserve">DECLARACIÓN DE </w:t>
      </w:r>
      <w:r w:rsidR="00B539DD">
        <w:rPr>
          <w:rFonts w:asciiTheme="minorHAnsi" w:hAnsiTheme="minorHAnsi" w:cs="Arial"/>
          <w:u w:val="single"/>
        </w:rPr>
        <w:t xml:space="preserve">LICITACIÓN </w:t>
      </w:r>
      <w:r w:rsidRPr="00967C19">
        <w:rPr>
          <w:rFonts w:asciiTheme="minorHAnsi" w:hAnsiTheme="minorHAnsi" w:cs="Arial"/>
          <w:u w:val="single"/>
        </w:rPr>
        <w:t>DESIERTA</w:t>
      </w:r>
      <w:bookmarkEnd w:id="50"/>
    </w:p>
    <w:p w:rsidR="009010E4" w:rsidRDefault="009010E4">
      <w:pPr>
        <w:pBdr>
          <w:top w:val="nil"/>
          <w:left w:val="nil"/>
          <w:bottom w:val="nil"/>
          <w:right w:val="nil"/>
          <w:between w:val="nil"/>
        </w:pBdr>
        <w:tabs>
          <w:tab w:val="center" w:pos="4252"/>
          <w:tab w:val="right" w:pos="8504"/>
        </w:tabs>
        <w:ind w:left="435"/>
        <w:rPr>
          <w:rFonts w:ascii="Calibri" w:eastAsia="Calibri" w:hAnsi="Calibri" w:cs="Calibri"/>
          <w:b/>
          <w:color w:val="000000"/>
        </w:rPr>
      </w:pPr>
    </w:p>
    <w:p w:rsidR="009010E4" w:rsidRDefault="00B539DD">
      <w:pPr>
        <w:pBdr>
          <w:top w:val="nil"/>
          <w:left w:val="nil"/>
          <w:bottom w:val="nil"/>
          <w:right w:val="nil"/>
          <w:between w:val="nil"/>
        </w:pBdr>
        <w:tabs>
          <w:tab w:val="center" w:pos="4252"/>
          <w:tab w:val="right" w:pos="8504"/>
        </w:tabs>
        <w:jc w:val="both"/>
        <w:rPr>
          <w:rFonts w:ascii="Calibri" w:eastAsia="Calibri" w:hAnsi="Calibri" w:cs="Calibri"/>
          <w:color w:val="000000"/>
        </w:rPr>
      </w:pPr>
      <w:r w:rsidRPr="00B539DD">
        <w:rPr>
          <w:rFonts w:ascii="Calibri" w:eastAsia="Calibri" w:hAnsi="Calibri" w:cs="Calibri"/>
          <w:color w:val="000000"/>
        </w:rPr>
        <w:t>Con fundamento en el Artículo 70 de la Ley de Adquisiciones, Arrendamientos y Contratación de Servicios del Estado de Chihuahua, el Comité de Adquisiciones declarará desierta la presente licitación, cuando en el Acto de Presentación y Apertura de Propuestas, ningún proveedor se presente para participar o cuando ninguna de las propuestas presentadas reúnan los requisitos exigidos en las presentes bases, o bien, cuando los precios de los bienes que conforman la propuesta se encuentren notoriamente inaceptables o fuera del alcance del presupuesto en la partida correspondiente.</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b/>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b/>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b/>
          <w:color w:val="000000"/>
        </w:rPr>
      </w:pPr>
    </w:p>
    <w:p w:rsidR="009010E4" w:rsidRPr="00967C19" w:rsidRDefault="00832D0F" w:rsidP="00967C19">
      <w:pPr>
        <w:pStyle w:val="Textoindependiente2"/>
        <w:numPr>
          <w:ilvl w:val="0"/>
          <w:numId w:val="23"/>
        </w:numPr>
        <w:spacing w:line="276" w:lineRule="auto"/>
        <w:ind w:hanging="540"/>
        <w:outlineLvl w:val="1"/>
        <w:rPr>
          <w:rFonts w:asciiTheme="minorHAnsi" w:hAnsiTheme="minorHAnsi" w:cs="Arial"/>
          <w:u w:val="single"/>
        </w:rPr>
      </w:pPr>
      <w:bookmarkStart w:id="51" w:name="_heading=h.1pxezwc" w:colFirst="0" w:colLast="0"/>
      <w:bookmarkStart w:id="52" w:name="_Toc83734272"/>
      <w:bookmarkEnd w:id="51"/>
      <w:r w:rsidRPr="00967C19">
        <w:rPr>
          <w:rFonts w:asciiTheme="minorHAnsi" w:hAnsiTheme="minorHAnsi" w:cs="Arial"/>
          <w:u w:val="single"/>
        </w:rPr>
        <w:t>INFORMACIÓN GENERAL DE LOS BIENES</w:t>
      </w:r>
      <w:bookmarkEnd w:id="52"/>
    </w:p>
    <w:p w:rsidR="009010E4" w:rsidRDefault="009010E4">
      <w:pPr>
        <w:pBdr>
          <w:top w:val="nil"/>
          <w:left w:val="nil"/>
          <w:bottom w:val="nil"/>
          <w:right w:val="nil"/>
          <w:between w:val="nil"/>
        </w:pBdr>
        <w:tabs>
          <w:tab w:val="center" w:pos="4252"/>
          <w:tab w:val="right" w:pos="8504"/>
        </w:tabs>
        <w:ind w:left="435"/>
        <w:jc w:val="both"/>
        <w:rPr>
          <w:rFonts w:ascii="Calibri" w:eastAsia="Calibri" w:hAnsi="Calibri" w:cs="Calibri"/>
          <w:b/>
          <w:color w:val="000000"/>
        </w:rPr>
      </w:pPr>
    </w:p>
    <w:p w:rsidR="00B73DDF" w:rsidRDefault="00B73DDF">
      <w:pPr>
        <w:rPr>
          <w:rFonts w:ascii="Calibri" w:eastAsia="Calibri" w:hAnsi="Calibri" w:cs="Calibri"/>
          <w:color w:val="000000"/>
        </w:rPr>
      </w:pPr>
      <w:r>
        <w:rPr>
          <w:rFonts w:ascii="Calibri" w:eastAsia="Calibri" w:hAnsi="Calibri" w:cs="Calibri"/>
          <w:b/>
          <w:color w:val="000000"/>
        </w:rPr>
        <w:t xml:space="preserve">Marcas y patentes: </w:t>
      </w:r>
      <w:r w:rsidR="00E71FEC" w:rsidRPr="00E71FEC">
        <w:rPr>
          <w:rFonts w:ascii="Calibri" w:eastAsia="Calibri" w:hAnsi="Calibri" w:cs="Calibri"/>
          <w:color w:val="000000"/>
        </w:rPr>
        <w:t xml:space="preserve">El proveedor a quien se le adjudique el contrato, deberá asumir la responsabilidad total para el caso de que al proporcionar bienes a la licitante violen patentes, marcas o registros de derecho de autor. Lo anterior será un requisito indispensable para la suscripción del contrato correspondiente una vez emitido el fallo </w:t>
      </w:r>
      <w:proofErr w:type="spellStart"/>
      <w:r w:rsidR="00E71FEC" w:rsidRPr="00E71FEC">
        <w:rPr>
          <w:rFonts w:ascii="Calibri" w:eastAsia="Calibri" w:hAnsi="Calibri" w:cs="Calibri"/>
          <w:color w:val="000000"/>
        </w:rPr>
        <w:t>adjudicatorio</w:t>
      </w:r>
      <w:proofErr w:type="spellEnd"/>
      <w:r w:rsidR="00E71FEC" w:rsidRPr="00E71FEC">
        <w:rPr>
          <w:rFonts w:ascii="Calibri" w:eastAsia="Calibri" w:hAnsi="Calibri" w:cs="Calibri"/>
          <w:color w:val="000000"/>
        </w:rPr>
        <w:t>.</w:t>
      </w:r>
    </w:p>
    <w:p w:rsidR="00E71FEC" w:rsidRPr="00E71FEC" w:rsidRDefault="002501F0" w:rsidP="00E71FEC">
      <w:pPr>
        <w:pBdr>
          <w:top w:val="nil"/>
          <w:left w:val="nil"/>
          <w:bottom w:val="nil"/>
          <w:right w:val="nil"/>
          <w:between w:val="nil"/>
        </w:pBdr>
        <w:jc w:val="both"/>
        <w:rPr>
          <w:rFonts w:ascii="Calibri" w:eastAsia="Calibri" w:hAnsi="Calibri" w:cs="Calibri"/>
          <w:color w:val="000000"/>
        </w:rPr>
      </w:pPr>
      <w:r>
        <w:rPr>
          <w:rFonts w:ascii="Calibri" w:eastAsia="Calibri" w:hAnsi="Calibri" w:cs="Calibri"/>
          <w:color w:val="000000"/>
        </w:rPr>
        <w:tab/>
      </w:r>
    </w:p>
    <w:p w:rsidR="00B73DDF" w:rsidRDefault="00E71FEC" w:rsidP="00E71FEC">
      <w:pPr>
        <w:pBdr>
          <w:top w:val="nil"/>
          <w:left w:val="nil"/>
          <w:bottom w:val="nil"/>
          <w:right w:val="nil"/>
          <w:between w:val="nil"/>
        </w:pBdr>
        <w:jc w:val="both"/>
        <w:rPr>
          <w:rFonts w:ascii="Calibri" w:eastAsia="Calibri" w:hAnsi="Calibri" w:cs="Calibri"/>
          <w:color w:val="000000"/>
        </w:rPr>
      </w:pPr>
      <w:r w:rsidRPr="002501F0">
        <w:rPr>
          <w:rFonts w:ascii="Calibri" w:eastAsia="Calibri" w:hAnsi="Calibri" w:cs="Calibri"/>
          <w:b/>
          <w:color w:val="000000"/>
        </w:rPr>
        <w:t>Verificación de los bienes:</w:t>
      </w:r>
      <w:r w:rsidRPr="00E71FEC">
        <w:rPr>
          <w:rFonts w:ascii="Calibri" w:eastAsia="Calibri" w:hAnsi="Calibri" w:cs="Calibri"/>
          <w:color w:val="000000"/>
        </w:rPr>
        <w:t xml:space="preserve"> La entrega de los bienes será verificado por la Coordinación General de Tecnologías de Información de la Universidad Autónoma de Chihuahua</w:t>
      </w:r>
      <w:r w:rsidR="002501F0">
        <w:rPr>
          <w:rFonts w:ascii="Calibri" w:eastAsia="Calibri" w:hAnsi="Calibri" w:cs="Calibri"/>
          <w:color w:val="000000"/>
        </w:rPr>
        <w:t>,</w:t>
      </w:r>
      <w:r w:rsidRPr="00E71FEC">
        <w:rPr>
          <w:rFonts w:ascii="Calibri" w:eastAsia="Calibri" w:hAnsi="Calibri" w:cs="Calibri"/>
          <w:color w:val="000000"/>
        </w:rPr>
        <w:t xml:space="preserve"> </w:t>
      </w:r>
      <w:r w:rsidR="002501F0">
        <w:rPr>
          <w:rFonts w:ascii="Calibri" w:eastAsia="Calibri" w:hAnsi="Calibri" w:cs="Calibri"/>
        </w:rPr>
        <w:t>para hacer constar su recibo a plena satisfacción</w:t>
      </w:r>
      <w:r w:rsidRPr="00E71FEC">
        <w:rPr>
          <w:rFonts w:ascii="Calibri" w:eastAsia="Calibri" w:hAnsi="Calibri" w:cs="Calibri"/>
          <w:color w:val="000000"/>
        </w:rPr>
        <w:t>. Las anomalías deberán ser incluidas en actas circunstanciadas que se levanten para los efectos legales pertinentes.</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b/>
          <w:color w:val="000000"/>
        </w:rPr>
      </w:pP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b/>
          <w:color w:val="000000"/>
        </w:rPr>
      </w:pPr>
    </w:p>
    <w:p w:rsidR="009010E4" w:rsidRPr="00967C19" w:rsidRDefault="00832D0F" w:rsidP="00967C19">
      <w:pPr>
        <w:pStyle w:val="Textoindependiente2"/>
        <w:numPr>
          <w:ilvl w:val="0"/>
          <w:numId w:val="23"/>
        </w:numPr>
        <w:spacing w:line="276" w:lineRule="auto"/>
        <w:ind w:hanging="540"/>
        <w:outlineLvl w:val="1"/>
        <w:rPr>
          <w:rFonts w:asciiTheme="minorHAnsi" w:hAnsiTheme="minorHAnsi" w:cs="Arial"/>
          <w:u w:val="single"/>
        </w:rPr>
      </w:pPr>
      <w:bookmarkStart w:id="53" w:name="_heading=h.49x2ik5" w:colFirst="0" w:colLast="0"/>
      <w:bookmarkStart w:id="54" w:name="_Toc83734273"/>
      <w:bookmarkEnd w:id="53"/>
      <w:r w:rsidRPr="00967C19">
        <w:rPr>
          <w:rFonts w:asciiTheme="minorHAnsi" w:hAnsiTheme="minorHAnsi" w:cs="Arial"/>
          <w:u w:val="single"/>
        </w:rPr>
        <w:t>INCONFORMIDADES Y RECURSOS</w:t>
      </w:r>
      <w:bookmarkEnd w:id="54"/>
    </w:p>
    <w:p w:rsidR="009010E4" w:rsidRDefault="009010E4">
      <w:pPr>
        <w:pBdr>
          <w:top w:val="nil"/>
          <w:left w:val="nil"/>
          <w:bottom w:val="nil"/>
          <w:right w:val="nil"/>
          <w:between w:val="nil"/>
        </w:pBdr>
        <w:tabs>
          <w:tab w:val="center" w:pos="4252"/>
          <w:tab w:val="right" w:pos="8504"/>
        </w:tabs>
        <w:ind w:left="435"/>
        <w:jc w:val="both"/>
        <w:rPr>
          <w:rFonts w:ascii="Calibri" w:eastAsia="Calibri" w:hAnsi="Calibri" w:cs="Calibri"/>
          <w:b/>
          <w:color w:val="000000"/>
        </w:rPr>
      </w:pPr>
    </w:p>
    <w:p w:rsidR="009010E4" w:rsidRDefault="00832D0F">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Las inconformidades y recursos que en su caso hagan valer los participantes en la presente licitación, deberán apegarse a los términos que señala el Capítulo I del título Décimo de la Ley de Adquisiciones, Arrendamientos y Contratación de Servicios del Estado de Chihuahua, así como el título Séptimo, Capítulo primero de su Reglamento.</w:t>
      </w:r>
    </w:p>
    <w:p w:rsidR="009010E4" w:rsidRDefault="00832D0F">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Las inconformidades deberán presentarse por escrito, directamente en las oficinas de la Secretaría de la Función Pública del Estado de Chihuahua, ubicada en calle Victoria No. 310, colonia Centro, o bien en el Órgano interno de control de la Universidad Autónoma de Chihuahua, ubicado en Campus 1 antiguo edificio de la facultad de Ingeniería.</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Lo no previsto en las bases para la presente licitación será resuelto por el Comité de Adquisiciones, Arrendamientos y Contratación de Servicios de la Universidad Autónoma de Chihuahua, de conformidad con la Ley de la materia.</w:t>
      </w:r>
    </w:p>
    <w:p w:rsidR="009010E4" w:rsidRDefault="009010E4">
      <w:pPr>
        <w:pBdr>
          <w:top w:val="nil"/>
          <w:left w:val="nil"/>
          <w:bottom w:val="nil"/>
          <w:right w:val="nil"/>
          <w:between w:val="nil"/>
        </w:pBdr>
        <w:tabs>
          <w:tab w:val="center" w:pos="4252"/>
          <w:tab w:val="right" w:pos="8504"/>
        </w:tabs>
        <w:jc w:val="both"/>
        <w:rPr>
          <w:rFonts w:ascii="Calibri" w:eastAsia="Calibri" w:hAnsi="Calibri" w:cs="Calibri"/>
          <w:color w:val="000000"/>
        </w:rPr>
      </w:pPr>
    </w:p>
    <w:p w:rsidR="009010E4" w:rsidRDefault="00832D0F">
      <w:pPr>
        <w:pBdr>
          <w:top w:val="nil"/>
          <w:left w:val="nil"/>
          <w:bottom w:val="nil"/>
          <w:right w:val="nil"/>
          <w:between w:val="nil"/>
        </w:pBdr>
        <w:spacing w:after="120"/>
        <w:jc w:val="both"/>
        <w:rPr>
          <w:rFonts w:ascii="Calibri" w:eastAsia="Calibri" w:hAnsi="Calibri" w:cs="Calibri"/>
          <w:b/>
          <w:sz w:val="22"/>
          <w:szCs w:val="22"/>
        </w:rPr>
      </w:pPr>
      <w:r w:rsidRPr="00967C19">
        <w:rPr>
          <w:rFonts w:ascii="Calibri" w:eastAsia="Calibri" w:hAnsi="Calibri" w:cs="Calibri"/>
          <w:color w:val="000000"/>
        </w:rPr>
        <w:t xml:space="preserve">Estas bases son emitidas por el mismo Comité el día </w:t>
      </w:r>
      <w:r w:rsidR="001268B9">
        <w:rPr>
          <w:rFonts w:ascii="Calibri" w:eastAsia="Calibri" w:hAnsi="Calibri" w:cs="Calibri"/>
          <w:b/>
        </w:rPr>
        <w:t>30</w:t>
      </w:r>
      <w:r w:rsidRPr="00967C19">
        <w:rPr>
          <w:rFonts w:ascii="Calibri" w:eastAsia="Calibri" w:hAnsi="Calibri" w:cs="Calibri"/>
          <w:b/>
          <w:color w:val="000000"/>
        </w:rPr>
        <w:t xml:space="preserve"> de </w:t>
      </w:r>
      <w:r w:rsidR="001268B9">
        <w:rPr>
          <w:rFonts w:ascii="Calibri" w:eastAsia="Calibri" w:hAnsi="Calibri" w:cs="Calibri"/>
          <w:b/>
          <w:color w:val="000000"/>
        </w:rPr>
        <w:t>octubre</w:t>
      </w:r>
      <w:bookmarkStart w:id="55" w:name="_GoBack"/>
      <w:bookmarkEnd w:id="55"/>
      <w:r w:rsidRPr="00967C19">
        <w:rPr>
          <w:rFonts w:ascii="Calibri" w:eastAsia="Calibri" w:hAnsi="Calibri" w:cs="Calibri"/>
          <w:b/>
          <w:color w:val="000000"/>
        </w:rPr>
        <w:t xml:space="preserve"> de</w:t>
      </w:r>
      <w:r>
        <w:rPr>
          <w:rFonts w:ascii="Calibri" w:eastAsia="Calibri" w:hAnsi="Calibri" w:cs="Calibri"/>
          <w:b/>
          <w:color w:val="000000"/>
        </w:rPr>
        <w:t xml:space="preserve"> </w:t>
      </w:r>
      <w:r w:rsidR="002B11EA">
        <w:rPr>
          <w:rFonts w:ascii="Calibri" w:eastAsia="Calibri" w:hAnsi="Calibri" w:cs="Calibri"/>
          <w:b/>
          <w:color w:val="000000"/>
        </w:rPr>
        <w:t>2021</w:t>
      </w:r>
      <w:r>
        <w:rPr>
          <w:rFonts w:ascii="Calibri" w:eastAsia="Calibri" w:hAnsi="Calibri" w:cs="Calibri"/>
          <w:color w:val="000000"/>
        </w:rPr>
        <w:t>, y firma en representación de dicho órgano colegiado el M.C. Francisco Márquez Salcido, en su calidad de presidente del Comité.</w:t>
      </w:r>
    </w:p>
    <w:p w:rsidR="009010E4" w:rsidRDefault="009010E4">
      <w:pPr>
        <w:jc w:val="center"/>
        <w:rPr>
          <w:rFonts w:ascii="Calibri" w:eastAsia="Calibri" w:hAnsi="Calibri" w:cs="Calibri"/>
          <w:b/>
          <w:sz w:val="22"/>
          <w:szCs w:val="22"/>
        </w:rPr>
      </w:pPr>
    </w:p>
    <w:p w:rsidR="009010E4" w:rsidRDefault="009010E4">
      <w:pPr>
        <w:jc w:val="center"/>
        <w:rPr>
          <w:rFonts w:ascii="Calibri" w:eastAsia="Calibri" w:hAnsi="Calibri" w:cs="Calibri"/>
          <w:b/>
          <w:sz w:val="22"/>
          <w:szCs w:val="22"/>
        </w:rPr>
      </w:pPr>
    </w:p>
    <w:p w:rsidR="009010E4" w:rsidRDefault="009010E4">
      <w:pPr>
        <w:jc w:val="center"/>
        <w:rPr>
          <w:rFonts w:ascii="Calibri" w:eastAsia="Calibri" w:hAnsi="Calibri" w:cs="Calibri"/>
          <w:b/>
          <w:sz w:val="22"/>
          <w:szCs w:val="22"/>
        </w:rPr>
      </w:pPr>
    </w:p>
    <w:p w:rsidR="009010E4" w:rsidRDefault="009010E4">
      <w:pPr>
        <w:jc w:val="center"/>
        <w:rPr>
          <w:rFonts w:ascii="Calibri" w:eastAsia="Calibri" w:hAnsi="Calibri" w:cs="Calibri"/>
          <w:b/>
          <w:sz w:val="22"/>
          <w:szCs w:val="22"/>
        </w:rPr>
      </w:pPr>
    </w:p>
    <w:p w:rsidR="009010E4" w:rsidRDefault="009010E4">
      <w:pPr>
        <w:jc w:val="center"/>
        <w:rPr>
          <w:rFonts w:ascii="Calibri" w:eastAsia="Calibri" w:hAnsi="Calibri" w:cs="Calibri"/>
          <w:b/>
          <w:sz w:val="22"/>
          <w:szCs w:val="22"/>
        </w:rPr>
      </w:pPr>
    </w:p>
    <w:p w:rsidR="009010E4" w:rsidRDefault="00832D0F">
      <w:pPr>
        <w:jc w:val="center"/>
        <w:rPr>
          <w:rFonts w:ascii="Calibri" w:eastAsia="Calibri" w:hAnsi="Calibri" w:cs="Calibri"/>
          <w:b/>
          <w:sz w:val="22"/>
          <w:szCs w:val="22"/>
        </w:rPr>
      </w:pPr>
      <w:r>
        <w:rPr>
          <w:rFonts w:ascii="Calibri" w:eastAsia="Calibri" w:hAnsi="Calibri" w:cs="Calibri"/>
          <w:b/>
          <w:sz w:val="22"/>
          <w:szCs w:val="22"/>
        </w:rPr>
        <w:t xml:space="preserve">EL PRESIDENTE DEL COMITÉ </w:t>
      </w:r>
    </w:p>
    <w:p w:rsidR="009010E4" w:rsidRDefault="00832D0F">
      <w:pPr>
        <w:jc w:val="center"/>
        <w:rPr>
          <w:rFonts w:ascii="Calibri" w:eastAsia="Calibri" w:hAnsi="Calibri" w:cs="Calibri"/>
          <w:b/>
          <w:sz w:val="22"/>
          <w:szCs w:val="22"/>
        </w:rPr>
      </w:pPr>
      <w:r>
        <w:rPr>
          <w:rFonts w:ascii="Calibri" w:eastAsia="Calibri" w:hAnsi="Calibri" w:cs="Calibri"/>
          <w:b/>
          <w:sz w:val="22"/>
          <w:szCs w:val="22"/>
        </w:rPr>
        <w:t xml:space="preserve">M.C. FRANCISCO MÁRQUEZ SALCIDO </w:t>
      </w:r>
    </w:p>
    <w:p w:rsidR="009010E4" w:rsidRDefault="00832D0F">
      <w:pPr>
        <w:jc w:val="center"/>
        <w:rPr>
          <w:rFonts w:ascii="Calibri" w:eastAsia="Calibri" w:hAnsi="Calibri" w:cs="Calibri"/>
          <w:b/>
          <w:sz w:val="22"/>
          <w:szCs w:val="22"/>
        </w:rPr>
      </w:pPr>
      <w:r>
        <w:rPr>
          <w:rFonts w:ascii="Calibri" w:eastAsia="Calibri" w:hAnsi="Calibri" w:cs="Calibri"/>
          <w:b/>
          <w:sz w:val="22"/>
          <w:szCs w:val="22"/>
        </w:rPr>
        <w:t xml:space="preserve">PRESIDENTE DEL COMITÉ DE ADQUISICIONES DE LA </w:t>
      </w:r>
    </w:p>
    <w:p w:rsidR="00507226" w:rsidRDefault="00832D0F" w:rsidP="00CB04AA">
      <w:pPr>
        <w:jc w:val="center"/>
        <w:rPr>
          <w:rFonts w:ascii="Calibri" w:eastAsia="Calibri" w:hAnsi="Calibri" w:cs="Calibri"/>
          <w:sz w:val="40"/>
          <w:szCs w:val="40"/>
        </w:rPr>
      </w:pPr>
      <w:r>
        <w:rPr>
          <w:rFonts w:ascii="Calibri" w:eastAsia="Calibri" w:hAnsi="Calibri" w:cs="Calibri"/>
          <w:b/>
          <w:sz w:val="22"/>
          <w:szCs w:val="22"/>
        </w:rPr>
        <w:t>UNIVERSIDAD AUTÓNOMA DE CHIHUAHUA</w:t>
      </w:r>
      <w:r w:rsidR="00507226">
        <w:rPr>
          <w:rFonts w:ascii="Calibri" w:eastAsia="Calibri" w:hAnsi="Calibri" w:cs="Calibri"/>
          <w:sz w:val="40"/>
          <w:szCs w:val="40"/>
        </w:rPr>
        <w:br w:type="page"/>
      </w:r>
    </w:p>
    <w:p w:rsidR="009010E4" w:rsidRDefault="009010E4">
      <w:pPr>
        <w:spacing w:after="160" w:line="259" w:lineRule="auto"/>
        <w:jc w:val="center"/>
        <w:rPr>
          <w:rFonts w:ascii="Calibri" w:eastAsia="Calibri" w:hAnsi="Calibri" w:cs="Calibri"/>
          <w:sz w:val="40"/>
          <w:szCs w:val="40"/>
        </w:rPr>
      </w:pPr>
    </w:p>
    <w:p w:rsidR="009010E4" w:rsidRDefault="009010E4">
      <w:pPr>
        <w:spacing w:after="160" w:line="259" w:lineRule="auto"/>
        <w:jc w:val="center"/>
        <w:rPr>
          <w:rFonts w:ascii="Calibri" w:eastAsia="Calibri" w:hAnsi="Calibri" w:cs="Calibri"/>
          <w:sz w:val="40"/>
          <w:szCs w:val="40"/>
        </w:rPr>
      </w:pPr>
    </w:p>
    <w:p w:rsidR="009010E4" w:rsidRDefault="009010E4">
      <w:pPr>
        <w:spacing w:after="160" w:line="259" w:lineRule="auto"/>
        <w:jc w:val="center"/>
        <w:rPr>
          <w:rFonts w:ascii="Calibri" w:eastAsia="Calibri" w:hAnsi="Calibri" w:cs="Calibri"/>
          <w:sz w:val="40"/>
          <w:szCs w:val="40"/>
        </w:rPr>
      </w:pPr>
    </w:p>
    <w:p w:rsidR="009010E4" w:rsidRDefault="009010E4">
      <w:pPr>
        <w:spacing w:after="160" w:line="259" w:lineRule="auto"/>
        <w:jc w:val="center"/>
        <w:rPr>
          <w:rFonts w:ascii="Calibri" w:eastAsia="Calibri" w:hAnsi="Calibri" w:cs="Calibri"/>
          <w:sz w:val="40"/>
          <w:szCs w:val="40"/>
        </w:rPr>
      </w:pPr>
    </w:p>
    <w:p w:rsidR="009010E4" w:rsidRDefault="009010E4">
      <w:pPr>
        <w:spacing w:after="160" w:line="259" w:lineRule="auto"/>
        <w:jc w:val="center"/>
        <w:rPr>
          <w:rFonts w:ascii="Calibri" w:eastAsia="Calibri" w:hAnsi="Calibri" w:cs="Calibri"/>
          <w:sz w:val="40"/>
          <w:szCs w:val="40"/>
        </w:rPr>
      </w:pPr>
    </w:p>
    <w:p w:rsidR="006E24FF" w:rsidRDefault="006E24FF">
      <w:pPr>
        <w:spacing w:after="160" w:line="259" w:lineRule="auto"/>
        <w:jc w:val="center"/>
        <w:rPr>
          <w:rFonts w:ascii="Calibri" w:eastAsia="Calibri" w:hAnsi="Calibri" w:cs="Calibri"/>
          <w:sz w:val="40"/>
          <w:szCs w:val="40"/>
        </w:rPr>
      </w:pPr>
    </w:p>
    <w:p w:rsidR="009010E4" w:rsidRDefault="009010E4">
      <w:pPr>
        <w:spacing w:after="160" w:line="259" w:lineRule="auto"/>
        <w:jc w:val="center"/>
        <w:rPr>
          <w:rFonts w:ascii="Calibri" w:eastAsia="Calibri" w:hAnsi="Calibri" w:cs="Calibri"/>
          <w:sz w:val="40"/>
          <w:szCs w:val="40"/>
        </w:rPr>
      </w:pPr>
    </w:p>
    <w:p w:rsidR="009010E4" w:rsidRPr="000A1F8B" w:rsidRDefault="00832D0F" w:rsidP="000A1F8B">
      <w:pPr>
        <w:pStyle w:val="Textoindependiente2"/>
        <w:numPr>
          <w:ilvl w:val="0"/>
          <w:numId w:val="23"/>
        </w:numPr>
        <w:spacing w:line="276" w:lineRule="auto"/>
        <w:ind w:hanging="540"/>
        <w:jc w:val="center"/>
        <w:outlineLvl w:val="1"/>
        <w:rPr>
          <w:rFonts w:asciiTheme="minorHAnsi" w:hAnsiTheme="minorHAnsi" w:cs="Arial"/>
          <w:u w:val="single"/>
        </w:rPr>
      </w:pPr>
      <w:bookmarkStart w:id="56" w:name="_Toc83734274"/>
      <w:r w:rsidRPr="000A1F8B">
        <w:rPr>
          <w:rFonts w:asciiTheme="minorHAnsi" w:hAnsiTheme="minorHAnsi" w:cs="Arial"/>
          <w:sz w:val="144"/>
          <w:szCs w:val="144"/>
          <w:u w:val="single"/>
        </w:rPr>
        <w:t>ANEXOS</w:t>
      </w:r>
      <w:bookmarkEnd w:id="56"/>
    </w:p>
    <w:p w:rsidR="009010E4" w:rsidRDefault="00832D0F">
      <w:pPr>
        <w:spacing w:after="160" w:line="259" w:lineRule="auto"/>
      </w:pPr>
      <w:r>
        <w:br w:type="page"/>
      </w:r>
    </w:p>
    <w:p w:rsidR="009010E4" w:rsidRPr="00AE51C6" w:rsidRDefault="00832D0F" w:rsidP="000A1F8B">
      <w:pPr>
        <w:pStyle w:val="Ttulo2"/>
        <w:numPr>
          <w:ilvl w:val="0"/>
          <w:numId w:val="0"/>
        </w:numPr>
        <w:rPr>
          <w:rFonts w:ascii="Calibri" w:eastAsia="Calibri" w:hAnsi="Calibri" w:cs="Calibri"/>
          <w:sz w:val="28"/>
          <w:szCs w:val="28"/>
        </w:rPr>
      </w:pPr>
      <w:bookmarkStart w:id="57" w:name="_heading=h.2p2csry" w:colFirst="0" w:colLast="0"/>
      <w:bookmarkStart w:id="58" w:name="_Toc83734275"/>
      <w:bookmarkEnd w:id="57"/>
      <w:r w:rsidRPr="000A1F8B">
        <w:rPr>
          <w:rFonts w:ascii="Calibri" w:eastAsia="Calibri" w:hAnsi="Calibri" w:cs="Calibri"/>
          <w:sz w:val="28"/>
          <w:szCs w:val="28"/>
        </w:rPr>
        <w:lastRenderedPageBreak/>
        <w:t>ANEXO</w:t>
      </w:r>
      <w:r w:rsidRPr="00AE51C6">
        <w:rPr>
          <w:rFonts w:ascii="Calibri" w:eastAsia="Calibri" w:hAnsi="Calibri" w:cs="Calibri"/>
          <w:sz w:val="28"/>
          <w:szCs w:val="28"/>
        </w:rPr>
        <w:t xml:space="preserve"> “A”</w:t>
      </w:r>
      <w:bookmarkEnd w:id="58"/>
    </w:p>
    <w:p w:rsidR="009010E4" w:rsidRPr="000A1F8B" w:rsidRDefault="009010E4">
      <w:pPr>
        <w:spacing w:line="276" w:lineRule="auto"/>
        <w:jc w:val="center"/>
        <w:rPr>
          <w:rFonts w:ascii="Calibri" w:eastAsia="Calibri" w:hAnsi="Calibri" w:cs="Calibri"/>
          <w:b/>
          <w:sz w:val="28"/>
          <w:szCs w:val="28"/>
        </w:rPr>
      </w:pPr>
    </w:p>
    <w:p w:rsidR="009010E4" w:rsidRPr="00D049F6" w:rsidRDefault="00832D0F">
      <w:pPr>
        <w:spacing w:line="276" w:lineRule="auto"/>
        <w:jc w:val="right"/>
        <w:rPr>
          <w:rFonts w:asciiTheme="minorHAnsi" w:hAnsiTheme="minorHAnsi" w:cs="Calibri"/>
          <w:b/>
          <w:lang w:val="es-MX"/>
        </w:rPr>
      </w:pPr>
      <w:r w:rsidRPr="00D049F6">
        <w:rPr>
          <w:rFonts w:asciiTheme="minorHAnsi" w:hAnsiTheme="minorHAnsi" w:cs="Calibri"/>
          <w:b/>
          <w:lang w:val="es-MX"/>
        </w:rPr>
        <w:t xml:space="preserve">LICITACIÓN: </w:t>
      </w:r>
      <w:r w:rsidR="004502C9">
        <w:rPr>
          <w:rFonts w:asciiTheme="minorHAnsi" w:hAnsiTheme="minorHAnsi" w:cs="Calibri"/>
          <w:b/>
          <w:lang w:val="es-MX"/>
        </w:rPr>
        <w:t>UACH-DA-A261001-2021-P</w:t>
      </w:r>
    </w:p>
    <w:p w:rsidR="009010E4" w:rsidRPr="006622D4" w:rsidRDefault="005D61DB">
      <w:pPr>
        <w:spacing w:line="276" w:lineRule="auto"/>
        <w:jc w:val="right"/>
        <w:rPr>
          <w:rFonts w:asciiTheme="minorHAnsi" w:hAnsiTheme="minorHAnsi" w:cs="Calibri"/>
          <w:b/>
          <w:lang w:val="es-MX"/>
        </w:rPr>
      </w:pPr>
      <w:r>
        <w:rPr>
          <w:rFonts w:asciiTheme="minorHAnsi" w:hAnsiTheme="minorHAnsi" w:cs="Calibri"/>
          <w:b/>
          <w:lang w:val="es-MX"/>
        </w:rPr>
        <w:t>19 de noviembre de 2021</w:t>
      </w:r>
    </w:p>
    <w:p w:rsidR="009010E4" w:rsidRPr="00832D0F" w:rsidRDefault="009010E4">
      <w:pPr>
        <w:spacing w:line="276" w:lineRule="auto"/>
        <w:rPr>
          <w:rFonts w:ascii="Calibri" w:eastAsia="Calibri" w:hAnsi="Calibri" w:cs="Calibri"/>
          <w:b/>
          <w:sz w:val="22"/>
          <w:szCs w:val="22"/>
        </w:rPr>
      </w:pPr>
    </w:p>
    <w:p w:rsidR="006C667E" w:rsidRPr="009C5C65" w:rsidRDefault="009C5C65" w:rsidP="006C667E">
      <w:pPr>
        <w:rPr>
          <w:rFonts w:ascii="Calibri" w:eastAsia="Calibri" w:hAnsi="Calibri" w:cs="Calibri"/>
          <w:b/>
        </w:rPr>
      </w:pPr>
      <w:r w:rsidRPr="009C5C65">
        <w:rPr>
          <w:rFonts w:ascii="Calibri" w:eastAsia="Calibri" w:hAnsi="Calibri" w:cs="Calibri"/>
          <w:b/>
        </w:rPr>
        <w:t>UNIVERSIDAD AUTÓNOMA DE CHIHUAHUA</w:t>
      </w:r>
    </w:p>
    <w:p w:rsidR="006C667E" w:rsidRPr="009C5C65" w:rsidRDefault="009C5C65" w:rsidP="006C667E">
      <w:pPr>
        <w:rPr>
          <w:rFonts w:ascii="Calibri" w:eastAsia="Calibri" w:hAnsi="Calibri" w:cs="Calibri"/>
          <w:b/>
        </w:rPr>
      </w:pPr>
      <w:r w:rsidRPr="009C5C65">
        <w:rPr>
          <w:rFonts w:ascii="Calibri" w:eastAsia="Calibri" w:hAnsi="Calibri" w:cs="Calibri"/>
          <w:b/>
        </w:rPr>
        <w:t>AVE. UNIVERSIDAD S/N, CAMPUS UNIVERSITARIO I,</w:t>
      </w:r>
    </w:p>
    <w:p w:rsidR="006C667E" w:rsidRPr="009C5C65" w:rsidRDefault="009C5C65" w:rsidP="006C667E">
      <w:pPr>
        <w:rPr>
          <w:rFonts w:ascii="Calibri" w:eastAsia="Calibri" w:hAnsi="Calibri" w:cs="Calibri"/>
          <w:b/>
        </w:rPr>
      </w:pPr>
      <w:r w:rsidRPr="009C5C65">
        <w:rPr>
          <w:rFonts w:ascii="Calibri" w:eastAsia="Calibri" w:hAnsi="Calibri" w:cs="Calibri"/>
          <w:b/>
        </w:rPr>
        <w:t>EDIFICIO ADMINISTRATIVO, SEGUNDO PISO, C.P. 31110</w:t>
      </w:r>
    </w:p>
    <w:p w:rsidR="006C667E" w:rsidRPr="009C5C65" w:rsidRDefault="009C5C65" w:rsidP="006C667E">
      <w:pPr>
        <w:rPr>
          <w:rFonts w:ascii="Calibri" w:eastAsia="Calibri" w:hAnsi="Calibri" w:cs="Calibri"/>
          <w:b/>
        </w:rPr>
      </w:pPr>
      <w:r w:rsidRPr="009C5C65">
        <w:rPr>
          <w:rFonts w:ascii="Calibri" w:eastAsia="Calibri" w:hAnsi="Calibri" w:cs="Calibri"/>
          <w:b/>
        </w:rPr>
        <w:t xml:space="preserve">CHIHUAHUA, CHIH. </w:t>
      </w:r>
    </w:p>
    <w:p w:rsidR="006C667E" w:rsidRPr="009C5C65" w:rsidRDefault="009C5C65" w:rsidP="006C667E">
      <w:pPr>
        <w:rPr>
          <w:rFonts w:ascii="Calibri" w:eastAsia="Calibri" w:hAnsi="Calibri" w:cs="Calibri"/>
          <w:b/>
        </w:rPr>
      </w:pPr>
      <w:r w:rsidRPr="009C5C65">
        <w:rPr>
          <w:rFonts w:ascii="Calibri" w:eastAsia="Calibri" w:hAnsi="Calibri" w:cs="Calibri"/>
          <w:b/>
        </w:rPr>
        <w:t>AT’N: COMITÉ DE ADQUISICIONES, ARRENDAMIENTOS Y</w:t>
      </w:r>
    </w:p>
    <w:p w:rsidR="009010E4" w:rsidRPr="009C5C65" w:rsidRDefault="009C5C65" w:rsidP="006C667E">
      <w:pPr>
        <w:rPr>
          <w:rFonts w:ascii="Calibri" w:eastAsia="Calibri" w:hAnsi="Calibri" w:cs="Calibri"/>
          <w:b/>
        </w:rPr>
      </w:pPr>
      <w:r w:rsidRPr="009C5C65">
        <w:rPr>
          <w:rFonts w:ascii="Calibri" w:eastAsia="Calibri" w:hAnsi="Calibri" w:cs="Calibri"/>
          <w:b/>
        </w:rPr>
        <w:t>CONTRATACIÓN DE SERVICIOS:</w:t>
      </w:r>
    </w:p>
    <w:p w:rsidR="009010E4" w:rsidRPr="009C5C65" w:rsidRDefault="009010E4">
      <w:pPr>
        <w:spacing w:line="276" w:lineRule="auto"/>
        <w:jc w:val="both"/>
        <w:rPr>
          <w:rFonts w:ascii="Calibri" w:eastAsia="Calibri" w:hAnsi="Calibri" w:cs="Calibri"/>
          <w:b/>
        </w:rPr>
      </w:pPr>
    </w:p>
    <w:p w:rsidR="009010E4" w:rsidRPr="009C5C65" w:rsidRDefault="009010E4">
      <w:pPr>
        <w:spacing w:line="276" w:lineRule="auto"/>
        <w:jc w:val="both"/>
        <w:rPr>
          <w:rFonts w:ascii="Calibri" w:eastAsia="Calibri" w:hAnsi="Calibri" w:cs="Calibri"/>
          <w:b/>
        </w:rPr>
      </w:pPr>
    </w:p>
    <w:p w:rsidR="009010E4" w:rsidRPr="009C5C65" w:rsidRDefault="00832D0F">
      <w:pPr>
        <w:spacing w:line="276" w:lineRule="auto"/>
        <w:jc w:val="both"/>
        <w:rPr>
          <w:rFonts w:ascii="Calibri" w:eastAsia="Calibri" w:hAnsi="Calibri" w:cs="Calibri"/>
        </w:rPr>
      </w:pPr>
      <w:r w:rsidRPr="009C5C65">
        <w:rPr>
          <w:rFonts w:ascii="Calibri" w:eastAsia="Calibri" w:hAnsi="Calibri" w:cs="Calibri"/>
        </w:rPr>
        <w:t xml:space="preserve">El que suscribe, (nombre completo del subscriptor del documento) en mi carácter de Representante Legal de la empresa (nombre o razón social completa de la empresa licitante), manifiesto bajo protesta de decir verdad; que mi representada no se encuentra dentro de ninguno de los supuestos del </w:t>
      </w:r>
      <w:r w:rsidRPr="009C5C65">
        <w:rPr>
          <w:rFonts w:ascii="Calibri" w:eastAsia="Calibri" w:hAnsi="Calibri" w:cs="Calibri"/>
          <w:b/>
        </w:rPr>
        <w:t>Artículo 86 y 103</w:t>
      </w:r>
      <w:r w:rsidRPr="009C5C65">
        <w:rPr>
          <w:rFonts w:ascii="Calibri" w:eastAsia="Calibri" w:hAnsi="Calibri" w:cs="Calibri"/>
        </w:rPr>
        <w:t xml:space="preserve"> de la Ley de Adquisiciones, Arrendamientos y Contratación de Servicios del Estado de Chihuahua; manifestando con ello que mi representada es una persona (moral o física), con la aptitud y capacidad suficiente para ofrecer propuestas o celebrar contratos con entes públicos.</w:t>
      </w:r>
    </w:p>
    <w:p w:rsidR="009010E4" w:rsidRPr="009C5C65" w:rsidRDefault="009010E4">
      <w:pPr>
        <w:spacing w:line="276" w:lineRule="auto"/>
        <w:jc w:val="both"/>
        <w:rPr>
          <w:rFonts w:ascii="Calibri" w:eastAsia="Calibri" w:hAnsi="Calibri" w:cs="Calibri"/>
        </w:rPr>
      </w:pPr>
    </w:p>
    <w:p w:rsidR="009010E4" w:rsidRPr="009C5C65" w:rsidRDefault="00832D0F">
      <w:pPr>
        <w:spacing w:line="276" w:lineRule="auto"/>
        <w:jc w:val="both"/>
        <w:rPr>
          <w:rFonts w:ascii="Calibri" w:eastAsia="Calibri" w:hAnsi="Calibri" w:cs="Calibri"/>
          <w:b/>
        </w:rPr>
      </w:pPr>
      <w:r w:rsidRPr="009C5C65">
        <w:rPr>
          <w:rFonts w:ascii="Calibri" w:eastAsia="Calibri" w:hAnsi="Calibri" w:cs="Calibri"/>
        </w:rPr>
        <w:t>Así mismo, declaro bajo protesta de decir verdad y me comprometo a cumplir con las disposiciones que me sean requeridas por la Universidad Autónoma de Chihuahua, en el ámbito de sus atribuciones.</w:t>
      </w:r>
    </w:p>
    <w:p w:rsidR="009010E4" w:rsidRPr="009C5C65" w:rsidRDefault="009010E4">
      <w:pPr>
        <w:spacing w:line="276" w:lineRule="auto"/>
        <w:jc w:val="both"/>
        <w:rPr>
          <w:rFonts w:ascii="Calibri" w:eastAsia="Calibri" w:hAnsi="Calibri" w:cs="Calibri"/>
          <w:b/>
        </w:rPr>
      </w:pPr>
    </w:p>
    <w:p w:rsidR="009010E4" w:rsidRPr="009C5C65" w:rsidRDefault="00832D0F">
      <w:pPr>
        <w:spacing w:line="276" w:lineRule="auto"/>
        <w:jc w:val="center"/>
        <w:rPr>
          <w:rFonts w:ascii="Calibri" w:eastAsia="Calibri" w:hAnsi="Calibri" w:cs="Calibri"/>
          <w:b/>
        </w:rPr>
      </w:pPr>
      <w:r w:rsidRPr="009C5C65">
        <w:rPr>
          <w:rFonts w:ascii="Calibri" w:eastAsia="Calibri" w:hAnsi="Calibri" w:cs="Calibri"/>
          <w:b/>
        </w:rPr>
        <w:t>ATENTAMENTE</w:t>
      </w:r>
    </w:p>
    <w:p w:rsidR="009010E4" w:rsidRPr="009C5C65" w:rsidRDefault="009010E4">
      <w:pPr>
        <w:spacing w:line="276" w:lineRule="auto"/>
        <w:jc w:val="center"/>
        <w:rPr>
          <w:rFonts w:ascii="Calibri" w:eastAsia="Calibri" w:hAnsi="Calibri" w:cs="Calibri"/>
          <w:b/>
        </w:rPr>
      </w:pPr>
    </w:p>
    <w:p w:rsidR="009010E4" w:rsidRPr="009C5C65" w:rsidRDefault="009010E4">
      <w:pPr>
        <w:spacing w:line="276" w:lineRule="auto"/>
        <w:jc w:val="center"/>
        <w:rPr>
          <w:rFonts w:ascii="Calibri" w:eastAsia="Calibri" w:hAnsi="Calibri" w:cs="Calibri"/>
          <w:b/>
        </w:rPr>
      </w:pPr>
    </w:p>
    <w:p w:rsidR="009010E4" w:rsidRPr="009C5C65" w:rsidRDefault="009010E4">
      <w:pPr>
        <w:spacing w:line="276" w:lineRule="auto"/>
        <w:jc w:val="both"/>
        <w:rPr>
          <w:rFonts w:ascii="Calibri" w:eastAsia="Calibri" w:hAnsi="Calibri" w:cs="Calibri"/>
          <w:b/>
        </w:rPr>
      </w:pPr>
    </w:p>
    <w:tbl>
      <w:tblPr>
        <w:tblStyle w:val="14"/>
        <w:tblW w:w="8976" w:type="dxa"/>
        <w:jc w:val="center"/>
        <w:tblLayout w:type="fixed"/>
        <w:tblLook w:val="0000" w:firstRow="0" w:lastRow="0" w:firstColumn="0" w:lastColumn="0" w:noHBand="0" w:noVBand="0"/>
      </w:tblPr>
      <w:tblGrid>
        <w:gridCol w:w="4039"/>
        <w:gridCol w:w="851"/>
        <w:gridCol w:w="4086"/>
      </w:tblGrid>
      <w:tr w:rsidR="009010E4" w:rsidRPr="009C5C65">
        <w:trPr>
          <w:jc w:val="center"/>
        </w:trPr>
        <w:tc>
          <w:tcPr>
            <w:tcW w:w="4039" w:type="dxa"/>
            <w:tcBorders>
              <w:top w:val="single" w:sz="4" w:space="0" w:color="000000"/>
            </w:tcBorders>
          </w:tcPr>
          <w:p w:rsidR="009010E4" w:rsidRPr="009C5C65" w:rsidRDefault="00832D0F">
            <w:pPr>
              <w:spacing w:line="276" w:lineRule="auto"/>
              <w:jc w:val="center"/>
              <w:rPr>
                <w:rFonts w:ascii="Calibri" w:eastAsia="Calibri" w:hAnsi="Calibri" w:cs="Calibri"/>
                <w:b/>
              </w:rPr>
            </w:pPr>
            <w:r w:rsidRPr="009C5C65">
              <w:rPr>
                <w:rFonts w:ascii="Calibri" w:eastAsia="Calibri" w:hAnsi="Calibri" w:cs="Calibri"/>
                <w:b/>
              </w:rPr>
              <w:t>NOMBRE DEL PARTICIPANTE</w:t>
            </w:r>
          </w:p>
        </w:tc>
        <w:tc>
          <w:tcPr>
            <w:tcW w:w="851" w:type="dxa"/>
          </w:tcPr>
          <w:p w:rsidR="009010E4" w:rsidRPr="009C5C65" w:rsidRDefault="009010E4">
            <w:pPr>
              <w:spacing w:line="276" w:lineRule="auto"/>
              <w:jc w:val="center"/>
              <w:rPr>
                <w:rFonts w:ascii="Calibri" w:eastAsia="Calibri" w:hAnsi="Calibri" w:cs="Calibri"/>
                <w:b/>
              </w:rPr>
            </w:pPr>
          </w:p>
        </w:tc>
        <w:tc>
          <w:tcPr>
            <w:tcW w:w="4086" w:type="dxa"/>
            <w:tcBorders>
              <w:top w:val="single" w:sz="4" w:space="0" w:color="000000"/>
            </w:tcBorders>
          </w:tcPr>
          <w:p w:rsidR="009010E4" w:rsidRPr="009C5C65" w:rsidRDefault="00832D0F">
            <w:pPr>
              <w:spacing w:line="276" w:lineRule="auto"/>
              <w:jc w:val="center"/>
              <w:rPr>
                <w:rFonts w:ascii="Calibri" w:eastAsia="Calibri" w:hAnsi="Calibri" w:cs="Calibri"/>
                <w:b/>
              </w:rPr>
            </w:pPr>
            <w:r w:rsidRPr="009C5C65">
              <w:rPr>
                <w:rFonts w:ascii="Calibri" w:eastAsia="Calibri" w:hAnsi="Calibri" w:cs="Calibri"/>
                <w:b/>
              </w:rPr>
              <w:t>NOMBRE Y FIRMA DEL REPRESENTANTE</w:t>
            </w:r>
          </w:p>
        </w:tc>
      </w:tr>
    </w:tbl>
    <w:p w:rsidR="009010E4" w:rsidRPr="009C5C65" w:rsidRDefault="009010E4">
      <w:pPr>
        <w:spacing w:line="276" w:lineRule="auto"/>
        <w:jc w:val="both"/>
        <w:rPr>
          <w:rFonts w:ascii="Calibri" w:eastAsia="Calibri" w:hAnsi="Calibri" w:cs="Calibri"/>
          <w:b/>
        </w:rPr>
      </w:pPr>
    </w:p>
    <w:p w:rsidR="009010E4" w:rsidRPr="009C5C65" w:rsidRDefault="00832D0F">
      <w:pPr>
        <w:spacing w:line="360" w:lineRule="auto"/>
        <w:jc w:val="both"/>
        <w:rPr>
          <w:rFonts w:ascii="Calibri" w:eastAsia="Calibri" w:hAnsi="Calibri" w:cs="Calibri"/>
          <w:i/>
        </w:rPr>
      </w:pPr>
      <w:r w:rsidRPr="009C5C65">
        <w:rPr>
          <w:rFonts w:ascii="Calibri" w:eastAsia="Calibri" w:hAnsi="Calibri" w:cs="Calibri"/>
          <w:b/>
          <w:i/>
          <w:u w:val="single"/>
        </w:rPr>
        <w:t>NOTA</w:t>
      </w:r>
      <w:r w:rsidRPr="009C5C65">
        <w:rPr>
          <w:rFonts w:ascii="Calibri" w:eastAsia="Calibri" w:hAnsi="Calibri" w:cs="Calibri"/>
          <w:i/>
        </w:rPr>
        <w:t>: La presente manifestación; deberá estar incluido en el folio de la propuesta y presentarse en papel membretado del Licitante y con la firma autógrafa del Representante Legal del Licitante que ostente los poderes y facultades para ello.</w:t>
      </w:r>
    </w:p>
    <w:p w:rsidR="009010E4" w:rsidRPr="009C5C65" w:rsidRDefault="009010E4">
      <w:pPr>
        <w:spacing w:line="276" w:lineRule="auto"/>
        <w:jc w:val="both"/>
        <w:rPr>
          <w:rFonts w:ascii="Calibri" w:eastAsia="Calibri" w:hAnsi="Calibri" w:cs="Calibri"/>
          <w:b/>
        </w:rPr>
      </w:pPr>
    </w:p>
    <w:p w:rsidR="009010E4" w:rsidRDefault="009010E4">
      <w:pPr>
        <w:jc w:val="center"/>
        <w:rPr>
          <w:rFonts w:ascii="Calibri" w:eastAsia="Calibri" w:hAnsi="Calibri" w:cs="Calibri"/>
          <w:b/>
          <w:sz w:val="22"/>
          <w:szCs w:val="22"/>
        </w:rPr>
      </w:pPr>
    </w:p>
    <w:p w:rsidR="009010E4" w:rsidRDefault="009010E4">
      <w:pPr>
        <w:jc w:val="center"/>
        <w:rPr>
          <w:rFonts w:ascii="Calibri" w:eastAsia="Calibri" w:hAnsi="Calibri" w:cs="Calibri"/>
          <w:b/>
          <w:sz w:val="22"/>
          <w:szCs w:val="22"/>
        </w:rPr>
      </w:pPr>
    </w:p>
    <w:p w:rsidR="009010E4" w:rsidRDefault="00832D0F">
      <w:pPr>
        <w:spacing w:after="160" w:line="259" w:lineRule="auto"/>
        <w:rPr>
          <w:rFonts w:ascii="Calibri" w:eastAsia="Calibri" w:hAnsi="Calibri" w:cs="Calibri"/>
          <w:b/>
          <w:sz w:val="28"/>
          <w:szCs w:val="28"/>
        </w:rPr>
      </w:pPr>
      <w:r>
        <w:br w:type="page"/>
      </w:r>
    </w:p>
    <w:p w:rsidR="009010E4" w:rsidRDefault="00832D0F" w:rsidP="00832D0F">
      <w:pPr>
        <w:pStyle w:val="Ttulo2"/>
        <w:numPr>
          <w:ilvl w:val="0"/>
          <w:numId w:val="0"/>
        </w:numPr>
        <w:rPr>
          <w:rFonts w:ascii="Calibri" w:eastAsia="Calibri" w:hAnsi="Calibri" w:cs="Calibri"/>
          <w:sz w:val="28"/>
          <w:szCs w:val="28"/>
        </w:rPr>
      </w:pPr>
      <w:bookmarkStart w:id="59" w:name="_heading=h.147n2zr" w:colFirst="0" w:colLast="0"/>
      <w:bookmarkStart w:id="60" w:name="_Toc83734276"/>
      <w:bookmarkEnd w:id="59"/>
      <w:r>
        <w:rPr>
          <w:rFonts w:ascii="Calibri" w:eastAsia="Calibri" w:hAnsi="Calibri" w:cs="Calibri"/>
          <w:sz w:val="28"/>
          <w:szCs w:val="28"/>
        </w:rPr>
        <w:lastRenderedPageBreak/>
        <w:t>ANEXO “B”</w:t>
      </w:r>
      <w:bookmarkEnd w:id="60"/>
    </w:p>
    <w:p w:rsidR="009010E4" w:rsidRPr="000A1F8B" w:rsidRDefault="009010E4" w:rsidP="000A1F8B">
      <w:pPr>
        <w:spacing w:line="276" w:lineRule="auto"/>
        <w:rPr>
          <w:rFonts w:ascii="Calibri" w:eastAsia="Calibri" w:hAnsi="Calibri" w:cs="Calibri"/>
          <w:b/>
          <w:sz w:val="28"/>
          <w:szCs w:val="28"/>
        </w:rPr>
      </w:pPr>
    </w:p>
    <w:p w:rsidR="009010E4" w:rsidRPr="00D049F6" w:rsidRDefault="00832D0F">
      <w:pPr>
        <w:spacing w:line="276" w:lineRule="auto"/>
        <w:jc w:val="right"/>
        <w:rPr>
          <w:rFonts w:asciiTheme="minorHAnsi" w:hAnsiTheme="minorHAnsi" w:cs="Calibri"/>
          <w:b/>
          <w:lang w:val="es-MX"/>
        </w:rPr>
      </w:pPr>
      <w:r w:rsidRPr="00D049F6">
        <w:rPr>
          <w:rFonts w:asciiTheme="minorHAnsi" w:hAnsiTheme="minorHAnsi" w:cs="Calibri"/>
          <w:b/>
          <w:lang w:val="es-MX"/>
        </w:rPr>
        <w:t xml:space="preserve">LICITACIÓN: </w:t>
      </w:r>
      <w:r w:rsidR="004502C9">
        <w:rPr>
          <w:rFonts w:asciiTheme="minorHAnsi" w:hAnsiTheme="minorHAnsi" w:cs="Calibri"/>
          <w:b/>
          <w:lang w:val="es-MX"/>
        </w:rPr>
        <w:t>UACH-DA-A261001-2021-P</w:t>
      </w:r>
    </w:p>
    <w:p w:rsidR="009010E4" w:rsidRDefault="005D61DB">
      <w:pPr>
        <w:spacing w:line="276" w:lineRule="auto"/>
        <w:jc w:val="right"/>
        <w:rPr>
          <w:rFonts w:ascii="Calibri" w:eastAsia="Calibri" w:hAnsi="Calibri" w:cs="Calibri"/>
          <w:b/>
        </w:rPr>
      </w:pPr>
      <w:r>
        <w:rPr>
          <w:rFonts w:ascii="Calibri" w:eastAsia="Calibri" w:hAnsi="Calibri" w:cs="Calibri"/>
          <w:b/>
        </w:rPr>
        <w:t>19 de noviembre de 2021</w:t>
      </w:r>
    </w:p>
    <w:p w:rsidR="009010E4" w:rsidRDefault="009010E4">
      <w:pPr>
        <w:jc w:val="right"/>
        <w:rPr>
          <w:rFonts w:ascii="Calibri" w:eastAsia="Calibri" w:hAnsi="Calibri" w:cs="Calibri"/>
          <w:sz w:val="22"/>
          <w:szCs w:val="22"/>
        </w:rPr>
      </w:pPr>
    </w:p>
    <w:p w:rsidR="00095BB6" w:rsidRDefault="00095BB6">
      <w:pPr>
        <w:jc w:val="right"/>
        <w:rPr>
          <w:rFonts w:ascii="Calibri" w:eastAsia="Calibri" w:hAnsi="Calibri" w:cs="Calibri"/>
          <w:sz w:val="22"/>
          <w:szCs w:val="22"/>
        </w:rPr>
      </w:pPr>
    </w:p>
    <w:p w:rsidR="006C667E" w:rsidRPr="009C5C65" w:rsidRDefault="009C5C65" w:rsidP="006C667E">
      <w:pPr>
        <w:rPr>
          <w:rFonts w:ascii="Calibri" w:eastAsia="Calibri" w:hAnsi="Calibri" w:cs="Calibri"/>
          <w:b/>
        </w:rPr>
      </w:pPr>
      <w:r w:rsidRPr="009C5C65">
        <w:rPr>
          <w:rFonts w:ascii="Calibri" w:eastAsia="Calibri" w:hAnsi="Calibri" w:cs="Calibri"/>
          <w:b/>
        </w:rPr>
        <w:t>UNIVERSIDAD AUTÓNOMA DE CHIHUAHUA</w:t>
      </w:r>
    </w:p>
    <w:p w:rsidR="006C667E" w:rsidRPr="009C5C65" w:rsidRDefault="009C5C65" w:rsidP="006C667E">
      <w:pPr>
        <w:rPr>
          <w:rFonts w:ascii="Calibri" w:eastAsia="Calibri" w:hAnsi="Calibri" w:cs="Calibri"/>
          <w:b/>
        </w:rPr>
      </w:pPr>
      <w:r w:rsidRPr="009C5C65">
        <w:rPr>
          <w:rFonts w:ascii="Calibri" w:eastAsia="Calibri" w:hAnsi="Calibri" w:cs="Calibri"/>
          <w:b/>
        </w:rPr>
        <w:t>AVE. UNIVERSIDAD S/N, CAMPUS UNIVERSITARIO I,</w:t>
      </w:r>
    </w:p>
    <w:p w:rsidR="006C667E" w:rsidRPr="009C5C65" w:rsidRDefault="009C5C65" w:rsidP="006C667E">
      <w:pPr>
        <w:rPr>
          <w:rFonts w:ascii="Calibri" w:eastAsia="Calibri" w:hAnsi="Calibri" w:cs="Calibri"/>
          <w:b/>
        </w:rPr>
      </w:pPr>
      <w:r w:rsidRPr="009C5C65">
        <w:rPr>
          <w:rFonts w:ascii="Calibri" w:eastAsia="Calibri" w:hAnsi="Calibri" w:cs="Calibri"/>
          <w:b/>
        </w:rPr>
        <w:t>EDIFICIO ADMINISTRATIVO, SEGUNDO PISO, C.P. 31110</w:t>
      </w:r>
    </w:p>
    <w:p w:rsidR="006C667E" w:rsidRPr="009C5C65" w:rsidRDefault="009C5C65" w:rsidP="006C667E">
      <w:pPr>
        <w:rPr>
          <w:rFonts w:ascii="Calibri" w:eastAsia="Calibri" w:hAnsi="Calibri" w:cs="Calibri"/>
          <w:b/>
        </w:rPr>
      </w:pPr>
      <w:r w:rsidRPr="009C5C65">
        <w:rPr>
          <w:rFonts w:ascii="Calibri" w:eastAsia="Calibri" w:hAnsi="Calibri" w:cs="Calibri"/>
          <w:b/>
        </w:rPr>
        <w:t xml:space="preserve">CHIHUAHUA, CHIH. </w:t>
      </w:r>
    </w:p>
    <w:p w:rsidR="006C667E" w:rsidRPr="009C5C65" w:rsidRDefault="009C5C65" w:rsidP="006C667E">
      <w:pPr>
        <w:rPr>
          <w:rFonts w:ascii="Calibri" w:eastAsia="Calibri" w:hAnsi="Calibri" w:cs="Calibri"/>
          <w:b/>
        </w:rPr>
      </w:pPr>
      <w:r w:rsidRPr="009C5C65">
        <w:rPr>
          <w:rFonts w:ascii="Calibri" w:eastAsia="Calibri" w:hAnsi="Calibri" w:cs="Calibri"/>
          <w:b/>
        </w:rPr>
        <w:t>AT’N: COMITÉ DE ADQUISICIONES, ARRENDAMIENTOS Y</w:t>
      </w:r>
    </w:p>
    <w:p w:rsidR="009010E4" w:rsidRPr="009C5C65" w:rsidRDefault="009C5C65" w:rsidP="006C667E">
      <w:pPr>
        <w:rPr>
          <w:rFonts w:ascii="Calibri" w:eastAsia="Calibri" w:hAnsi="Calibri" w:cs="Calibri"/>
          <w:b/>
        </w:rPr>
      </w:pPr>
      <w:r w:rsidRPr="009C5C65">
        <w:rPr>
          <w:rFonts w:ascii="Calibri" w:eastAsia="Calibri" w:hAnsi="Calibri" w:cs="Calibri"/>
          <w:b/>
        </w:rPr>
        <w:t>CONTRATACIÓN DE SERVICIOS:</w:t>
      </w:r>
    </w:p>
    <w:p w:rsidR="009010E4" w:rsidRPr="009C5C65" w:rsidRDefault="009010E4">
      <w:pPr>
        <w:pStyle w:val="Ttulo"/>
        <w:rPr>
          <w:rFonts w:ascii="Calibri" w:eastAsia="Calibri" w:hAnsi="Calibri" w:cs="Calibri"/>
          <w:sz w:val="20"/>
          <w:szCs w:val="20"/>
        </w:rPr>
      </w:pPr>
    </w:p>
    <w:p w:rsidR="009010E4" w:rsidRPr="009C5C65" w:rsidRDefault="009010E4">
      <w:pPr>
        <w:pStyle w:val="Ttulo"/>
        <w:rPr>
          <w:rFonts w:ascii="Calibri" w:eastAsia="Calibri" w:hAnsi="Calibri" w:cs="Calibri"/>
          <w:sz w:val="20"/>
          <w:szCs w:val="20"/>
        </w:rPr>
      </w:pPr>
    </w:p>
    <w:p w:rsidR="009010E4" w:rsidRPr="009C5C65" w:rsidRDefault="00832D0F">
      <w:pPr>
        <w:spacing w:line="360" w:lineRule="auto"/>
        <w:jc w:val="both"/>
        <w:rPr>
          <w:rFonts w:ascii="Calibri" w:eastAsia="Calibri" w:hAnsi="Calibri" w:cs="Calibri"/>
        </w:rPr>
      </w:pPr>
      <w:r w:rsidRPr="009C5C65">
        <w:rPr>
          <w:rFonts w:ascii="Calibri" w:eastAsia="Calibri" w:hAnsi="Calibri" w:cs="Calibri"/>
        </w:rPr>
        <w:t>El que suscribe, (nombre completo del subscriptor del documento) en mi carácter de Representante Legal de la empresa (nombre o razón social completa de la empresa licitante), manifiesto bajo protesta de decir verdad; que acepto el plazo, lugar y condiciones para la entrega de los materiales objeto de la presente licitación; según se mencionan en las bases de las mismas.</w:t>
      </w:r>
    </w:p>
    <w:p w:rsidR="009010E4" w:rsidRPr="009C5C65" w:rsidRDefault="009010E4">
      <w:pPr>
        <w:spacing w:line="360" w:lineRule="auto"/>
        <w:jc w:val="both"/>
        <w:rPr>
          <w:rFonts w:ascii="Calibri" w:eastAsia="Calibri" w:hAnsi="Calibri" w:cs="Calibri"/>
        </w:rPr>
      </w:pPr>
    </w:p>
    <w:p w:rsidR="009010E4" w:rsidRPr="009C5C65" w:rsidRDefault="009010E4">
      <w:pPr>
        <w:spacing w:line="360" w:lineRule="auto"/>
        <w:rPr>
          <w:rFonts w:ascii="Calibri" w:eastAsia="Calibri" w:hAnsi="Calibri" w:cs="Calibri"/>
        </w:rPr>
      </w:pPr>
    </w:p>
    <w:p w:rsidR="009010E4" w:rsidRPr="009C5C65" w:rsidRDefault="00832D0F">
      <w:pPr>
        <w:spacing w:line="276" w:lineRule="auto"/>
        <w:jc w:val="center"/>
        <w:rPr>
          <w:rFonts w:ascii="Calibri" w:eastAsia="Calibri" w:hAnsi="Calibri" w:cs="Calibri"/>
          <w:b/>
        </w:rPr>
      </w:pPr>
      <w:r w:rsidRPr="009C5C65">
        <w:rPr>
          <w:rFonts w:ascii="Calibri" w:eastAsia="Calibri" w:hAnsi="Calibri" w:cs="Calibri"/>
          <w:b/>
        </w:rPr>
        <w:t>ATENTAMENTE</w:t>
      </w:r>
    </w:p>
    <w:p w:rsidR="009010E4" w:rsidRPr="009C5C65" w:rsidRDefault="009010E4">
      <w:pPr>
        <w:spacing w:line="276" w:lineRule="auto"/>
        <w:jc w:val="center"/>
        <w:rPr>
          <w:rFonts w:ascii="Calibri" w:eastAsia="Calibri" w:hAnsi="Calibri" w:cs="Calibri"/>
          <w:b/>
        </w:rPr>
      </w:pPr>
    </w:p>
    <w:p w:rsidR="009010E4" w:rsidRPr="009C5C65" w:rsidRDefault="009010E4">
      <w:pPr>
        <w:spacing w:line="276" w:lineRule="auto"/>
        <w:jc w:val="center"/>
        <w:rPr>
          <w:rFonts w:ascii="Calibri" w:eastAsia="Calibri" w:hAnsi="Calibri" w:cs="Calibri"/>
          <w:b/>
        </w:rPr>
      </w:pPr>
    </w:p>
    <w:p w:rsidR="009010E4" w:rsidRPr="009C5C65" w:rsidRDefault="009010E4">
      <w:pPr>
        <w:spacing w:line="276" w:lineRule="auto"/>
        <w:jc w:val="both"/>
        <w:rPr>
          <w:rFonts w:ascii="Calibri" w:eastAsia="Calibri" w:hAnsi="Calibri" w:cs="Calibri"/>
          <w:b/>
        </w:rPr>
      </w:pPr>
    </w:p>
    <w:tbl>
      <w:tblPr>
        <w:tblStyle w:val="13"/>
        <w:tblW w:w="8976" w:type="dxa"/>
        <w:jc w:val="center"/>
        <w:tblLayout w:type="fixed"/>
        <w:tblLook w:val="0000" w:firstRow="0" w:lastRow="0" w:firstColumn="0" w:lastColumn="0" w:noHBand="0" w:noVBand="0"/>
      </w:tblPr>
      <w:tblGrid>
        <w:gridCol w:w="4039"/>
        <w:gridCol w:w="851"/>
        <w:gridCol w:w="4086"/>
      </w:tblGrid>
      <w:tr w:rsidR="009010E4" w:rsidRPr="009C5C65">
        <w:trPr>
          <w:jc w:val="center"/>
        </w:trPr>
        <w:tc>
          <w:tcPr>
            <w:tcW w:w="4039" w:type="dxa"/>
            <w:tcBorders>
              <w:top w:val="single" w:sz="4" w:space="0" w:color="000000"/>
            </w:tcBorders>
          </w:tcPr>
          <w:p w:rsidR="009010E4" w:rsidRPr="009C5C65" w:rsidRDefault="00832D0F">
            <w:pPr>
              <w:spacing w:line="276" w:lineRule="auto"/>
              <w:jc w:val="center"/>
              <w:rPr>
                <w:rFonts w:ascii="Calibri" w:eastAsia="Calibri" w:hAnsi="Calibri" w:cs="Calibri"/>
                <w:b/>
              </w:rPr>
            </w:pPr>
            <w:r w:rsidRPr="009C5C65">
              <w:rPr>
                <w:rFonts w:ascii="Calibri" w:eastAsia="Calibri" w:hAnsi="Calibri" w:cs="Calibri"/>
                <w:b/>
              </w:rPr>
              <w:t>NOMBRE DEL PARTICIPANTE</w:t>
            </w:r>
          </w:p>
        </w:tc>
        <w:tc>
          <w:tcPr>
            <w:tcW w:w="851" w:type="dxa"/>
          </w:tcPr>
          <w:p w:rsidR="009010E4" w:rsidRPr="009C5C65" w:rsidRDefault="009010E4">
            <w:pPr>
              <w:spacing w:line="276" w:lineRule="auto"/>
              <w:jc w:val="center"/>
              <w:rPr>
                <w:rFonts w:ascii="Calibri" w:eastAsia="Calibri" w:hAnsi="Calibri" w:cs="Calibri"/>
                <w:b/>
              </w:rPr>
            </w:pPr>
          </w:p>
        </w:tc>
        <w:tc>
          <w:tcPr>
            <w:tcW w:w="4086" w:type="dxa"/>
            <w:tcBorders>
              <w:top w:val="single" w:sz="4" w:space="0" w:color="000000"/>
            </w:tcBorders>
          </w:tcPr>
          <w:p w:rsidR="009010E4" w:rsidRPr="009C5C65" w:rsidRDefault="00832D0F">
            <w:pPr>
              <w:spacing w:line="276" w:lineRule="auto"/>
              <w:jc w:val="center"/>
              <w:rPr>
                <w:rFonts w:ascii="Calibri" w:eastAsia="Calibri" w:hAnsi="Calibri" w:cs="Calibri"/>
                <w:b/>
              </w:rPr>
            </w:pPr>
            <w:r w:rsidRPr="009C5C65">
              <w:rPr>
                <w:rFonts w:ascii="Calibri" w:eastAsia="Calibri" w:hAnsi="Calibri" w:cs="Calibri"/>
                <w:b/>
              </w:rPr>
              <w:t>NOMBRE Y FIRMA DEL REPRESENTANTE</w:t>
            </w:r>
          </w:p>
        </w:tc>
      </w:tr>
    </w:tbl>
    <w:p w:rsidR="009010E4" w:rsidRPr="009C5C65" w:rsidRDefault="009010E4">
      <w:pPr>
        <w:spacing w:line="276" w:lineRule="auto"/>
        <w:jc w:val="both"/>
        <w:rPr>
          <w:rFonts w:ascii="Calibri" w:eastAsia="Calibri" w:hAnsi="Calibri" w:cs="Calibri"/>
          <w:b/>
        </w:rPr>
      </w:pPr>
    </w:p>
    <w:p w:rsidR="009010E4" w:rsidRPr="009C5C65" w:rsidRDefault="00832D0F">
      <w:pPr>
        <w:spacing w:line="360" w:lineRule="auto"/>
        <w:jc w:val="both"/>
        <w:rPr>
          <w:rFonts w:ascii="Calibri" w:eastAsia="Calibri" w:hAnsi="Calibri" w:cs="Calibri"/>
          <w:i/>
        </w:rPr>
      </w:pPr>
      <w:r w:rsidRPr="009C5C65">
        <w:rPr>
          <w:rFonts w:ascii="Calibri" w:eastAsia="Calibri" w:hAnsi="Calibri" w:cs="Calibri"/>
          <w:b/>
          <w:i/>
          <w:u w:val="single"/>
        </w:rPr>
        <w:t>NOTA</w:t>
      </w:r>
      <w:r w:rsidRPr="009C5C65">
        <w:rPr>
          <w:rFonts w:ascii="Calibri" w:eastAsia="Calibri" w:hAnsi="Calibri" w:cs="Calibri"/>
          <w:i/>
        </w:rPr>
        <w:t>: La presente manifestación; deberá estar incluido en el folio de la propuesta y presentarse en papel membretado del Licitante y con la firma autógrafa del Representante Legal del Licitante que ostente los poderes y facultades para ello.</w:t>
      </w:r>
    </w:p>
    <w:p w:rsidR="009010E4" w:rsidRPr="009C5C65" w:rsidRDefault="009010E4">
      <w:pPr>
        <w:spacing w:line="360" w:lineRule="auto"/>
        <w:jc w:val="both"/>
        <w:rPr>
          <w:rFonts w:ascii="Calibri" w:eastAsia="Calibri" w:hAnsi="Calibri" w:cs="Calibri"/>
          <w:i/>
        </w:rPr>
      </w:pPr>
    </w:p>
    <w:p w:rsidR="009010E4" w:rsidRPr="009C5C65" w:rsidRDefault="009010E4">
      <w:pPr>
        <w:spacing w:line="360" w:lineRule="auto"/>
        <w:jc w:val="both"/>
        <w:rPr>
          <w:rFonts w:ascii="Calibri" w:eastAsia="Calibri" w:hAnsi="Calibri" w:cs="Calibri"/>
          <w:i/>
        </w:rPr>
      </w:pPr>
    </w:p>
    <w:p w:rsidR="009010E4" w:rsidRDefault="009010E4">
      <w:pPr>
        <w:spacing w:line="360" w:lineRule="auto"/>
        <w:jc w:val="both"/>
        <w:rPr>
          <w:rFonts w:ascii="Calibri" w:eastAsia="Calibri" w:hAnsi="Calibri" w:cs="Calibri"/>
          <w:i/>
          <w:sz w:val="22"/>
          <w:szCs w:val="22"/>
        </w:rPr>
      </w:pPr>
    </w:p>
    <w:p w:rsidR="009010E4" w:rsidRDefault="009010E4">
      <w:pPr>
        <w:spacing w:line="360" w:lineRule="auto"/>
        <w:jc w:val="both"/>
      </w:pPr>
    </w:p>
    <w:p w:rsidR="00507226" w:rsidRDefault="00507226">
      <w:pPr>
        <w:rPr>
          <w:rFonts w:ascii="Calibri" w:eastAsia="Calibri" w:hAnsi="Calibri" w:cs="Calibri"/>
          <w:b/>
          <w:sz w:val="28"/>
          <w:szCs w:val="28"/>
        </w:rPr>
      </w:pPr>
      <w:bookmarkStart w:id="61" w:name="_heading=h.3o7alnk" w:colFirst="0" w:colLast="0"/>
      <w:bookmarkEnd w:id="61"/>
      <w:r>
        <w:rPr>
          <w:rFonts w:ascii="Calibri" w:eastAsia="Calibri" w:hAnsi="Calibri" w:cs="Calibri"/>
          <w:sz w:val="28"/>
          <w:szCs w:val="28"/>
        </w:rPr>
        <w:br w:type="page"/>
      </w:r>
    </w:p>
    <w:p w:rsidR="009010E4" w:rsidRPr="000A1F8B" w:rsidRDefault="00832D0F" w:rsidP="000A1F8B">
      <w:pPr>
        <w:pStyle w:val="Ttulo2"/>
        <w:numPr>
          <w:ilvl w:val="0"/>
          <w:numId w:val="0"/>
        </w:numPr>
        <w:rPr>
          <w:rFonts w:ascii="Calibri" w:eastAsia="Calibri" w:hAnsi="Calibri" w:cs="Calibri"/>
          <w:sz w:val="28"/>
          <w:szCs w:val="28"/>
        </w:rPr>
      </w:pPr>
      <w:bookmarkStart w:id="62" w:name="_Toc83734277"/>
      <w:r w:rsidRPr="000A1F8B">
        <w:rPr>
          <w:rFonts w:ascii="Calibri" w:eastAsia="Calibri" w:hAnsi="Calibri" w:cs="Calibri"/>
          <w:sz w:val="28"/>
          <w:szCs w:val="28"/>
        </w:rPr>
        <w:lastRenderedPageBreak/>
        <w:t>ANEXO “C”</w:t>
      </w:r>
      <w:bookmarkEnd w:id="62"/>
    </w:p>
    <w:p w:rsidR="000A1F8B" w:rsidRPr="000A1F8B" w:rsidRDefault="000A1F8B">
      <w:pPr>
        <w:spacing w:line="276" w:lineRule="auto"/>
        <w:jc w:val="right"/>
        <w:rPr>
          <w:rFonts w:ascii="Calibri" w:eastAsia="Calibri" w:hAnsi="Calibri" w:cs="Calibri"/>
          <w:b/>
          <w:sz w:val="28"/>
          <w:szCs w:val="28"/>
        </w:rPr>
      </w:pPr>
    </w:p>
    <w:p w:rsidR="009010E4" w:rsidRDefault="00832D0F">
      <w:pPr>
        <w:spacing w:line="276" w:lineRule="auto"/>
        <w:jc w:val="right"/>
        <w:rPr>
          <w:rFonts w:ascii="Calibri" w:eastAsia="Calibri" w:hAnsi="Calibri" w:cs="Calibri"/>
          <w:b/>
        </w:rPr>
      </w:pPr>
      <w:r>
        <w:rPr>
          <w:rFonts w:ascii="Calibri" w:eastAsia="Calibri" w:hAnsi="Calibri" w:cs="Calibri"/>
          <w:b/>
        </w:rPr>
        <w:t xml:space="preserve">LICITACIÓN: </w:t>
      </w:r>
      <w:r w:rsidR="004502C9">
        <w:rPr>
          <w:rFonts w:ascii="Calibri" w:eastAsia="Calibri" w:hAnsi="Calibri" w:cs="Calibri"/>
          <w:b/>
        </w:rPr>
        <w:t>UACH-DA-A261001-2021-P</w:t>
      </w:r>
    </w:p>
    <w:p w:rsidR="009010E4" w:rsidRDefault="005D61DB">
      <w:pPr>
        <w:spacing w:line="276" w:lineRule="auto"/>
        <w:jc w:val="right"/>
        <w:rPr>
          <w:rFonts w:ascii="Calibri" w:eastAsia="Calibri" w:hAnsi="Calibri" w:cs="Calibri"/>
          <w:b/>
        </w:rPr>
      </w:pPr>
      <w:r>
        <w:rPr>
          <w:rFonts w:ascii="Calibri" w:eastAsia="Calibri" w:hAnsi="Calibri" w:cs="Calibri"/>
          <w:b/>
        </w:rPr>
        <w:t>19 de noviembre de 2021</w:t>
      </w:r>
    </w:p>
    <w:p w:rsidR="00095BB6" w:rsidRDefault="00095BB6">
      <w:pPr>
        <w:spacing w:line="276" w:lineRule="auto"/>
        <w:jc w:val="right"/>
        <w:rPr>
          <w:rFonts w:ascii="Calibri" w:eastAsia="Calibri" w:hAnsi="Calibri" w:cs="Calibri"/>
          <w:b/>
        </w:rPr>
      </w:pPr>
    </w:p>
    <w:p w:rsidR="00095BB6" w:rsidRDefault="00095BB6">
      <w:pPr>
        <w:spacing w:line="276" w:lineRule="auto"/>
        <w:jc w:val="right"/>
        <w:rPr>
          <w:rFonts w:ascii="Calibri" w:eastAsia="Calibri" w:hAnsi="Calibri" w:cs="Calibri"/>
          <w:b/>
        </w:rPr>
      </w:pPr>
    </w:p>
    <w:p w:rsidR="006C667E" w:rsidRPr="008672DA" w:rsidRDefault="008672DA" w:rsidP="006C667E">
      <w:pPr>
        <w:rPr>
          <w:rFonts w:ascii="Calibri" w:eastAsia="Calibri" w:hAnsi="Calibri" w:cs="Calibri"/>
          <w:b/>
        </w:rPr>
      </w:pPr>
      <w:r w:rsidRPr="008672DA">
        <w:rPr>
          <w:rFonts w:ascii="Calibri" w:eastAsia="Calibri" w:hAnsi="Calibri" w:cs="Calibri"/>
          <w:b/>
        </w:rPr>
        <w:t>UNIVERSIDAD AUTÓNOMA DE CHIHUAHUA</w:t>
      </w:r>
    </w:p>
    <w:p w:rsidR="006C667E" w:rsidRPr="008672DA" w:rsidRDefault="008672DA" w:rsidP="006C667E">
      <w:pPr>
        <w:rPr>
          <w:rFonts w:ascii="Calibri" w:eastAsia="Calibri" w:hAnsi="Calibri" w:cs="Calibri"/>
          <w:b/>
        </w:rPr>
      </w:pPr>
      <w:r w:rsidRPr="008672DA">
        <w:rPr>
          <w:rFonts w:ascii="Calibri" w:eastAsia="Calibri" w:hAnsi="Calibri" w:cs="Calibri"/>
          <w:b/>
        </w:rPr>
        <w:t>AVE. UNIVERSIDAD S/N, CAMPUS UNIVERSITARIO I,</w:t>
      </w:r>
    </w:p>
    <w:p w:rsidR="006C667E" w:rsidRPr="008672DA" w:rsidRDefault="008672DA" w:rsidP="006C667E">
      <w:pPr>
        <w:rPr>
          <w:rFonts w:ascii="Calibri" w:eastAsia="Calibri" w:hAnsi="Calibri" w:cs="Calibri"/>
          <w:b/>
        </w:rPr>
      </w:pPr>
      <w:r w:rsidRPr="008672DA">
        <w:rPr>
          <w:rFonts w:ascii="Calibri" w:eastAsia="Calibri" w:hAnsi="Calibri" w:cs="Calibri"/>
          <w:b/>
        </w:rPr>
        <w:t>EDIFICIO ADMINISTRATIVO, SEGUNDO PISO, C.P. 31110</w:t>
      </w:r>
    </w:p>
    <w:p w:rsidR="006C667E" w:rsidRPr="008672DA" w:rsidRDefault="008672DA" w:rsidP="006C667E">
      <w:pPr>
        <w:rPr>
          <w:rFonts w:ascii="Calibri" w:eastAsia="Calibri" w:hAnsi="Calibri" w:cs="Calibri"/>
          <w:b/>
        </w:rPr>
      </w:pPr>
      <w:r w:rsidRPr="008672DA">
        <w:rPr>
          <w:rFonts w:ascii="Calibri" w:eastAsia="Calibri" w:hAnsi="Calibri" w:cs="Calibri"/>
          <w:b/>
        </w:rPr>
        <w:t xml:space="preserve">CHIHUAHUA, CHIH. </w:t>
      </w:r>
    </w:p>
    <w:p w:rsidR="006C667E" w:rsidRPr="008672DA" w:rsidRDefault="008672DA" w:rsidP="006C667E">
      <w:pPr>
        <w:rPr>
          <w:rFonts w:ascii="Calibri" w:eastAsia="Calibri" w:hAnsi="Calibri" w:cs="Calibri"/>
          <w:b/>
        </w:rPr>
      </w:pPr>
      <w:r w:rsidRPr="008672DA">
        <w:rPr>
          <w:rFonts w:ascii="Calibri" w:eastAsia="Calibri" w:hAnsi="Calibri" w:cs="Calibri"/>
          <w:b/>
        </w:rPr>
        <w:t>AT’N: COMITÉ DE ADQUISICIONES, ARRENDAMIENTOS Y</w:t>
      </w:r>
    </w:p>
    <w:p w:rsidR="009010E4" w:rsidRPr="008672DA" w:rsidRDefault="008672DA" w:rsidP="006C667E">
      <w:pPr>
        <w:rPr>
          <w:rFonts w:ascii="Calibri" w:eastAsia="Calibri" w:hAnsi="Calibri" w:cs="Calibri"/>
          <w:b/>
        </w:rPr>
      </w:pPr>
      <w:r w:rsidRPr="008672DA">
        <w:rPr>
          <w:rFonts w:ascii="Calibri" w:eastAsia="Calibri" w:hAnsi="Calibri" w:cs="Calibri"/>
          <w:b/>
        </w:rPr>
        <w:t>CONTRATACIÓN DE SERVICIOS:</w:t>
      </w:r>
    </w:p>
    <w:p w:rsidR="009010E4" w:rsidRDefault="009010E4">
      <w:pPr>
        <w:spacing w:line="276" w:lineRule="auto"/>
        <w:jc w:val="both"/>
        <w:rPr>
          <w:rFonts w:ascii="Calibri" w:eastAsia="Calibri" w:hAnsi="Calibri" w:cs="Calibri"/>
          <w:b/>
          <w:sz w:val="24"/>
          <w:szCs w:val="24"/>
        </w:rPr>
      </w:pPr>
    </w:p>
    <w:p w:rsid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color w:val="000000"/>
          <w:lang w:val="es-MX" w:eastAsia="es-MX"/>
        </w:rPr>
        <w:t xml:space="preserve">El que suscribe, (nombre completo del subscriptor del documento) en mí carácter de Representante Legal de la empresa (nombre o razón social completa de la empresa licitante), manifiesto bajo protesta de decir verdad que los siguientes datos son reales: </w:t>
      </w:r>
    </w:p>
    <w:p w:rsidR="008672DA" w:rsidRPr="008672DA" w:rsidRDefault="008672DA" w:rsidP="008672DA">
      <w:pPr>
        <w:autoSpaceDE w:val="0"/>
        <w:autoSpaceDN w:val="0"/>
        <w:adjustRightInd w:val="0"/>
        <w:rPr>
          <w:rFonts w:ascii="Calibri" w:hAnsi="Calibri" w:cs="Calibri"/>
          <w:color w:val="000000"/>
          <w:lang w:val="es-MX" w:eastAsia="es-MX"/>
        </w:rPr>
      </w:pPr>
    </w:p>
    <w:p w:rsidR="008672DA" w:rsidRP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b/>
          <w:bCs/>
          <w:color w:val="000000"/>
          <w:lang w:val="es-MX" w:eastAsia="es-MX"/>
        </w:rPr>
        <w:t xml:space="preserve">Dirección: __________ </w:t>
      </w:r>
    </w:p>
    <w:p w:rsidR="008672DA" w:rsidRP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b/>
          <w:bCs/>
          <w:color w:val="000000"/>
          <w:lang w:val="es-MX" w:eastAsia="es-MX"/>
        </w:rPr>
        <w:t xml:space="preserve">Teléfono: __________ </w:t>
      </w:r>
    </w:p>
    <w:p w:rsidR="008672DA" w:rsidRP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b/>
          <w:bCs/>
          <w:color w:val="000000"/>
          <w:lang w:val="es-MX" w:eastAsia="es-MX"/>
        </w:rPr>
        <w:t xml:space="preserve">Correo electrónico: __________ </w:t>
      </w:r>
    </w:p>
    <w:p w:rsidR="008672DA" w:rsidRDefault="008672DA" w:rsidP="008672DA">
      <w:pPr>
        <w:autoSpaceDE w:val="0"/>
        <w:autoSpaceDN w:val="0"/>
        <w:adjustRightInd w:val="0"/>
        <w:rPr>
          <w:rFonts w:ascii="Calibri" w:hAnsi="Calibri" w:cs="Calibri"/>
          <w:color w:val="000000"/>
          <w:lang w:val="es-MX" w:eastAsia="es-MX"/>
        </w:rPr>
      </w:pPr>
    </w:p>
    <w:p w:rsidR="008672DA" w:rsidRDefault="008672DA" w:rsidP="008672DA">
      <w:pPr>
        <w:autoSpaceDE w:val="0"/>
        <w:autoSpaceDN w:val="0"/>
        <w:adjustRightInd w:val="0"/>
        <w:rPr>
          <w:rFonts w:ascii="Calibri" w:hAnsi="Calibri" w:cs="Calibri"/>
          <w:color w:val="000000"/>
          <w:lang w:val="es-MX" w:eastAsia="es-MX"/>
        </w:rPr>
      </w:pPr>
    </w:p>
    <w:p w:rsidR="008672DA" w:rsidRP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color w:val="000000"/>
          <w:lang w:val="es-MX" w:eastAsia="es-MX"/>
        </w:rPr>
        <w:t xml:space="preserve">Además, se señala el domicilio y teléfono en la Ciudad de Chihuahua, </w:t>
      </w:r>
      <w:proofErr w:type="spellStart"/>
      <w:r w:rsidRPr="008672DA">
        <w:rPr>
          <w:rFonts w:ascii="Calibri" w:hAnsi="Calibri" w:cs="Calibri"/>
          <w:color w:val="000000"/>
          <w:lang w:val="es-MX" w:eastAsia="es-MX"/>
        </w:rPr>
        <w:t>Chih</w:t>
      </w:r>
      <w:proofErr w:type="spellEnd"/>
      <w:r w:rsidRPr="008672DA">
        <w:rPr>
          <w:rFonts w:ascii="Calibri" w:hAnsi="Calibri" w:cs="Calibri"/>
          <w:color w:val="000000"/>
          <w:lang w:val="es-MX" w:eastAsia="es-MX"/>
        </w:rPr>
        <w:t xml:space="preserve">., para uso </w:t>
      </w:r>
      <w:r w:rsidRPr="008672DA">
        <w:rPr>
          <w:rFonts w:ascii="Calibri" w:hAnsi="Calibri" w:cs="Calibri"/>
          <w:b/>
          <w:bCs/>
          <w:color w:val="000000"/>
          <w:lang w:val="es-MX" w:eastAsia="es-MX"/>
        </w:rPr>
        <w:t>E</w:t>
      </w:r>
      <w:r w:rsidRPr="008672DA">
        <w:rPr>
          <w:rFonts w:ascii="Calibri" w:hAnsi="Calibri" w:cs="Calibri"/>
          <w:b/>
          <w:bCs/>
          <w:color w:val="000000"/>
          <w:u w:val="single"/>
          <w:lang w:val="es-MX" w:eastAsia="es-MX"/>
        </w:rPr>
        <w:t xml:space="preserve">XCLUSIVO </w:t>
      </w:r>
      <w:r w:rsidRPr="008672DA">
        <w:rPr>
          <w:rFonts w:ascii="Calibri" w:hAnsi="Calibri" w:cs="Calibri"/>
          <w:b/>
          <w:bCs/>
          <w:color w:val="000000"/>
          <w:lang w:val="es-MX" w:eastAsia="es-MX"/>
        </w:rPr>
        <w:t xml:space="preserve">PARA OÍR Y RECIBIR TODA CLASE DE NOTIFICACIONES </w:t>
      </w:r>
      <w:r w:rsidRPr="008672DA">
        <w:rPr>
          <w:rFonts w:ascii="Calibri" w:hAnsi="Calibri" w:cs="Calibri"/>
          <w:color w:val="000000"/>
          <w:lang w:val="es-MX" w:eastAsia="es-MX"/>
        </w:rPr>
        <w:t xml:space="preserve">y llevar a cabo el cumplimiento de las obligaciones que contraiga con relación a la presente licitación </w:t>
      </w:r>
    </w:p>
    <w:p w:rsidR="008672DA" w:rsidRDefault="008672DA" w:rsidP="008672DA">
      <w:pPr>
        <w:autoSpaceDE w:val="0"/>
        <w:autoSpaceDN w:val="0"/>
        <w:adjustRightInd w:val="0"/>
        <w:rPr>
          <w:rFonts w:ascii="Calibri" w:hAnsi="Calibri" w:cs="Calibri"/>
          <w:b/>
          <w:bCs/>
          <w:color w:val="000000"/>
          <w:lang w:val="es-MX" w:eastAsia="es-MX"/>
        </w:rPr>
      </w:pPr>
    </w:p>
    <w:p w:rsidR="008672DA" w:rsidRP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b/>
          <w:bCs/>
          <w:color w:val="000000"/>
          <w:lang w:val="es-MX" w:eastAsia="es-MX"/>
        </w:rPr>
        <w:t xml:space="preserve">Dirección: __________ </w:t>
      </w:r>
    </w:p>
    <w:p w:rsidR="008672DA" w:rsidRP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b/>
          <w:bCs/>
          <w:color w:val="000000"/>
          <w:lang w:val="es-MX" w:eastAsia="es-MX"/>
        </w:rPr>
        <w:t xml:space="preserve">Teléfono: __________ </w:t>
      </w:r>
    </w:p>
    <w:p w:rsidR="008672DA" w:rsidRPr="008672DA" w:rsidRDefault="008672DA" w:rsidP="008672DA">
      <w:pPr>
        <w:autoSpaceDE w:val="0"/>
        <w:autoSpaceDN w:val="0"/>
        <w:adjustRightInd w:val="0"/>
        <w:rPr>
          <w:rFonts w:ascii="Calibri" w:hAnsi="Calibri" w:cs="Calibri"/>
          <w:color w:val="000000"/>
          <w:lang w:val="es-MX" w:eastAsia="es-MX"/>
        </w:rPr>
      </w:pPr>
      <w:r w:rsidRPr="008672DA">
        <w:rPr>
          <w:rFonts w:ascii="Calibri" w:hAnsi="Calibri" w:cs="Calibri"/>
          <w:b/>
          <w:bCs/>
          <w:color w:val="000000"/>
          <w:lang w:val="es-MX" w:eastAsia="es-MX"/>
        </w:rPr>
        <w:t xml:space="preserve">Correo electrónico: __________ </w:t>
      </w:r>
    </w:p>
    <w:p w:rsidR="008672DA" w:rsidRDefault="008672DA" w:rsidP="008672DA">
      <w:pPr>
        <w:autoSpaceDE w:val="0"/>
        <w:autoSpaceDN w:val="0"/>
        <w:adjustRightInd w:val="0"/>
        <w:rPr>
          <w:rFonts w:ascii="Calibri" w:hAnsi="Calibri" w:cs="Calibri"/>
          <w:color w:val="000000"/>
          <w:lang w:val="es-MX" w:eastAsia="es-MX"/>
        </w:rPr>
      </w:pPr>
    </w:p>
    <w:p w:rsidR="008672DA" w:rsidRDefault="008672DA" w:rsidP="008672DA">
      <w:pPr>
        <w:autoSpaceDE w:val="0"/>
        <w:autoSpaceDN w:val="0"/>
        <w:adjustRightInd w:val="0"/>
        <w:rPr>
          <w:rFonts w:ascii="Calibri" w:hAnsi="Calibri" w:cs="Calibri"/>
          <w:color w:val="000000"/>
          <w:lang w:val="es-MX" w:eastAsia="es-MX"/>
        </w:rPr>
      </w:pPr>
    </w:p>
    <w:p w:rsidR="008672DA" w:rsidRDefault="008672DA" w:rsidP="008672DA">
      <w:pPr>
        <w:autoSpaceDE w:val="0"/>
        <w:autoSpaceDN w:val="0"/>
        <w:adjustRightInd w:val="0"/>
        <w:rPr>
          <w:rFonts w:ascii="Calibri" w:hAnsi="Calibri" w:cs="Calibri"/>
          <w:color w:val="000000"/>
          <w:lang w:val="es-MX" w:eastAsia="es-MX"/>
        </w:rPr>
      </w:pPr>
    </w:p>
    <w:p w:rsidR="008672DA" w:rsidRDefault="008672DA" w:rsidP="008672DA">
      <w:pPr>
        <w:spacing w:line="276" w:lineRule="auto"/>
        <w:jc w:val="center"/>
        <w:rPr>
          <w:rFonts w:ascii="Calibri" w:eastAsia="Calibri" w:hAnsi="Calibri" w:cs="Calibri"/>
          <w:b/>
          <w:sz w:val="24"/>
          <w:szCs w:val="24"/>
        </w:rPr>
      </w:pPr>
      <w:r>
        <w:rPr>
          <w:rFonts w:ascii="Calibri" w:eastAsia="Calibri" w:hAnsi="Calibri" w:cs="Calibri"/>
          <w:b/>
          <w:sz w:val="24"/>
          <w:szCs w:val="24"/>
        </w:rPr>
        <w:t>ATENTAMENTE</w:t>
      </w:r>
    </w:p>
    <w:p w:rsidR="008672DA" w:rsidRDefault="008672DA" w:rsidP="008672DA">
      <w:pPr>
        <w:spacing w:line="276" w:lineRule="auto"/>
        <w:jc w:val="center"/>
        <w:rPr>
          <w:rFonts w:ascii="Calibri" w:eastAsia="Calibri" w:hAnsi="Calibri" w:cs="Calibri"/>
          <w:b/>
          <w:sz w:val="24"/>
          <w:szCs w:val="24"/>
        </w:rPr>
      </w:pPr>
    </w:p>
    <w:p w:rsidR="008672DA" w:rsidRDefault="008672DA" w:rsidP="008672DA">
      <w:pPr>
        <w:spacing w:line="276" w:lineRule="auto"/>
        <w:jc w:val="center"/>
        <w:rPr>
          <w:rFonts w:ascii="Calibri" w:eastAsia="Calibri" w:hAnsi="Calibri" w:cs="Calibri"/>
          <w:b/>
          <w:sz w:val="24"/>
          <w:szCs w:val="24"/>
        </w:rPr>
      </w:pPr>
    </w:p>
    <w:p w:rsidR="008672DA" w:rsidRDefault="008672DA" w:rsidP="008672DA">
      <w:pPr>
        <w:spacing w:line="276" w:lineRule="auto"/>
        <w:jc w:val="both"/>
        <w:rPr>
          <w:rFonts w:ascii="Calibri" w:eastAsia="Calibri" w:hAnsi="Calibri" w:cs="Calibri"/>
          <w:b/>
          <w:sz w:val="24"/>
          <w:szCs w:val="24"/>
        </w:rPr>
      </w:pPr>
    </w:p>
    <w:tbl>
      <w:tblPr>
        <w:tblStyle w:val="13"/>
        <w:tblW w:w="8976" w:type="dxa"/>
        <w:jc w:val="center"/>
        <w:tblLayout w:type="fixed"/>
        <w:tblLook w:val="0000" w:firstRow="0" w:lastRow="0" w:firstColumn="0" w:lastColumn="0" w:noHBand="0" w:noVBand="0"/>
      </w:tblPr>
      <w:tblGrid>
        <w:gridCol w:w="4039"/>
        <w:gridCol w:w="851"/>
        <w:gridCol w:w="4086"/>
      </w:tblGrid>
      <w:tr w:rsidR="008672DA" w:rsidTr="00725CDC">
        <w:trPr>
          <w:jc w:val="center"/>
        </w:trPr>
        <w:tc>
          <w:tcPr>
            <w:tcW w:w="4039" w:type="dxa"/>
            <w:tcBorders>
              <w:top w:val="single" w:sz="4" w:space="0" w:color="000000"/>
            </w:tcBorders>
          </w:tcPr>
          <w:p w:rsidR="008672DA" w:rsidRDefault="008672DA" w:rsidP="00725CDC">
            <w:pPr>
              <w:spacing w:line="276" w:lineRule="auto"/>
              <w:jc w:val="center"/>
              <w:rPr>
                <w:rFonts w:ascii="Calibri" w:eastAsia="Calibri" w:hAnsi="Calibri" w:cs="Calibri"/>
                <w:b/>
                <w:sz w:val="24"/>
                <w:szCs w:val="24"/>
              </w:rPr>
            </w:pPr>
            <w:r>
              <w:rPr>
                <w:rFonts w:ascii="Calibri" w:eastAsia="Calibri" w:hAnsi="Calibri" w:cs="Calibri"/>
                <w:b/>
                <w:sz w:val="24"/>
                <w:szCs w:val="24"/>
              </w:rPr>
              <w:t>NOMBRE DEL PARTICIPANTE</w:t>
            </w:r>
          </w:p>
        </w:tc>
        <w:tc>
          <w:tcPr>
            <w:tcW w:w="851" w:type="dxa"/>
          </w:tcPr>
          <w:p w:rsidR="008672DA" w:rsidRDefault="008672DA" w:rsidP="00725CDC">
            <w:pPr>
              <w:spacing w:line="276" w:lineRule="auto"/>
              <w:jc w:val="center"/>
              <w:rPr>
                <w:rFonts w:ascii="Calibri" w:eastAsia="Calibri" w:hAnsi="Calibri" w:cs="Calibri"/>
                <w:b/>
                <w:sz w:val="24"/>
                <w:szCs w:val="24"/>
              </w:rPr>
            </w:pPr>
          </w:p>
        </w:tc>
        <w:tc>
          <w:tcPr>
            <w:tcW w:w="4086" w:type="dxa"/>
            <w:tcBorders>
              <w:top w:val="single" w:sz="4" w:space="0" w:color="000000"/>
            </w:tcBorders>
          </w:tcPr>
          <w:p w:rsidR="008672DA" w:rsidRDefault="008672DA" w:rsidP="00725CDC">
            <w:pPr>
              <w:spacing w:line="276" w:lineRule="auto"/>
              <w:jc w:val="center"/>
              <w:rPr>
                <w:rFonts w:ascii="Calibri" w:eastAsia="Calibri" w:hAnsi="Calibri" w:cs="Calibri"/>
                <w:b/>
                <w:sz w:val="24"/>
                <w:szCs w:val="24"/>
              </w:rPr>
            </w:pPr>
            <w:r>
              <w:rPr>
                <w:rFonts w:ascii="Calibri" w:eastAsia="Calibri" w:hAnsi="Calibri" w:cs="Calibri"/>
                <w:b/>
                <w:sz w:val="24"/>
                <w:szCs w:val="24"/>
              </w:rPr>
              <w:t>NOMBRE Y FIRMA DEL REPRESENTANTE</w:t>
            </w:r>
          </w:p>
        </w:tc>
      </w:tr>
    </w:tbl>
    <w:p w:rsidR="008672DA" w:rsidRPr="008672DA" w:rsidRDefault="008672DA">
      <w:pPr>
        <w:spacing w:line="360" w:lineRule="auto"/>
        <w:jc w:val="both"/>
        <w:rPr>
          <w:rFonts w:ascii="Calibri" w:hAnsi="Calibri" w:cs="Calibri"/>
          <w:b/>
          <w:bCs/>
          <w:color w:val="000000"/>
          <w:lang w:eastAsia="es-MX"/>
        </w:rPr>
      </w:pPr>
    </w:p>
    <w:p w:rsidR="009010E4" w:rsidRDefault="00832D0F">
      <w:pPr>
        <w:spacing w:line="360" w:lineRule="auto"/>
        <w:jc w:val="both"/>
        <w:rPr>
          <w:rFonts w:ascii="Calibri" w:eastAsia="Calibri" w:hAnsi="Calibri" w:cs="Calibri"/>
          <w:i/>
          <w:sz w:val="22"/>
          <w:szCs w:val="22"/>
        </w:rPr>
      </w:pPr>
      <w:r>
        <w:rPr>
          <w:rFonts w:ascii="Calibri" w:eastAsia="Calibri" w:hAnsi="Calibri" w:cs="Calibri"/>
          <w:b/>
          <w:i/>
          <w:sz w:val="22"/>
          <w:szCs w:val="22"/>
          <w:u w:val="single"/>
        </w:rPr>
        <w:t>NOTA</w:t>
      </w:r>
      <w:r>
        <w:rPr>
          <w:rFonts w:ascii="Calibri" w:eastAsia="Calibri" w:hAnsi="Calibri" w:cs="Calibri"/>
          <w:i/>
          <w:sz w:val="22"/>
          <w:szCs w:val="22"/>
        </w:rPr>
        <w:t>: La presente manifestación; deberá estar incluido en el folio de la propuesta y presentarse en papel membretado del Licitante y con la firma autógrafa del Representante Legal del Licitante que ostente los poderes y facultades para ello.</w:t>
      </w:r>
    </w:p>
    <w:p w:rsidR="009010E4" w:rsidRPr="000A1F8B" w:rsidRDefault="00832D0F" w:rsidP="000A1F8B">
      <w:pPr>
        <w:pStyle w:val="Ttulo2"/>
        <w:numPr>
          <w:ilvl w:val="0"/>
          <w:numId w:val="0"/>
        </w:numPr>
        <w:rPr>
          <w:rFonts w:ascii="Calibri" w:eastAsia="Calibri" w:hAnsi="Calibri" w:cs="Calibri"/>
          <w:sz w:val="28"/>
          <w:szCs w:val="28"/>
        </w:rPr>
      </w:pPr>
      <w:bookmarkStart w:id="63" w:name="_heading=h.23ckvvd" w:colFirst="0" w:colLast="0"/>
      <w:bookmarkStart w:id="64" w:name="_Toc83734278"/>
      <w:bookmarkEnd w:id="63"/>
      <w:r w:rsidRPr="000A1F8B">
        <w:rPr>
          <w:rFonts w:ascii="Calibri" w:eastAsia="Calibri" w:hAnsi="Calibri" w:cs="Calibri"/>
          <w:sz w:val="28"/>
          <w:szCs w:val="28"/>
        </w:rPr>
        <w:lastRenderedPageBreak/>
        <w:t>ANEXO “D”</w:t>
      </w:r>
      <w:bookmarkEnd w:id="64"/>
    </w:p>
    <w:p w:rsidR="009010E4" w:rsidRPr="000A1F8B" w:rsidRDefault="009010E4">
      <w:pPr>
        <w:spacing w:line="276" w:lineRule="auto"/>
        <w:jc w:val="center"/>
        <w:rPr>
          <w:rFonts w:ascii="Calibri" w:eastAsia="Calibri" w:hAnsi="Calibri" w:cs="Calibri"/>
          <w:b/>
          <w:sz w:val="28"/>
          <w:szCs w:val="28"/>
        </w:rPr>
      </w:pPr>
    </w:p>
    <w:p w:rsidR="009010E4" w:rsidRDefault="00832D0F">
      <w:pPr>
        <w:spacing w:line="276" w:lineRule="auto"/>
        <w:jc w:val="right"/>
        <w:rPr>
          <w:rFonts w:ascii="Calibri" w:eastAsia="Calibri" w:hAnsi="Calibri" w:cs="Calibri"/>
          <w:b/>
        </w:rPr>
      </w:pPr>
      <w:r>
        <w:rPr>
          <w:rFonts w:ascii="Calibri" w:eastAsia="Calibri" w:hAnsi="Calibri" w:cs="Calibri"/>
          <w:b/>
        </w:rPr>
        <w:t xml:space="preserve">LICITACIÓN: </w:t>
      </w:r>
      <w:r w:rsidR="004502C9">
        <w:rPr>
          <w:rFonts w:ascii="Calibri" w:eastAsia="Calibri" w:hAnsi="Calibri" w:cs="Calibri"/>
          <w:b/>
        </w:rPr>
        <w:t>UACH-DA-A261001-2021-P</w:t>
      </w:r>
    </w:p>
    <w:p w:rsidR="009010E4" w:rsidRDefault="005D61DB">
      <w:pPr>
        <w:spacing w:line="276" w:lineRule="auto"/>
        <w:jc w:val="right"/>
        <w:rPr>
          <w:rFonts w:ascii="Calibri" w:eastAsia="Calibri" w:hAnsi="Calibri" w:cs="Calibri"/>
          <w:b/>
        </w:rPr>
      </w:pPr>
      <w:r>
        <w:rPr>
          <w:rFonts w:ascii="Calibri" w:eastAsia="Calibri" w:hAnsi="Calibri" w:cs="Calibri"/>
          <w:b/>
        </w:rPr>
        <w:t>19 de noviembre de 2021</w:t>
      </w:r>
    </w:p>
    <w:p w:rsidR="006C667E" w:rsidRPr="008672DA" w:rsidRDefault="008672DA" w:rsidP="006C667E">
      <w:pPr>
        <w:rPr>
          <w:rFonts w:ascii="Calibri" w:eastAsia="Calibri" w:hAnsi="Calibri" w:cs="Calibri"/>
          <w:b/>
          <w:szCs w:val="22"/>
        </w:rPr>
      </w:pPr>
      <w:r w:rsidRPr="008672DA">
        <w:rPr>
          <w:rFonts w:ascii="Calibri" w:eastAsia="Calibri" w:hAnsi="Calibri" w:cs="Calibri"/>
          <w:b/>
          <w:szCs w:val="22"/>
        </w:rPr>
        <w:t>UNIVERSIDAD AUTÓNOMA DE CHIHUAHUA</w:t>
      </w:r>
    </w:p>
    <w:p w:rsidR="006C667E" w:rsidRPr="008672DA" w:rsidRDefault="008672DA" w:rsidP="006C667E">
      <w:pPr>
        <w:rPr>
          <w:rFonts w:ascii="Calibri" w:eastAsia="Calibri" w:hAnsi="Calibri" w:cs="Calibri"/>
          <w:b/>
          <w:szCs w:val="22"/>
        </w:rPr>
      </w:pPr>
      <w:r w:rsidRPr="008672DA">
        <w:rPr>
          <w:rFonts w:ascii="Calibri" w:eastAsia="Calibri" w:hAnsi="Calibri" w:cs="Calibri"/>
          <w:b/>
          <w:szCs w:val="22"/>
        </w:rPr>
        <w:t>AVE. UNIVERSIDAD S/N, CAMPUS UNIVERSITARIO I,</w:t>
      </w:r>
    </w:p>
    <w:p w:rsidR="006C667E" w:rsidRPr="008672DA" w:rsidRDefault="008672DA" w:rsidP="006C667E">
      <w:pPr>
        <w:rPr>
          <w:rFonts w:ascii="Calibri" w:eastAsia="Calibri" w:hAnsi="Calibri" w:cs="Calibri"/>
          <w:b/>
          <w:szCs w:val="22"/>
        </w:rPr>
      </w:pPr>
      <w:r w:rsidRPr="008672DA">
        <w:rPr>
          <w:rFonts w:ascii="Calibri" w:eastAsia="Calibri" w:hAnsi="Calibri" w:cs="Calibri"/>
          <w:b/>
          <w:szCs w:val="22"/>
        </w:rPr>
        <w:t>EDIFICIO ADMINISTRATIVO, SEGUNDO PISO, C.P. 31110</w:t>
      </w:r>
    </w:p>
    <w:p w:rsidR="006C667E" w:rsidRPr="008672DA" w:rsidRDefault="008672DA" w:rsidP="006C667E">
      <w:pPr>
        <w:rPr>
          <w:rFonts w:ascii="Calibri" w:eastAsia="Calibri" w:hAnsi="Calibri" w:cs="Calibri"/>
          <w:b/>
          <w:szCs w:val="22"/>
        </w:rPr>
      </w:pPr>
      <w:r w:rsidRPr="008672DA">
        <w:rPr>
          <w:rFonts w:ascii="Calibri" w:eastAsia="Calibri" w:hAnsi="Calibri" w:cs="Calibri"/>
          <w:b/>
          <w:szCs w:val="22"/>
        </w:rPr>
        <w:t xml:space="preserve">CHIHUAHUA, CHIH. </w:t>
      </w:r>
    </w:p>
    <w:p w:rsidR="006C667E" w:rsidRPr="008672DA" w:rsidRDefault="008672DA" w:rsidP="006C667E">
      <w:pPr>
        <w:rPr>
          <w:rFonts w:ascii="Calibri" w:eastAsia="Calibri" w:hAnsi="Calibri" w:cs="Calibri"/>
          <w:b/>
          <w:szCs w:val="22"/>
        </w:rPr>
      </w:pPr>
      <w:r w:rsidRPr="008672DA">
        <w:rPr>
          <w:rFonts w:ascii="Calibri" w:eastAsia="Calibri" w:hAnsi="Calibri" w:cs="Calibri"/>
          <w:b/>
          <w:szCs w:val="22"/>
        </w:rPr>
        <w:t>AT’N: COMITÉ DE ADQUISICIONES, ARRENDAMIENTOS Y</w:t>
      </w:r>
    </w:p>
    <w:p w:rsidR="009010E4" w:rsidRPr="008672DA" w:rsidRDefault="008672DA" w:rsidP="006C667E">
      <w:pPr>
        <w:rPr>
          <w:rFonts w:ascii="Calibri" w:eastAsia="Calibri" w:hAnsi="Calibri" w:cs="Calibri"/>
          <w:b/>
          <w:szCs w:val="22"/>
        </w:rPr>
      </w:pPr>
      <w:r w:rsidRPr="008672DA">
        <w:rPr>
          <w:rFonts w:ascii="Calibri" w:eastAsia="Calibri" w:hAnsi="Calibri" w:cs="Calibri"/>
          <w:b/>
          <w:szCs w:val="22"/>
        </w:rPr>
        <w:t>CONTRATACIÓN DE SERVICIOS:</w:t>
      </w:r>
    </w:p>
    <w:p w:rsidR="009010E4" w:rsidRDefault="009010E4">
      <w:pPr>
        <w:spacing w:line="276" w:lineRule="auto"/>
        <w:jc w:val="both"/>
        <w:rPr>
          <w:rFonts w:ascii="Calibri" w:eastAsia="Calibri" w:hAnsi="Calibri" w:cs="Calibri"/>
          <w:b/>
          <w:sz w:val="24"/>
          <w:szCs w:val="24"/>
        </w:rPr>
      </w:pPr>
    </w:p>
    <w:p w:rsidR="009010E4" w:rsidRDefault="009010E4">
      <w:pPr>
        <w:spacing w:line="276" w:lineRule="auto"/>
        <w:jc w:val="both"/>
        <w:rPr>
          <w:rFonts w:ascii="Calibri" w:eastAsia="Calibri" w:hAnsi="Calibri" w:cs="Calibri"/>
          <w:b/>
          <w:sz w:val="24"/>
          <w:szCs w:val="24"/>
        </w:rPr>
      </w:pPr>
    </w:p>
    <w:p w:rsidR="009010E4" w:rsidRPr="008672DA" w:rsidRDefault="00832D0F">
      <w:pPr>
        <w:spacing w:line="276" w:lineRule="auto"/>
        <w:jc w:val="both"/>
        <w:rPr>
          <w:rFonts w:ascii="Calibri" w:eastAsia="Calibri" w:hAnsi="Calibri" w:cs="Calibri"/>
        </w:rPr>
      </w:pPr>
      <w:r w:rsidRPr="008672DA">
        <w:rPr>
          <w:rFonts w:ascii="Calibri" w:eastAsia="Calibri" w:hAnsi="Calibri" w:cs="Calibri"/>
        </w:rPr>
        <w:t>En relación a la Licitación No. __________, relativa a ______________________________________ manifiesto bajo protesta de decir verdad que:</w:t>
      </w:r>
    </w:p>
    <w:p w:rsidR="009010E4" w:rsidRPr="008672DA" w:rsidRDefault="009010E4">
      <w:pPr>
        <w:spacing w:line="276" w:lineRule="auto"/>
        <w:jc w:val="both"/>
        <w:rPr>
          <w:rFonts w:ascii="Calibri" w:eastAsia="Calibri" w:hAnsi="Calibri" w:cs="Calibri"/>
        </w:rPr>
      </w:pPr>
    </w:p>
    <w:p w:rsidR="009010E4" w:rsidRPr="008672DA" w:rsidRDefault="00832D0F">
      <w:pPr>
        <w:numPr>
          <w:ilvl w:val="0"/>
          <w:numId w:val="2"/>
        </w:numPr>
        <w:pBdr>
          <w:top w:val="nil"/>
          <w:left w:val="nil"/>
          <w:bottom w:val="nil"/>
          <w:right w:val="nil"/>
          <w:between w:val="nil"/>
        </w:pBdr>
        <w:spacing w:line="276" w:lineRule="auto"/>
        <w:jc w:val="both"/>
        <w:rPr>
          <w:rFonts w:ascii="Calibri" w:eastAsia="Calibri" w:hAnsi="Calibri" w:cs="Calibri"/>
          <w:color w:val="000000"/>
        </w:rPr>
      </w:pPr>
      <w:r w:rsidRPr="008672DA">
        <w:rPr>
          <w:rFonts w:ascii="Calibri" w:eastAsia="Calibri" w:hAnsi="Calibri" w:cs="Calibri"/>
          <w:color w:val="000000"/>
        </w:rPr>
        <w:t xml:space="preserve">Se asistió a la Junta de Aclaraciones Si______  No______, y que mi  representada se compromete a sujetarse a los términos dispuestos en el Acta de Junta de Aclaraciones y en las bases que rigen el presente procedimiento. </w:t>
      </w:r>
    </w:p>
    <w:p w:rsidR="009010E4" w:rsidRPr="008672DA" w:rsidRDefault="009010E4">
      <w:pPr>
        <w:spacing w:line="276" w:lineRule="auto"/>
        <w:jc w:val="both"/>
        <w:rPr>
          <w:rFonts w:ascii="Calibri" w:eastAsia="Calibri" w:hAnsi="Calibri" w:cs="Calibri"/>
        </w:rPr>
      </w:pPr>
    </w:p>
    <w:p w:rsidR="009010E4" w:rsidRPr="008672DA" w:rsidRDefault="009010E4">
      <w:pPr>
        <w:spacing w:line="276" w:lineRule="auto"/>
        <w:ind w:left="1434"/>
        <w:jc w:val="both"/>
        <w:rPr>
          <w:rFonts w:ascii="Calibri" w:eastAsia="Calibri" w:hAnsi="Calibri" w:cs="Calibri"/>
        </w:rPr>
      </w:pPr>
    </w:p>
    <w:p w:rsidR="009010E4" w:rsidRPr="008672DA" w:rsidRDefault="00832D0F">
      <w:pPr>
        <w:spacing w:line="276" w:lineRule="auto"/>
        <w:jc w:val="both"/>
        <w:rPr>
          <w:rFonts w:ascii="Calibri" w:eastAsia="Calibri" w:hAnsi="Calibri" w:cs="Calibri"/>
          <w:b/>
          <w:i/>
        </w:rPr>
      </w:pPr>
      <w:r w:rsidRPr="008672DA">
        <w:rPr>
          <w:rFonts w:ascii="Calibri" w:eastAsia="Calibri" w:hAnsi="Calibri" w:cs="Calibri"/>
          <w:b/>
          <w:i/>
        </w:rPr>
        <w:t>(En caso de no haber asistido será obligación del proveedor solicitar copia del Acta de Junta de Aclaraciones para llenado de este ANEXO)</w:t>
      </w:r>
    </w:p>
    <w:p w:rsidR="009010E4" w:rsidRPr="008672DA" w:rsidRDefault="009010E4">
      <w:pPr>
        <w:spacing w:line="276" w:lineRule="auto"/>
        <w:jc w:val="both"/>
        <w:rPr>
          <w:rFonts w:ascii="Calibri" w:eastAsia="Calibri" w:hAnsi="Calibri" w:cs="Calibri"/>
        </w:rPr>
      </w:pPr>
    </w:p>
    <w:p w:rsidR="009010E4" w:rsidRPr="008672DA" w:rsidRDefault="009010E4">
      <w:pPr>
        <w:spacing w:line="276" w:lineRule="auto"/>
        <w:jc w:val="both"/>
        <w:rPr>
          <w:rFonts w:ascii="Calibri" w:eastAsia="Calibri" w:hAnsi="Calibri" w:cs="Calibri"/>
        </w:rPr>
      </w:pPr>
    </w:p>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ATENTAMENTE</w:t>
      </w:r>
    </w:p>
    <w:p w:rsidR="009010E4" w:rsidRPr="008672DA" w:rsidRDefault="009010E4">
      <w:pPr>
        <w:spacing w:line="276" w:lineRule="auto"/>
        <w:jc w:val="center"/>
        <w:rPr>
          <w:rFonts w:ascii="Calibri" w:eastAsia="Calibri" w:hAnsi="Calibri" w:cs="Calibri"/>
          <w:b/>
        </w:rPr>
      </w:pPr>
    </w:p>
    <w:p w:rsidR="009010E4" w:rsidRPr="008672DA" w:rsidRDefault="009010E4">
      <w:pPr>
        <w:spacing w:line="276" w:lineRule="auto"/>
        <w:jc w:val="both"/>
        <w:rPr>
          <w:rFonts w:ascii="Calibri" w:eastAsia="Calibri" w:hAnsi="Calibri" w:cs="Calibri"/>
          <w:b/>
        </w:rPr>
      </w:pPr>
    </w:p>
    <w:tbl>
      <w:tblPr>
        <w:tblStyle w:val="11"/>
        <w:tblW w:w="8976" w:type="dxa"/>
        <w:jc w:val="center"/>
        <w:tblLayout w:type="fixed"/>
        <w:tblLook w:val="0000" w:firstRow="0" w:lastRow="0" w:firstColumn="0" w:lastColumn="0" w:noHBand="0" w:noVBand="0"/>
      </w:tblPr>
      <w:tblGrid>
        <w:gridCol w:w="4039"/>
        <w:gridCol w:w="851"/>
        <w:gridCol w:w="4086"/>
      </w:tblGrid>
      <w:tr w:rsidR="009010E4" w:rsidRPr="008672DA">
        <w:trPr>
          <w:jc w:val="center"/>
        </w:trPr>
        <w:tc>
          <w:tcPr>
            <w:tcW w:w="4039" w:type="dxa"/>
            <w:tcBorders>
              <w:top w:val="single" w:sz="4" w:space="0" w:color="000000"/>
            </w:tcBorders>
          </w:tcPr>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NOMBRE DEL PARTICIPANTE</w:t>
            </w:r>
          </w:p>
        </w:tc>
        <w:tc>
          <w:tcPr>
            <w:tcW w:w="851" w:type="dxa"/>
          </w:tcPr>
          <w:p w:rsidR="009010E4" w:rsidRPr="008672DA" w:rsidRDefault="009010E4">
            <w:pPr>
              <w:spacing w:line="276" w:lineRule="auto"/>
              <w:jc w:val="center"/>
              <w:rPr>
                <w:rFonts w:ascii="Calibri" w:eastAsia="Calibri" w:hAnsi="Calibri" w:cs="Calibri"/>
                <w:b/>
              </w:rPr>
            </w:pPr>
          </w:p>
        </w:tc>
        <w:tc>
          <w:tcPr>
            <w:tcW w:w="4086" w:type="dxa"/>
            <w:tcBorders>
              <w:top w:val="single" w:sz="4" w:space="0" w:color="000000"/>
            </w:tcBorders>
          </w:tcPr>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NOMBRE Y FIRMA DEL REPRESENTANTE</w:t>
            </w:r>
          </w:p>
        </w:tc>
      </w:tr>
    </w:tbl>
    <w:p w:rsidR="009010E4" w:rsidRPr="008672DA" w:rsidRDefault="009010E4">
      <w:pPr>
        <w:spacing w:line="276" w:lineRule="auto"/>
        <w:jc w:val="both"/>
        <w:rPr>
          <w:rFonts w:ascii="Calibri" w:eastAsia="Calibri" w:hAnsi="Calibri" w:cs="Calibri"/>
          <w:b/>
        </w:rPr>
      </w:pPr>
    </w:p>
    <w:p w:rsidR="009010E4" w:rsidRPr="008672DA" w:rsidRDefault="00832D0F">
      <w:pPr>
        <w:spacing w:line="360" w:lineRule="auto"/>
        <w:jc w:val="both"/>
        <w:rPr>
          <w:rFonts w:ascii="Calibri" w:eastAsia="Calibri" w:hAnsi="Calibri" w:cs="Calibri"/>
          <w:i/>
        </w:rPr>
      </w:pPr>
      <w:r w:rsidRPr="008672DA">
        <w:rPr>
          <w:rFonts w:ascii="Calibri" w:eastAsia="Calibri" w:hAnsi="Calibri" w:cs="Calibri"/>
          <w:b/>
          <w:i/>
          <w:u w:val="single"/>
        </w:rPr>
        <w:t>NOTA</w:t>
      </w:r>
      <w:r w:rsidRPr="008672DA">
        <w:rPr>
          <w:rFonts w:ascii="Calibri" w:eastAsia="Calibri" w:hAnsi="Calibri" w:cs="Calibri"/>
          <w:i/>
        </w:rPr>
        <w:t>: La presente manifestación; deberá estar incluido en el folio de la propuesta y presentarse en papel membretado del Licitante y con la firma autógrafa del Representante Legal del Licitante que ostente los poderes y facultades para ello.</w:t>
      </w:r>
    </w:p>
    <w:p w:rsidR="00507226" w:rsidRDefault="00507226">
      <w:pPr>
        <w:rPr>
          <w:rFonts w:ascii="Calibri" w:eastAsia="Calibri" w:hAnsi="Calibri" w:cs="Calibri"/>
          <w:b/>
          <w:sz w:val="28"/>
          <w:szCs w:val="28"/>
        </w:rPr>
      </w:pPr>
      <w:bookmarkStart w:id="65" w:name="_heading=h.ihv636" w:colFirst="0" w:colLast="0"/>
      <w:bookmarkEnd w:id="65"/>
      <w:r>
        <w:rPr>
          <w:rFonts w:ascii="Calibri" w:eastAsia="Calibri" w:hAnsi="Calibri" w:cs="Calibri"/>
          <w:sz w:val="28"/>
          <w:szCs w:val="28"/>
        </w:rPr>
        <w:br w:type="page"/>
      </w:r>
    </w:p>
    <w:p w:rsidR="009010E4" w:rsidRDefault="00832D0F" w:rsidP="00D049F6">
      <w:pPr>
        <w:pStyle w:val="Ttulo2"/>
        <w:numPr>
          <w:ilvl w:val="0"/>
          <w:numId w:val="0"/>
        </w:numPr>
        <w:rPr>
          <w:rFonts w:ascii="Calibri" w:eastAsia="Calibri" w:hAnsi="Calibri" w:cs="Calibri"/>
          <w:sz w:val="28"/>
          <w:szCs w:val="28"/>
        </w:rPr>
      </w:pPr>
      <w:bookmarkStart w:id="66" w:name="_Toc83734279"/>
      <w:r>
        <w:rPr>
          <w:rFonts w:ascii="Calibri" w:eastAsia="Calibri" w:hAnsi="Calibri" w:cs="Calibri"/>
          <w:sz w:val="28"/>
          <w:szCs w:val="28"/>
        </w:rPr>
        <w:lastRenderedPageBreak/>
        <w:t>ANEXO “E”</w:t>
      </w:r>
      <w:bookmarkEnd w:id="66"/>
    </w:p>
    <w:p w:rsidR="009010E4" w:rsidRDefault="009010E4">
      <w:pPr>
        <w:jc w:val="center"/>
        <w:rPr>
          <w:rFonts w:ascii="Calibri" w:eastAsia="Calibri" w:hAnsi="Calibri" w:cs="Calibri"/>
          <w:b/>
          <w:sz w:val="28"/>
          <w:szCs w:val="28"/>
        </w:rPr>
      </w:pPr>
    </w:p>
    <w:p w:rsidR="009010E4" w:rsidRDefault="00832D0F">
      <w:pPr>
        <w:spacing w:line="276" w:lineRule="auto"/>
        <w:jc w:val="right"/>
        <w:rPr>
          <w:rFonts w:ascii="Calibri" w:eastAsia="Calibri" w:hAnsi="Calibri" w:cs="Calibri"/>
          <w:b/>
        </w:rPr>
      </w:pPr>
      <w:r>
        <w:rPr>
          <w:rFonts w:ascii="Calibri" w:eastAsia="Calibri" w:hAnsi="Calibri" w:cs="Calibri"/>
          <w:b/>
        </w:rPr>
        <w:t xml:space="preserve">LICITACIÓN: </w:t>
      </w:r>
      <w:r w:rsidR="004502C9">
        <w:rPr>
          <w:rFonts w:ascii="Calibri" w:eastAsia="Calibri" w:hAnsi="Calibri" w:cs="Calibri"/>
          <w:b/>
        </w:rPr>
        <w:t>UACH-DA-A261001-2021-P</w:t>
      </w:r>
    </w:p>
    <w:p w:rsidR="009010E4" w:rsidRDefault="005D61DB">
      <w:pPr>
        <w:spacing w:line="276" w:lineRule="auto"/>
        <w:jc w:val="right"/>
        <w:rPr>
          <w:rFonts w:ascii="Calibri" w:eastAsia="Calibri" w:hAnsi="Calibri" w:cs="Calibri"/>
          <w:b/>
        </w:rPr>
      </w:pPr>
      <w:r>
        <w:rPr>
          <w:rFonts w:ascii="Calibri" w:eastAsia="Calibri" w:hAnsi="Calibri" w:cs="Calibri"/>
          <w:b/>
        </w:rPr>
        <w:t>19 de noviembre de 2021</w:t>
      </w:r>
    </w:p>
    <w:p w:rsidR="006C667E" w:rsidRPr="008672DA" w:rsidRDefault="008672DA" w:rsidP="006C667E">
      <w:pPr>
        <w:rPr>
          <w:rFonts w:ascii="Calibri" w:eastAsia="Calibri" w:hAnsi="Calibri" w:cs="Calibri"/>
          <w:b/>
        </w:rPr>
      </w:pPr>
      <w:r w:rsidRPr="008672DA">
        <w:rPr>
          <w:rFonts w:ascii="Calibri" w:eastAsia="Calibri" w:hAnsi="Calibri" w:cs="Calibri"/>
          <w:b/>
        </w:rPr>
        <w:t>UNIVERSIDAD AUTÓNOMA DE CHIHUAHUA</w:t>
      </w:r>
    </w:p>
    <w:p w:rsidR="006C667E" w:rsidRPr="008672DA" w:rsidRDefault="008672DA" w:rsidP="006C667E">
      <w:pPr>
        <w:rPr>
          <w:rFonts w:ascii="Calibri" w:eastAsia="Calibri" w:hAnsi="Calibri" w:cs="Calibri"/>
          <w:b/>
        </w:rPr>
      </w:pPr>
      <w:r w:rsidRPr="008672DA">
        <w:rPr>
          <w:rFonts w:ascii="Calibri" w:eastAsia="Calibri" w:hAnsi="Calibri" w:cs="Calibri"/>
          <w:b/>
        </w:rPr>
        <w:t>AVE. UNIVERSIDAD S/N, CAMPUS UNIVERSITARIO I,</w:t>
      </w:r>
    </w:p>
    <w:p w:rsidR="006C667E" w:rsidRPr="008672DA" w:rsidRDefault="008672DA" w:rsidP="006C667E">
      <w:pPr>
        <w:rPr>
          <w:rFonts w:ascii="Calibri" w:eastAsia="Calibri" w:hAnsi="Calibri" w:cs="Calibri"/>
          <w:b/>
        </w:rPr>
      </w:pPr>
      <w:r w:rsidRPr="008672DA">
        <w:rPr>
          <w:rFonts w:ascii="Calibri" w:eastAsia="Calibri" w:hAnsi="Calibri" w:cs="Calibri"/>
          <w:b/>
        </w:rPr>
        <w:t>EDIFICIO ADMINISTRATIVO, SEGUNDO PISO, C.P. 31110</w:t>
      </w:r>
    </w:p>
    <w:p w:rsidR="006C667E" w:rsidRPr="008672DA" w:rsidRDefault="008672DA" w:rsidP="006C667E">
      <w:pPr>
        <w:rPr>
          <w:rFonts w:ascii="Calibri" w:eastAsia="Calibri" w:hAnsi="Calibri" w:cs="Calibri"/>
          <w:b/>
        </w:rPr>
      </w:pPr>
      <w:r w:rsidRPr="008672DA">
        <w:rPr>
          <w:rFonts w:ascii="Calibri" w:eastAsia="Calibri" w:hAnsi="Calibri" w:cs="Calibri"/>
          <w:b/>
        </w:rPr>
        <w:t xml:space="preserve">CHIHUAHUA, CHIH. </w:t>
      </w:r>
    </w:p>
    <w:p w:rsidR="006C667E" w:rsidRPr="008672DA" w:rsidRDefault="008672DA" w:rsidP="006C667E">
      <w:pPr>
        <w:rPr>
          <w:rFonts w:ascii="Calibri" w:eastAsia="Calibri" w:hAnsi="Calibri" w:cs="Calibri"/>
          <w:b/>
        </w:rPr>
      </w:pPr>
      <w:r w:rsidRPr="008672DA">
        <w:rPr>
          <w:rFonts w:ascii="Calibri" w:eastAsia="Calibri" w:hAnsi="Calibri" w:cs="Calibri"/>
          <w:b/>
        </w:rPr>
        <w:t>AT’N: COMITÉ DE ADQUISICIONES, ARRENDAMIENTOS Y</w:t>
      </w:r>
    </w:p>
    <w:p w:rsidR="009010E4" w:rsidRPr="008672DA" w:rsidRDefault="008672DA" w:rsidP="006C667E">
      <w:pPr>
        <w:rPr>
          <w:rFonts w:ascii="Calibri" w:eastAsia="Calibri" w:hAnsi="Calibri" w:cs="Calibri"/>
          <w:b/>
        </w:rPr>
      </w:pPr>
      <w:r w:rsidRPr="008672DA">
        <w:rPr>
          <w:rFonts w:ascii="Calibri" w:eastAsia="Calibri" w:hAnsi="Calibri" w:cs="Calibri"/>
          <w:b/>
        </w:rPr>
        <w:t>CONTRATACIÓN DE SERVICIOS:</w:t>
      </w:r>
    </w:p>
    <w:p w:rsidR="009010E4" w:rsidRDefault="009010E4">
      <w:pPr>
        <w:pStyle w:val="Ttulo"/>
        <w:jc w:val="both"/>
        <w:rPr>
          <w:rFonts w:ascii="Calibri" w:eastAsia="Calibri" w:hAnsi="Calibri" w:cs="Calibri"/>
          <w:sz w:val="20"/>
          <w:szCs w:val="20"/>
        </w:rPr>
      </w:pPr>
    </w:p>
    <w:p w:rsidR="008672DA" w:rsidRPr="008672DA" w:rsidRDefault="008672DA" w:rsidP="008672DA">
      <w:pPr>
        <w:rPr>
          <w:rFonts w:eastAsia="Calibri"/>
        </w:rPr>
      </w:pPr>
    </w:p>
    <w:p w:rsidR="009010E4" w:rsidRPr="008672DA" w:rsidRDefault="00832D0F">
      <w:pPr>
        <w:jc w:val="both"/>
        <w:rPr>
          <w:rFonts w:ascii="Calibri" w:eastAsia="Calibri" w:hAnsi="Calibri" w:cs="Calibri"/>
        </w:rPr>
      </w:pPr>
      <w:r w:rsidRPr="008672DA">
        <w:rPr>
          <w:rFonts w:ascii="Calibri" w:eastAsia="Calibri" w:hAnsi="Calibri" w:cs="Calibri"/>
        </w:rPr>
        <w:t>El que suscribe, (nombre completo del subscriptor del documento) en mí carácter de Representante Legal de la empresa (nombre o razón social completa de la empresa licitante), manifiesto bajo protesta de decir verdad; que contamos con una sucursal para atención al cliente en la ciudad de ______________, con los siguientes datos:</w:t>
      </w:r>
    </w:p>
    <w:p w:rsidR="009010E4" w:rsidRPr="008672DA" w:rsidRDefault="009010E4">
      <w:pPr>
        <w:spacing w:line="360" w:lineRule="auto"/>
        <w:jc w:val="both"/>
        <w:rPr>
          <w:rFonts w:ascii="Calibri" w:eastAsia="Calibri" w:hAnsi="Calibri" w:cs="Calibri"/>
        </w:rPr>
      </w:pPr>
    </w:p>
    <w:p w:rsidR="009010E4" w:rsidRPr="008672DA" w:rsidRDefault="00832D0F">
      <w:pPr>
        <w:jc w:val="both"/>
        <w:rPr>
          <w:rFonts w:ascii="Calibri" w:eastAsia="Calibri" w:hAnsi="Calibri" w:cs="Calibri"/>
        </w:rPr>
      </w:pPr>
      <w:r w:rsidRPr="008672DA">
        <w:rPr>
          <w:rFonts w:ascii="Calibri" w:eastAsia="Calibri" w:hAnsi="Calibri" w:cs="Calibri"/>
        </w:rPr>
        <w:t>Nombre:</w:t>
      </w:r>
      <w:r w:rsidRPr="008672DA">
        <w:rPr>
          <w:rFonts w:ascii="Calibri" w:eastAsia="Calibri" w:hAnsi="Calibri" w:cs="Calibri"/>
        </w:rPr>
        <w:tab/>
        <w:t>__________</w:t>
      </w:r>
      <w:r w:rsidR="00507226" w:rsidRPr="008672DA">
        <w:rPr>
          <w:rFonts w:ascii="Calibri" w:eastAsia="Calibri" w:hAnsi="Calibri" w:cs="Calibri"/>
        </w:rPr>
        <w:t>___________________________________</w:t>
      </w:r>
    </w:p>
    <w:p w:rsidR="009010E4" w:rsidRPr="008672DA" w:rsidRDefault="00832D0F">
      <w:pPr>
        <w:jc w:val="both"/>
        <w:rPr>
          <w:rFonts w:ascii="Calibri" w:eastAsia="Calibri" w:hAnsi="Calibri" w:cs="Calibri"/>
        </w:rPr>
      </w:pPr>
      <w:r w:rsidRPr="008672DA">
        <w:rPr>
          <w:rFonts w:ascii="Calibri" w:eastAsia="Calibri" w:hAnsi="Calibri" w:cs="Calibri"/>
        </w:rPr>
        <w:t>Dirección:</w:t>
      </w:r>
      <w:r w:rsidRPr="008672DA">
        <w:rPr>
          <w:rFonts w:ascii="Calibri" w:eastAsia="Calibri" w:hAnsi="Calibri" w:cs="Calibri"/>
        </w:rPr>
        <w:tab/>
        <w:t>__________</w:t>
      </w:r>
      <w:r w:rsidR="00507226" w:rsidRPr="008672DA">
        <w:rPr>
          <w:rFonts w:ascii="Calibri" w:eastAsia="Calibri" w:hAnsi="Calibri" w:cs="Calibri"/>
        </w:rPr>
        <w:t>___________________________________</w:t>
      </w:r>
    </w:p>
    <w:p w:rsidR="009010E4" w:rsidRPr="008672DA" w:rsidRDefault="00832D0F">
      <w:pPr>
        <w:jc w:val="both"/>
        <w:rPr>
          <w:rFonts w:ascii="Calibri" w:eastAsia="Calibri" w:hAnsi="Calibri" w:cs="Calibri"/>
        </w:rPr>
      </w:pPr>
      <w:r w:rsidRPr="008672DA">
        <w:rPr>
          <w:rFonts w:ascii="Calibri" w:eastAsia="Calibri" w:hAnsi="Calibri" w:cs="Calibri"/>
        </w:rPr>
        <w:t>Horario:</w:t>
      </w:r>
      <w:r w:rsidRPr="008672DA">
        <w:rPr>
          <w:rFonts w:ascii="Calibri" w:eastAsia="Calibri" w:hAnsi="Calibri" w:cs="Calibri"/>
        </w:rPr>
        <w:tab/>
      </w:r>
      <w:r w:rsidR="008672DA">
        <w:rPr>
          <w:rFonts w:ascii="Calibri" w:eastAsia="Calibri" w:hAnsi="Calibri" w:cs="Calibri"/>
        </w:rPr>
        <w:t xml:space="preserve">                </w:t>
      </w:r>
      <w:r w:rsidRPr="008672DA">
        <w:rPr>
          <w:rFonts w:ascii="Calibri" w:eastAsia="Calibri" w:hAnsi="Calibri" w:cs="Calibri"/>
        </w:rPr>
        <w:t>__________</w:t>
      </w:r>
      <w:r w:rsidR="00507226" w:rsidRPr="008672DA">
        <w:rPr>
          <w:rFonts w:ascii="Calibri" w:eastAsia="Calibri" w:hAnsi="Calibri" w:cs="Calibri"/>
        </w:rPr>
        <w:t>___________________________________</w:t>
      </w:r>
    </w:p>
    <w:p w:rsidR="009010E4" w:rsidRPr="008672DA" w:rsidRDefault="00832D0F">
      <w:pPr>
        <w:jc w:val="both"/>
        <w:rPr>
          <w:rFonts w:ascii="Calibri" w:eastAsia="Calibri" w:hAnsi="Calibri" w:cs="Calibri"/>
        </w:rPr>
      </w:pPr>
      <w:r w:rsidRPr="008672DA">
        <w:rPr>
          <w:rFonts w:ascii="Calibri" w:eastAsia="Calibri" w:hAnsi="Calibri" w:cs="Calibri"/>
        </w:rPr>
        <w:t>Teléfono:</w:t>
      </w:r>
      <w:r w:rsidRPr="008672DA">
        <w:rPr>
          <w:rFonts w:ascii="Calibri" w:eastAsia="Calibri" w:hAnsi="Calibri" w:cs="Calibri"/>
        </w:rPr>
        <w:tab/>
        <w:t>__________</w:t>
      </w:r>
      <w:r w:rsidR="00507226" w:rsidRPr="008672DA">
        <w:rPr>
          <w:rFonts w:ascii="Calibri" w:eastAsia="Calibri" w:hAnsi="Calibri" w:cs="Calibri"/>
        </w:rPr>
        <w:t>___________________________________</w:t>
      </w:r>
    </w:p>
    <w:p w:rsidR="009010E4" w:rsidRPr="008672DA" w:rsidRDefault="009010E4">
      <w:pPr>
        <w:spacing w:line="360" w:lineRule="auto"/>
        <w:jc w:val="both"/>
        <w:rPr>
          <w:rFonts w:ascii="Calibri" w:eastAsia="Calibri" w:hAnsi="Calibri" w:cs="Calibri"/>
        </w:rPr>
      </w:pPr>
    </w:p>
    <w:p w:rsidR="009010E4" w:rsidRPr="008672DA" w:rsidRDefault="00832D0F">
      <w:pPr>
        <w:spacing w:line="360" w:lineRule="auto"/>
        <w:jc w:val="both"/>
        <w:rPr>
          <w:rFonts w:ascii="Calibri" w:eastAsia="Calibri" w:hAnsi="Calibri" w:cs="Calibri"/>
        </w:rPr>
      </w:pPr>
      <w:r w:rsidRPr="008672DA">
        <w:rPr>
          <w:rFonts w:ascii="Calibri" w:eastAsia="Calibri" w:hAnsi="Calibri" w:cs="Calibri"/>
        </w:rPr>
        <w:t>Lo anterior; según se solicita en las bases de la presente licitación.</w:t>
      </w:r>
    </w:p>
    <w:p w:rsidR="009010E4" w:rsidRPr="008672DA" w:rsidRDefault="009010E4">
      <w:pPr>
        <w:spacing w:line="360" w:lineRule="auto"/>
        <w:jc w:val="both"/>
        <w:rPr>
          <w:rFonts w:ascii="Calibri" w:eastAsia="Calibri" w:hAnsi="Calibri" w:cs="Calibri"/>
        </w:rPr>
      </w:pPr>
    </w:p>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ATENTAMENTE</w:t>
      </w:r>
    </w:p>
    <w:p w:rsidR="009010E4" w:rsidRPr="008672DA" w:rsidRDefault="009010E4">
      <w:pPr>
        <w:spacing w:line="276" w:lineRule="auto"/>
        <w:jc w:val="center"/>
        <w:rPr>
          <w:rFonts w:ascii="Calibri" w:eastAsia="Calibri" w:hAnsi="Calibri" w:cs="Calibri"/>
          <w:b/>
        </w:rPr>
      </w:pPr>
    </w:p>
    <w:p w:rsidR="009010E4" w:rsidRPr="008672DA" w:rsidRDefault="009010E4">
      <w:pPr>
        <w:spacing w:line="276" w:lineRule="auto"/>
        <w:jc w:val="center"/>
        <w:rPr>
          <w:rFonts w:ascii="Calibri" w:eastAsia="Calibri" w:hAnsi="Calibri" w:cs="Calibri"/>
          <w:b/>
        </w:rPr>
      </w:pPr>
    </w:p>
    <w:p w:rsidR="009010E4" w:rsidRPr="008672DA" w:rsidRDefault="009010E4">
      <w:pPr>
        <w:spacing w:line="276" w:lineRule="auto"/>
        <w:jc w:val="center"/>
        <w:rPr>
          <w:rFonts w:ascii="Calibri" w:eastAsia="Calibri" w:hAnsi="Calibri" w:cs="Calibri"/>
          <w:b/>
        </w:rPr>
      </w:pPr>
    </w:p>
    <w:p w:rsidR="009010E4" w:rsidRPr="008672DA" w:rsidRDefault="009010E4">
      <w:pPr>
        <w:spacing w:line="276" w:lineRule="auto"/>
        <w:jc w:val="both"/>
        <w:rPr>
          <w:rFonts w:ascii="Calibri" w:eastAsia="Calibri" w:hAnsi="Calibri" w:cs="Calibri"/>
          <w:b/>
        </w:rPr>
      </w:pPr>
    </w:p>
    <w:tbl>
      <w:tblPr>
        <w:tblStyle w:val="10"/>
        <w:tblW w:w="8976" w:type="dxa"/>
        <w:jc w:val="center"/>
        <w:tblLayout w:type="fixed"/>
        <w:tblLook w:val="0000" w:firstRow="0" w:lastRow="0" w:firstColumn="0" w:lastColumn="0" w:noHBand="0" w:noVBand="0"/>
      </w:tblPr>
      <w:tblGrid>
        <w:gridCol w:w="4039"/>
        <w:gridCol w:w="851"/>
        <w:gridCol w:w="4086"/>
      </w:tblGrid>
      <w:tr w:rsidR="009010E4" w:rsidRPr="008672DA">
        <w:trPr>
          <w:jc w:val="center"/>
        </w:trPr>
        <w:tc>
          <w:tcPr>
            <w:tcW w:w="4039" w:type="dxa"/>
            <w:tcBorders>
              <w:top w:val="single" w:sz="4" w:space="0" w:color="000000"/>
            </w:tcBorders>
          </w:tcPr>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NOMBRE DEL PARTICIPANTE</w:t>
            </w:r>
          </w:p>
        </w:tc>
        <w:tc>
          <w:tcPr>
            <w:tcW w:w="851" w:type="dxa"/>
          </w:tcPr>
          <w:p w:rsidR="009010E4" w:rsidRPr="008672DA" w:rsidRDefault="009010E4">
            <w:pPr>
              <w:spacing w:line="276" w:lineRule="auto"/>
              <w:jc w:val="center"/>
              <w:rPr>
                <w:rFonts w:ascii="Calibri" w:eastAsia="Calibri" w:hAnsi="Calibri" w:cs="Calibri"/>
                <w:b/>
              </w:rPr>
            </w:pPr>
          </w:p>
        </w:tc>
        <w:tc>
          <w:tcPr>
            <w:tcW w:w="4086" w:type="dxa"/>
            <w:tcBorders>
              <w:top w:val="single" w:sz="4" w:space="0" w:color="000000"/>
            </w:tcBorders>
          </w:tcPr>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NOMBRE Y FIRMA DEL REPRESENTANTE</w:t>
            </w:r>
          </w:p>
        </w:tc>
      </w:tr>
    </w:tbl>
    <w:p w:rsidR="009010E4" w:rsidRPr="008672DA" w:rsidRDefault="009010E4">
      <w:pPr>
        <w:spacing w:line="276" w:lineRule="auto"/>
        <w:jc w:val="both"/>
        <w:rPr>
          <w:rFonts w:ascii="Calibri" w:eastAsia="Calibri" w:hAnsi="Calibri" w:cs="Calibri"/>
          <w:b/>
        </w:rPr>
      </w:pPr>
    </w:p>
    <w:p w:rsidR="009010E4" w:rsidRPr="008672DA" w:rsidRDefault="00832D0F">
      <w:pPr>
        <w:spacing w:line="360" w:lineRule="auto"/>
        <w:jc w:val="both"/>
        <w:rPr>
          <w:rFonts w:ascii="Calibri" w:eastAsia="Calibri" w:hAnsi="Calibri" w:cs="Calibri"/>
          <w:i/>
        </w:rPr>
      </w:pPr>
      <w:r w:rsidRPr="008672DA">
        <w:rPr>
          <w:rFonts w:ascii="Calibri" w:eastAsia="Calibri" w:hAnsi="Calibri" w:cs="Calibri"/>
          <w:b/>
          <w:i/>
          <w:u w:val="single"/>
        </w:rPr>
        <w:t>NOTA</w:t>
      </w:r>
      <w:r w:rsidRPr="008672DA">
        <w:rPr>
          <w:rFonts w:ascii="Calibri" w:eastAsia="Calibri" w:hAnsi="Calibri" w:cs="Calibri"/>
          <w:i/>
        </w:rPr>
        <w:t>: La presente manifestación; deberá estar incluido en el folio de la propuesta y presentarse en papel membretado del Licitante y con la firma autógrafa del Representante Legal del Licitante que ostente los poderes y facultades para ello.</w:t>
      </w:r>
    </w:p>
    <w:p w:rsidR="009010E4" w:rsidRPr="008672DA" w:rsidRDefault="009010E4">
      <w:pPr>
        <w:spacing w:line="276" w:lineRule="auto"/>
        <w:jc w:val="both"/>
        <w:rPr>
          <w:rFonts w:ascii="Calibri" w:eastAsia="Calibri" w:hAnsi="Calibri" w:cs="Calibri"/>
        </w:rPr>
      </w:pPr>
    </w:p>
    <w:p w:rsidR="009010E4" w:rsidRDefault="009010E4">
      <w:pPr>
        <w:spacing w:line="276" w:lineRule="auto"/>
        <w:jc w:val="both"/>
        <w:rPr>
          <w:rFonts w:ascii="Calibri" w:eastAsia="Calibri" w:hAnsi="Calibri" w:cs="Calibri"/>
        </w:rPr>
      </w:pPr>
    </w:p>
    <w:p w:rsidR="008672DA" w:rsidRDefault="008672DA" w:rsidP="00D049F6">
      <w:pPr>
        <w:pStyle w:val="Ttulo2"/>
        <w:numPr>
          <w:ilvl w:val="0"/>
          <w:numId w:val="0"/>
        </w:numPr>
        <w:rPr>
          <w:rFonts w:ascii="Calibri" w:eastAsia="Calibri" w:hAnsi="Calibri" w:cs="Calibri"/>
          <w:sz w:val="28"/>
          <w:szCs w:val="28"/>
        </w:rPr>
      </w:pPr>
      <w:bookmarkStart w:id="67" w:name="_heading=h.32hioqz" w:colFirst="0" w:colLast="0"/>
      <w:bookmarkEnd w:id="67"/>
    </w:p>
    <w:p w:rsidR="008672DA" w:rsidRDefault="008672DA" w:rsidP="00D049F6">
      <w:pPr>
        <w:pStyle w:val="Ttulo2"/>
        <w:numPr>
          <w:ilvl w:val="0"/>
          <w:numId w:val="0"/>
        </w:numPr>
        <w:rPr>
          <w:rFonts w:ascii="Calibri" w:eastAsia="Calibri" w:hAnsi="Calibri" w:cs="Calibri"/>
          <w:sz w:val="28"/>
          <w:szCs w:val="28"/>
        </w:rPr>
      </w:pPr>
    </w:p>
    <w:p w:rsidR="008672DA" w:rsidRDefault="008672DA" w:rsidP="00D049F6">
      <w:pPr>
        <w:pStyle w:val="Ttulo2"/>
        <w:numPr>
          <w:ilvl w:val="0"/>
          <w:numId w:val="0"/>
        </w:numPr>
        <w:rPr>
          <w:rFonts w:ascii="Calibri" w:eastAsia="Calibri" w:hAnsi="Calibri" w:cs="Calibri"/>
          <w:sz w:val="28"/>
          <w:szCs w:val="28"/>
        </w:rPr>
      </w:pPr>
    </w:p>
    <w:p w:rsidR="008672DA" w:rsidRDefault="008672DA" w:rsidP="00D049F6">
      <w:pPr>
        <w:pStyle w:val="Ttulo2"/>
        <w:numPr>
          <w:ilvl w:val="0"/>
          <w:numId w:val="0"/>
        </w:numPr>
        <w:rPr>
          <w:rFonts w:ascii="Calibri" w:eastAsia="Calibri" w:hAnsi="Calibri" w:cs="Calibri"/>
          <w:sz w:val="28"/>
          <w:szCs w:val="28"/>
        </w:rPr>
      </w:pPr>
    </w:p>
    <w:p w:rsidR="008672DA" w:rsidRDefault="008672DA" w:rsidP="00D049F6">
      <w:pPr>
        <w:pStyle w:val="Ttulo2"/>
        <w:numPr>
          <w:ilvl w:val="0"/>
          <w:numId w:val="0"/>
        </w:numPr>
        <w:rPr>
          <w:rFonts w:ascii="Calibri" w:eastAsia="Calibri" w:hAnsi="Calibri" w:cs="Calibri"/>
          <w:sz w:val="28"/>
          <w:szCs w:val="28"/>
        </w:rPr>
      </w:pPr>
    </w:p>
    <w:p w:rsidR="008672DA" w:rsidRDefault="008672DA">
      <w:pPr>
        <w:rPr>
          <w:rFonts w:ascii="Calibri" w:eastAsia="Calibri" w:hAnsi="Calibri" w:cs="Calibri"/>
          <w:b/>
          <w:sz w:val="28"/>
          <w:szCs w:val="28"/>
        </w:rPr>
      </w:pPr>
      <w:r>
        <w:rPr>
          <w:rFonts w:ascii="Calibri" w:eastAsia="Calibri" w:hAnsi="Calibri" w:cs="Calibri"/>
          <w:sz w:val="28"/>
          <w:szCs w:val="28"/>
        </w:rPr>
        <w:br w:type="page"/>
      </w:r>
    </w:p>
    <w:p w:rsidR="009010E4" w:rsidRDefault="00832D0F" w:rsidP="00D049F6">
      <w:pPr>
        <w:pStyle w:val="Ttulo2"/>
        <w:numPr>
          <w:ilvl w:val="0"/>
          <w:numId w:val="0"/>
        </w:numPr>
        <w:rPr>
          <w:rFonts w:ascii="Calibri" w:eastAsia="Calibri" w:hAnsi="Calibri" w:cs="Calibri"/>
          <w:sz w:val="28"/>
          <w:szCs w:val="28"/>
        </w:rPr>
      </w:pPr>
      <w:bookmarkStart w:id="68" w:name="_Toc83734280"/>
      <w:r>
        <w:rPr>
          <w:rFonts w:ascii="Calibri" w:eastAsia="Calibri" w:hAnsi="Calibri" w:cs="Calibri"/>
          <w:sz w:val="28"/>
          <w:szCs w:val="28"/>
        </w:rPr>
        <w:lastRenderedPageBreak/>
        <w:t>ANEXO “F”</w:t>
      </w:r>
      <w:bookmarkEnd w:id="68"/>
    </w:p>
    <w:p w:rsidR="009010E4" w:rsidRPr="00553A49" w:rsidRDefault="009010E4">
      <w:pPr>
        <w:jc w:val="right"/>
        <w:rPr>
          <w:rFonts w:ascii="Calibri" w:eastAsia="Calibri" w:hAnsi="Calibri" w:cs="Calibri"/>
          <w:sz w:val="28"/>
          <w:szCs w:val="28"/>
        </w:rPr>
      </w:pPr>
    </w:p>
    <w:p w:rsidR="009010E4" w:rsidRDefault="00832D0F">
      <w:pPr>
        <w:spacing w:line="276" w:lineRule="auto"/>
        <w:jc w:val="right"/>
        <w:rPr>
          <w:rFonts w:ascii="Calibri" w:eastAsia="Calibri" w:hAnsi="Calibri" w:cs="Calibri"/>
          <w:b/>
        </w:rPr>
      </w:pPr>
      <w:r>
        <w:rPr>
          <w:rFonts w:ascii="Calibri" w:eastAsia="Calibri" w:hAnsi="Calibri" w:cs="Calibri"/>
          <w:b/>
        </w:rPr>
        <w:t xml:space="preserve">LICITACIÓN: </w:t>
      </w:r>
      <w:r w:rsidR="004502C9">
        <w:rPr>
          <w:rFonts w:ascii="Calibri" w:eastAsia="Calibri" w:hAnsi="Calibri" w:cs="Calibri"/>
          <w:b/>
        </w:rPr>
        <w:t>UACH-DA-A261001-2021-P</w:t>
      </w:r>
    </w:p>
    <w:p w:rsidR="009010E4" w:rsidRDefault="005D61DB">
      <w:pPr>
        <w:spacing w:line="276" w:lineRule="auto"/>
        <w:jc w:val="right"/>
        <w:rPr>
          <w:rFonts w:ascii="Calibri" w:eastAsia="Calibri" w:hAnsi="Calibri" w:cs="Calibri"/>
          <w:b/>
        </w:rPr>
      </w:pPr>
      <w:r>
        <w:rPr>
          <w:rFonts w:ascii="Calibri" w:eastAsia="Calibri" w:hAnsi="Calibri" w:cs="Calibri"/>
          <w:b/>
        </w:rPr>
        <w:t>19 de noviembre de 2021</w:t>
      </w:r>
    </w:p>
    <w:p w:rsidR="009010E4" w:rsidRDefault="009010E4">
      <w:pPr>
        <w:jc w:val="right"/>
        <w:rPr>
          <w:rFonts w:ascii="Calibri" w:eastAsia="Calibri" w:hAnsi="Calibri" w:cs="Calibri"/>
          <w:sz w:val="22"/>
          <w:szCs w:val="22"/>
        </w:rPr>
      </w:pPr>
    </w:p>
    <w:p w:rsidR="009010E4" w:rsidRDefault="009010E4">
      <w:pPr>
        <w:jc w:val="right"/>
        <w:rPr>
          <w:rFonts w:ascii="Calibri" w:eastAsia="Calibri" w:hAnsi="Calibri" w:cs="Calibri"/>
          <w:sz w:val="22"/>
          <w:szCs w:val="22"/>
        </w:rPr>
      </w:pPr>
    </w:p>
    <w:p w:rsidR="006C667E" w:rsidRPr="008672DA" w:rsidRDefault="008672DA" w:rsidP="006C667E">
      <w:pPr>
        <w:rPr>
          <w:rFonts w:ascii="Calibri" w:eastAsia="Calibri" w:hAnsi="Calibri" w:cs="Calibri"/>
          <w:b/>
        </w:rPr>
      </w:pPr>
      <w:r w:rsidRPr="008672DA">
        <w:rPr>
          <w:rFonts w:ascii="Calibri" w:eastAsia="Calibri" w:hAnsi="Calibri" w:cs="Calibri"/>
          <w:b/>
        </w:rPr>
        <w:t>UNIVERSIDAD AUTÓNOMA DE CHIHUAHUA</w:t>
      </w:r>
    </w:p>
    <w:p w:rsidR="006C667E" w:rsidRPr="008672DA" w:rsidRDefault="008672DA" w:rsidP="006C667E">
      <w:pPr>
        <w:rPr>
          <w:rFonts w:ascii="Calibri" w:eastAsia="Calibri" w:hAnsi="Calibri" w:cs="Calibri"/>
          <w:b/>
        </w:rPr>
      </w:pPr>
      <w:r w:rsidRPr="008672DA">
        <w:rPr>
          <w:rFonts w:ascii="Calibri" w:eastAsia="Calibri" w:hAnsi="Calibri" w:cs="Calibri"/>
          <w:b/>
        </w:rPr>
        <w:t>AVE. UNIVERSIDAD S/N, CAMPUS UNIVERSITARIO I,</w:t>
      </w:r>
    </w:p>
    <w:p w:rsidR="006C667E" w:rsidRPr="008672DA" w:rsidRDefault="008672DA" w:rsidP="006C667E">
      <w:pPr>
        <w:rPr>
          <w:rFonts w:ascii="Calibri" w:eastAsia="Calibri" w:hAnsi="Calibri" w:cs="Calibri"/>
          <w:b/>
        </w:rPr>
      </w:pPr>
      <w:r w:rsidRPr="008672DA">
        <w:rPr>
          <w:rFonts w:ascii="Calibri" w:eastAsia="Calibri" w:hAnsi="Calibri" w:cs="Calibri"/>
          <w:b/>
        </w:rPr>
        <w:t>EDIFICIO ADMINISTRATIVO, SEGUNDO PISO, C.P. 31110</w:t>
      </w:r>
    </w:p>
    <w:p w:rsidR="006C667E" w:rsidRPr="008672DA" w:rsidRDefault="008672DA" w:rsidP="006C667E">
      <w:pPr>
        <w:rPr>
          <w:rFonts w:ascii="Calibri" w:eastAsia="Calibri" w:hAnsi="Calibri" w:cs="Calibri"/>
          <w:b/>
        </w:rPr>
      </w:pPr>
      <w:r w:rsidRPr="008672DA">
        <w:rPr>
          <w:rFonts w:ascii="Calibri" w:eastAsia="Calibri" w:hAnsi="Calibri" w:cs="Calibri"/>
          <w:b/>
        </w:rPr>
        <w:t xml:space="preserve">CHIHUAHUA, CHIH. </w:t>
      </w:r>
    </w:p>
    <w:p w:rsidR="006C667E" w:rsidRPr="008672DA" w:rsidRDefault="008672DA" w:rsidP="006C667E">
      <w:pPr>
        <w:rPr>
          <w:rFonts w:ascii="Calibri" w:eastAsia="Calibri" w:hAnsi="Calibri" w:cs="Calibri"/>
          <w:b/>
        </w:rPr>
      </w:pPr>
      <w:r w:rsidRPr="008672DA">
        <w:rPr>
          <w:rFonts w:ascii="Calibri" w:eastAsia="Calibri" w:hAnsi="Calibri" w:cs="Calibri"/>
          <w:b/>
        </w:rPr>
        <w:t>AT’N: COMITÉ DE ADQUISICIONES, ARRENDAMIENTOS Y</w:t>
      </w:r>
    </w:p>
    <w:p w:rsidR="009010E4" w:rsidRPr="008672DA" w:rsidRDefault="008672DA" w:rsidP="006C667E">
      <w:pPr>
        <w:rPr>
          <w:rFonts w:ascii="Calibri" w:eastAsia="Calibri" w:hAnsi="Calibri" w:cs="Calibri"/>
          <w:b/>
        </w:rPr>
      </w:pPr>
      <w:r w:rsidRPr="008672DA">
        <w:rPr>
          <w:rFonts w:ascii="Calibri" w:eastAsia="Calibri" w:hAnsi="Calibri" w:cs="Calibri"/>
          <w:b/>
        </w:rPr>
        <w:t>CONTRATACIÓN DE SERVICIOS:</w:t>
      </w:r>
    </w:p>
    <w:p w:rsidR="009010E4" w:rsidRPr="008672DA" w:rsidRDefault="009010E4">
      <w:pPr>
        <w:rPr>
          <w:rFonts w:ascii="Calibri" w:eastAsia="Calibri" w:hAnsi="Calibri" w:cs="Calibri"/>
          <w:b/>
        </w:rPr>
      </w:pPr>
    </w:p>
    <w:p w:rsidR="009010E4" w:rsidRPr="008672DA" w:rsidRDefault="009010E4">
      <w:pPr>
        <w:pStyle w:val="Ttulo"/>
        <w:rPr>
          <w:rFonts w:ascii="Calibri" w:eastAsia="Calibri" w:hAnsi="Calibri" w:cs="Calibri"/>
          <w:sz w:val="20"/>
          <w:szCs w:val="20"/>
        </w:rPr>
      </w:pPr>
    </w:p>
    <w:p w:rsidR="009010E4" w:rsidRPr="008672DA" w:rsidRDefault="00832D0F">
      <w:pPr>
        <w:spacing w:line="360" w:lineRule="auto"/>
        <w:jc w:val="both"/>
        <w:rPr>
          <w:rFonts w:ascii="Calibri" w:eastAsia="Calibri" w:hAnsi="Calibri" w:cs="Calibri"/>
        </w:rPr>
      </w:pPr>
      <w:r w:rsidRPr="008672DA">
        <w:rPr>
          <w:rFonts w:ascii="Calibri" w:eastAsia="Calibri" w:hAnsi="Calibri" w:cs="Calibri"/>
        </w:rPr>
        <w:t>El que suscribe, (nombre completo del subscriptor del documento) en mí carácter de Representante Legal de la empresa (nombre o razón social completa de la empresa licitante), manifiesto bajo protesta de decir verdad; que las garantías de los bienes para la presente licitación son las siguientes:</w:t>
      </w:r>
    </w:p>
    <w:p w:rsidR="009010E4" w:rsidRPr="008672DA" w:rsidRDefault="009010E4">
      <w:pPr>
        <w:spacing w:line="360" w:lineRule="auto"/>
        <w:jc w:val="both"/>
        <w:rPr>
          <w:rFonts w:ascii="Calibri" w:eastAsia="Calibri" w:hAnsi="Calibri" w:cs="Calibri"/>
        </w:rPr>
      </w:pPr>
    </w:p>
    <w:p w:rsidR="009010E4" w:rsidRPr="008672DA" w:rsidRDefault="00832D0F">
      <w:pPr>
        <w:spacing w:line="360" w:lineRule="auto"/>
        <w:jc w:val="both"/>
        <w:rPr>
          <w:rFonts w:ascii="Calibri" w:eastAsia="Calibri" w:hAnsi="Calibri" w:cs="Calibri"/>
        </w:rPr>
      </w:pPr>
      <w:r w:rsidRPr="008672DA">
        <w:rPr>
          <w:rFonts w:ascii="Calibri" w:eastAsia="Calibri" w:hAnsi="Calibri" w:cs="Calibri"/>
        </w:rPr>
        <w:t>Duración: _______</w:t>
      </w:r>
    </w:p>
    <w:p w:rsidR="009010E4" w:rsidRPr="008672DA" w:rsidRDefault="009010E4">
      <w:pPr>
        <w:spacing w:line="360" w:lineRule="auto"/>
        <w:jc w:val="both"/>
        <w:rPr>
          <w:rFonts w:ascii="Calibri" w:eastAsia="Calibri" w:hAnsi="Calibri" w:cs="Calibri"/>
        </w:rPr>
      </w:pPr>
    </w:p>
    <w:p w:rsidR="009010E4" w:rsidRPr="008672DA" w:rsidRDefault="00832D0F">
      <w:pPr>
        <w:spacing w:line="360" w:lineRule="auto"/>
        <w:rPr>
          <w:rFonts w:ascii="Calibri" w:eastAsia="Calibri" w:hAnsi="Calibri" w:cs="Calibri"/>
          <w:lang w:val="es-MX"/>
        </w:rPr>
      </w:pPr>
      <w:r w:rsidRPr="008672DA">
        <w:rPr>
          <w:rFonts w:ascii="Calibri" w:eastAsia="Calibri" w:hAnsi="Calibri" w:cs="Calibri"/>
        </w:rPr>
        <w:t>Bajo los siguientes términos: ______________________________________________________________________________________________________________________________________________________________________________________________________________________________________________________</w:t>
      </w:r>
      <w:r w:rsidR="0099686B" w:rsidRPr="008672DA">
        <w:rPr>
          <w:rFonts w:ascii="Calibri" w:eastAsia="Calibri" w:hAnsi="Calibri" w:cs="Calibri"/>
          <w:lang w:val="es-MX"/>
        </w:rPr>
        <w:t>_________</w:t>
      </w:r>
    </w:p>
    <w:p w:rsidR="009010E4" w:rsidRPr="008672DA" w:rsidRDefault="00832D0F">
      <w:pPr>
        <w:spacing w:line="360" w:lineRule="auto"/>
        <w:jc w:val="both"/>
        <w:rPr>
          <w:rFonts w:ascii="Calibri" w:eastAsia="Calibri" w:hAnsi="Calibri" w:cs="Calibri"/>
        </w:rPr>
      </w:pPr>
      <w:r w:rsidRPr="008672DA">
        <w:rPr>
          <w:rFonts w:ascii="Calibri" w:eastAsia="Calibri" w:hAnsi="Calibri" w:cs="Calibri"/>
        </w:rPr>
        <w:t>Lo anterior; según se solicita en las bases de la presente licitación.</w:t>
      </w:r>
    </w:p>
    <w:p w:rsidR="009010E4" w:rsidRPr="008672DA" w:rsidRDefault="009010E4">
      <w:pPr>
        <w:spacing w:line="360" w:lineRule="auto"/>
        <w:jc w:val="both"/>
        <w:rPr>
          <w:rFonts w:ascii="Calibri" w:eastAsia="Calibri" w:hAnsi="Calibri" w:cs="Calibri"/>
        </w:rPr>
      </w:pPr>
    </w:p>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ATENTAMENTE</w:t>
      </w:r>
    </w:p>
    <w:p w:rsidR="009010E4" w:rsidRPr="008672DA" w:rsidRDefault="009010E4">
      <w:pPr>
        <w:spacing w:line="276" w:lineRule="auto"/>
        <w:jc w:val="center"/>
        <w:rPr>
          <w:rFonts w:ascii="Calibri" w:eastAsia="Calibri" w:hAnsi="Calibri" w:cs="Calibri"/>
          <w:b/>
        </w:rPr>
      </w:pPr>
    </w:p>
    <w:p w:rsidR="009010E4" w:rsidRPr="008672DA" w:rsidRDefault="009010E4">
      <w:pPr>
        <w:spacing w:line="276" w:lineRule="auto"/>
        <w:jc w:val="both"/>
        <w:rPr>
          <w:rFonts w:ascii="Calibri" w:eastAsia="Calibri" w:hAnsi="Calibri" w:cs="Calibri"/>
          <w:b/>
        </w:rPr>
      </w:pPr>
    </w:p>
    <w:tbl>
      <w:tblPr>
        <w:tblStyle w:val="9"/>
        <w:tblW w:w="8976" w:type="dxa"/>
        <w:jc w:val="center"/>
        <w:tblLayout w:type="fixed"/>
        <w:tblLook w:val="0000" w:firstRow="0" w:lastRow="0" w:firstColumn="0" w:lastColumn="0" w:noHBand="0" w:noVBand="0"/>
      </w:tblPr>
      <w:tblGrid>
        <w:gridCol w:w="4039"/>
        <w:gridCol w:w="851"/>
        <w:gridCol w:w="4086"/>
      </w:tblGrid>
      <w:tr w:rsidR="009010E4" w:rsidRPr="008672DA">
        <w:trPr>
          <w:jc w:val="center"/>
        </w:trPr>
        <w:tc>
          <w:tcPr>
            <w:tcW w:w="4039" w:type="dxa"/>
            <w:tcBorders>
              <w:top w:val="single" w:sz="4" w:space="0" w:color="000000"/>
            </w:tcBorders>
          </w:tcPr>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NOMBRE DEL PARTICIPANTE</w:t>
            </w:r>
          </w:p>
        </w:tc>
        <w:tc>
          <w:tcPr>
            <w:tcW w:w="851" w:type="dxa"/>
          </w:tcPr>
          <w:p w:rsidR="009010E4" w:rsidRPr="008672DA" w:rsidRDefault="009010E4">
            <w:pPr>
              <w:spacing w:line="276" w:lineRule="auto"/>
              <w:jc w:val="center"/>
              <w:rPr>
                <w:rFonts w:ascii="Calibri" w:eastAsia="Calibri" w:hAnsi="Calibri" w:cs="Calibri"/>
                <w:b/>
              </w:rPr>
            </w:pPr>
          </w:p>
        </w:tc>
        <w:tc>
          <w:tcPr>
            <w:tcW w:w="4086" w:type="dxa"/>
            <w:tcBorders>
              <w:top w:val="single" w:sz="4" w:space="0" w:color="000000"/>
            </w:tcBorders>
          </w:tcPr>
          <w:p w:rsidR="009010E4" w:rsidRPr="008672DA" w:rsidRDefault="00832D0F">
            <w:pPr>
              <w:spacing w:line="276" w:lineRule="auto"/>
              <w:jc w:val="center"/>
              <w:rPr>
                <w:rFonts w:ascii="Calibri" w:eastAsia="Calibri" w:hAnsi="Calibri" w:cs="Calibri"/>
                <w:b/>
              </w:rPr>
            </w:pPr>
            <w:r w:rsidRPr="008672DA">
              <w:rPr>
                <w:rFonts w:ascii="Calibri" w:eastAsia="Calibri" w:hAnsi="Calibri" w:cs="Calibri"/>
                <w:b/>
              </w:rPr>
              <w:t>NOMBRE Y FIRMA DEL REPRESENTANTE</w:t>
            </w:r>
          </w:p>
        </w:tc>
      </w:tr>
    </w:tbl>
    <w:p w:rsidR="00D049F6" w:rsidRPr="008672DA" w:rsidRDefault="00D049F6" w:rsidP="00D049F6">
      <w:pPr>
        <w:spacing w:line="360" w:lineRule="auto"/>
        <w:jc w:val="both"/>
        <w:rPr>
          <w:rFonts w:ascii="Calibri" w:eastAsia="Calibri" w:hAnsi="Calibri" w:cs="Calibri"/>
          <w:b/>
          <w:i/>
          <w:u w:val="single"/>
        </w:rPr>
      </w:pPr>
      <w:bookmarkStart w:id="69" w:name="_heading=h.1hmsyys" w:colFirst="0" w:colLast="0"/>
      <w:bookmarkEnd w:id="69"/>
    </w:p>
    <w:p w:rsidR="00D049F6" w:rsidRPr="008672DA" w:rsidRDefault="00D049F6" w:rsidP="00D049F6">
      <w:pPr>
        <w:spacing w:line="360" w:lineRule="auto"/>
        <w:jc w:val="both"/>
        <w:rPr>
          <w:rFonts w:ascii="Calibri" w:eastAsia="Calibri" w:hAnsi="Calibri" w:cs="Calibri"/>
          <w:i/>
        </w:rPr>
      </w:pPr>
      <w:r w:rsidRPr="008672DA">
        <w:rPr>
          <w:rFonts w:ascii="Calibri" w:eastAsia="Calibri" w:hAnsi="Calibri" w:cs="Calibri"/>
          <w:b/>
          <w:i/>
          <w:u w:val="single"/>
        </w:rPr>
        <w:t>NOTA</w:t>
      </w:r>
      <w:r w:rsidRPr="008672DA">
        <w:rPr>
          <w:rFonts w:ascii="Calibri" w:eastAsia="Calibri" w:hAnsi="Calibri" w:cs="Calibri"/>
          <w:i/>
        </w:rPr>
        <w:t>: La presente manifestación; deberá estar incluido en el folio de la propuesta y presentarse en papel membretado del Licitante y con la firma autógrafa del Representante Legal del Licitante que ostente los poderes y facultades para ello.</w:t>
      </w:r>
    </w:p>
    <w:p w:rsidR="008672DA" w:rsidRDefault="008672DA">
      <w:pPr>
        <w:rPr>
          <w:rFonts w:ascii="Calibri" w:eastAsia="Calibri" w:hAnsi="Calibri" w:cs="Calibri"/>
          <w:b/>
          <w:sz w:val="28"/>
          <w:szCs w:val="28"/>
        </w:rPr>
      </w:pPr>
      <w:r>
        <w:rPr>
          <w:rFonts w:ascii="Calibri" w:eastAsia="Calibri" w:hAnsi="Calibri" w:cs="Calibri"/>
          <w:sz w:val="28"/>
          <w:szCs w:val="28"/>
        </w:rPr>
        <w:br w:type="page"/>
      </w:r>
    </w:p>
    <w:p w:rsidR="003B1BB9" w:rsidRPr="00553A49" w:rsidRDefault="003B1BB9" w:rsidP="003B1BB9">
      <w:pPr>
        <w:pStyle w:val="Ttulo2"/>
        <w:numPr>
          <w:ilvl w:val="0"/>
          <w:numId w:val="0"/>
        </w:numPr>
        <w:rPr>
          <w:rFonts w:ascii="Calibri" w:eastAsia="Calibri" w:hAnsi="Calibri" w:cs="Calibri"/>
          <w:sz w:val="28"/>
          <w:szCs w:val="28"/>
        </w:rPr>
      </w:pPr>
      <w:bookmarkStart w:id="70" w:name="_Toc83734281"/>
      <w:r w:rsidRPr="00553A49">
        <w:rPr>
          <w:rFonts w:ascii="Calibri" w:eastAsia="Calibri" w:hAnsi="Calibri" w:cs="Calibri"/>
          <w:sz w:val="28"/>
          <w:szCs w:val="28"/>
        </w:rPr>
        <w:lastRenderedPageBreak/>
        <w:t>ANEXO “G”</w:t>
      </w:r>
      <w:bookmarkEnd w:id="70"/>
    </w:p>
    <w:p w:rsidR="003B1BB9" w:rsidRPr="00553A49" w:rsidRDefault="003B1BB9" w:rsidP="003B1BB9">
      <w:pPr>
        <w:jc w:val="right"/>
        <w:rPr>
          <w:rFonts w:ascii="Calibri" w:eastAsia="Calibri" w:hAnsi="Calibri" w:cs="Calibri"/>
          <w:sz w:val="28"/>
          <w:szCs w:val="28"/>
        </w:rPr>
      </w:pPr>
    </w:p>
    <w:p w:rsidR="003B1BB9" w:rsidRDefault="003B1BB9" w:rsidP="003B1BB9">
      <w:pPr>
        <w:spacing w:line="276" w:lineRule="auto"/>
        <w:jc w:val="right"/>
        <w:rPr>
          <w:rFonts w:ascii="Calibri" w:eastAsia="Calibri" w:hAnsi="Calibri" w:cs="Calibri"/>
          <w:b/>
        </w:rPr>
      </w:pPr>
      <w:r>
        <w:rPr>
          <w:rFonts w:ascii="Calibri" w:eastAsia="Calibri" w:hAnsi="Calibri" w:cs="Calibri"/>
          <w:b/>
        </w:rPr>
        <w:t xml:space="preserve">LICITACIÓN: </w:t>
      </w:r>
      <w:r w:rsidR="004502C9">
        <w:rPr>
          <w:rFonts w:ascii="Calibri" w:eastAsia="Calibri" w:hAnsi="Calibri" w:cs="Calibri"/>
          <w:b/>
        </w:rPr>
        <w:t>UACH-DA-A261001-2021-P</w:t>
      </w:r>
    </w:p>
    <w:p w:rsidR="003B1BB9" w:rsidRDefault="005D61DB" w:rsidP="003B1BB9">
      <w:pPr>
        <w:spacing w:line="276" w:lineRule="auto"/>
        <w:jc w:val="right"/>
        <w:rPr>
          <w:rFonts w:ascii="Calibri" w:eastAsia="Calibri" w:hAnsi="Calibri" w:cs="Calibri"/>
          <w:b/>
        </w:rPr>
      </w:pPr>
      <w:r>
        <w:rPr>
          <w:rFonts w:ascii="Calibri" w:eastAsia="Calibri" w:hAnsi="Calibri" w:cs="Calibri"/>
          <w:b/>
        </w:rPr>
        <w:t>19 de noviembre de 2021</w:t>
      </w:r>
    </w:p>
    <w:p w:rsidR="003B1BB9" w:rsidRDefault="003B1BB9" w:rsidP="003B1BB9">
      <w:pPr>
        <w:spacing w:line="276" w:lineRule="auto"/>
        <w:jc w:val="right"/>
        <w:rPr>
          <w:rFonts w:ascii="Calibri" w:eastAsia="Calibri" w:hAnsi="Calibri" w:cs="Calibri"/>
          <w:sz w:val="22"/>
          <w:szCs w:val="22"/>
        </w:rPr>
      </w:pPr>
    </w:p>
    <w:p w:rsidR="003B1BB9" w:rsidRDefault="003B1BB9" w:rsidP="008672DA">
      <w:pPr>
        <w:spacing w:line="276" w:lineRule="auto"/>
        <w:rPr>
          <w:rFonts w:ascii="Calibri" w:eastAsia="Calibri" w:hAnsi="Calibri" w:cs="Calibri"/>
          <w:sz w:val="22"/>
          <w:szCs w:val="22"/>
        </w:rPr>
      </w:pPr>
    </w:p>
    <w:p w:rsidR="006C667E" w:rsidRPr="008672DA" w:rsidRDefault="008672DA" w:rsidP="006C667E">
      <w:pPr>
        <w:spacing w:line="276" w:lineRule="auto"/>
        <w:rPr>
          <w:rFonts w:ascii="Calibri" w:eastAsia="Calibri" w:hAnsi="Calibri" w:cs="Calibri"/>
          <w:b/>
        </w:rPr>
      </w:pPr>
      <w:r w:rsidRPr="008672DA">
        <w:rPr>
          <w:rFonts w:ascii="Calibri" w:eastAsia="Calibri" w:hAnsi="Calibri" w:cs="Calibri"/>
          <w:b/>
        </w:rPr>
        <w:t>UNIVERSIDAD AUTÓNOMA DE CHIHUAHUA</w:t>
      </w:r>
    </w:p>
    <w:p w:rsidR="006C667E" w:rsidRPr="008672DA" w:rsidRDefault="008672DA" w:rsidP="006C667E">
      <w:pPr>
        <w:spacing w:line="276" w:lineRule="auto"/>
        <w:rPr>
          <w:rFonts w:ascii="Calibri" w:eastAsia="Calibri" w:hAnsi="Calibri" w:cs="Calibri"/>
          <w:b/>
        </w:rPr>
      </w:pPr>
      <w:r w:rsidRPr="008672DA">
        <w:rPr>
          <w:rFonts w:ascii="Calibri" w:eastAsia="Calibri" w:hAnsi="Calibri" w:cs="Calibri"/>
          <w:b/>
        </w:rPr>
        <w:t>AVE. UNIVERSIDAD S/N, CAMPUS UNIVERSITARIO I,</w:t>
      </w:r>
    </w:p>
    <w:p w:rsidR="006C667E" w:rsidRPr="008672DA" w:rsidRDefault="008672DA" w:rsidP="006C667E">
      <w:pPr>
        <w:spacing w:line="276" w:lineRule="auto"/>
        <w:rPr>
          <w:rFonts w:ascii="Calibri" w:eastAsia="Calibri" w:hAnsi="Calibri" w:cs="Calibri"/>
          <w:b/>
        </w:rPr>
      </w:pPr>
      <w:r w:rsidRPr="008672DA">
        <w:rPr>
          <w:rFonts w:ascii="Calibri" w:eastAsia="Calibri" w:hAnsi="Calibri" w:cs="Calibri"/>
          <w:b/>
        </w:rPr>
        <w:t>EDIFICIO ADMINISTRATIVO, SEGUNDO PISO, C.P. 31110</w:t>
      </w:r>
    </w:p>
    <w:p w:rsidR="006C667E" w:rsidRPr="008672DA" w:rsidRDefault="008672DA" w:rsidP="006C667E">
      <w:pPr>
        <w:spacing w:line="276" w:lineRule="auto"/>
        <w:rPr>
          <w:rFonts w:ascii="Calibri" w:eastAsia="Calibri" w:hAnsi="Calibri" w:cs="Calibri"/>
          <w:b/>
        </w:rPr>
      </w:pPr>
      <w:r w:rsidRPr="008672DA">
        <w:rPr>
          <w:rFonts w:ascii="Calibri" w:eastAsia="Calibri" w:hAnsi="Calibri" w:cs="Calibri"/>
          <w:b/>
        </w:rPr>
        <w:t xml:space="preserve">CHIHUAHUA, CHIH. </w:t>
      </w:r>
    </w:p>
    <w:p w:rsidR="006C667E" w:rsidRPr="008672DA" w:rsidRDefault="008672DA" w:rsidP="006C667E">
      <w:pPr>
        <w:spacing w:line="276" w:lineRule="auto"/>
        <w:rPr>
          <w:rFonts w:ascii="Calibri" w:eastAsia="Calibri" w:hAnsi="Calibri" w:cs="Calibri"/>
          <w:b/>
        </w:rPr>
      </w:pPr>
      <w:r w:rsidRPr="008672DA">
        <w:rPr>
          <w:rFonts w:ascii="Calibri" w:eastAsia="Calibri" w:hAnsi="Calibri" w:cs="Calibri"/>
          <w:b/>
        </w:rPr>
        <w:t>AT’N: COMITÉ DE ADQUISICIONES, ARRENDAMIENTOS Y</w:t>
      </w:r>
    </w:p>
    <w:p w:rsidR="003B1BB9" w:rsidRPr="008672DA" w:rsidRDefault="008672DA" w:rsidP="006C667E">
      <w:pPr>
        <w:spacing w:line="276" w:lineRule="auto"/>
        <w:rPr>
          <w:rFonts w:ascii="Calibri" w:eastAsia="Calibri" w:hAnsi="Calibri" w:cs="Calibri"/>
          <w:b/>
        </w:rPr>
      </w:pPr>
      <w:r w:rsidRPr="008672DA">
        <w:rPr>
          <w:rFonts w:ascii="Calibri" w:eastAsia="Calibri" w:hAnsi="Calibri" w:cs="Calibri"/>
          <w:b/>
        </w:rPr>
        <w:t>CONTRATACIÓN DE SERVICIOS:</w:t>
      </w:r>
    </w:p>
    <w:p w:rsidR="003B1BB9" w:rsidRPr="008672DA" w:rsidRDefault="003B1BB9" w:rsidP="003B1BB9">
      <w:pPr>
        <w:spacing w:line="276" w:lineRule="auto"/>
        <w:rPr>
          <w:rFonts w:ascii="Calibri" w:eastAsia="Calibri" w:hAnsi="Calibri" w:cs="Calibri"/>
          <w:b/>
        </w:rPr>
      </w:pPr>
    </w:p>
    <w:p w:rsidR="003B1BB9" w:rsidRPr="008672DA" w:rsidRDefault="003B1BB9" w:rsidP="003B1BB9">
      <w:pPr>
        <w:pStyle w:val="Ttulo"/>
        <w:spacing w:line="276" w:lineRule="auto"/>
        <w:rPr>
          <w:rFonts w:ascii="Calibri" w:eastAsia="Calibri" w:hAnsi="Calibri" w:cs="Calibri"/>
          <w:sz w:val="20"/>
          <w:szCs w:val="20"/>
        </w:rPr>
      </w:pPr>
    </w:p>
    <w:p w:rsidR="003B1BB9" w:rsidRPr="008672DA" w:rsidRDefault="003B1BB9" w:rsidP="003B1BB9">
      <w:pPr>
        <w:spacing w:line="276" w:lineRule="auto"/>
        <w:jc w:val="both"/>
        <w:rPr>
          <w:rFonts w:ascii="Calibri" w:eastAsia="Calibri" w:hAnsi="Calibri" w:cs="Calibri"/>
        </w:rPr>
      </w:pPr>
      <w:r w:rsidRPr="008672DA">
        <w:rPr>
          <w:rFonts w:ascii="Calibri" w:eastAsia="Calibri" w:hAnsi="Calibri" w:cs="Calibri"/>
        </w:rPr>
        <w:t xml:space="preserve">Por este conducto con respecto al procedimiento de </w:t>
      </w:r>
      <w:r w:rsidR="00B539DD" w:rsidRPr="008672DA">
        <w:rPr>
          <w:rFonts w:ascii="Calibri" w:eastAsia="Calibri" w:hAnsi="Calibri" w:cs="Calibri"/>
        </w:rPr>
        <w:t>licitación pública</w:t>
      </w:r>
      <w:r w:rsidRPr="008672DA">
        <w:rPr>
          <w:rFonts w:ascii="Calibri" w:eastAsia="Calibri" w:hAnsi="Calibri" w:cs="Calibri"/>
        </w:rPr>
        <w:t xml:space="preserve"> número </w:t>
      </w:r>
      <w:r w:rsidR="004502C9">
        <w:rPr>
          <w:rFonts w:ascii="Calibri" w:eastAsia="Calibri" w:hAnsi="Calibri" w:cs="Calibri"/>
        </w:rPr>
        <w:t>UACH-DA-A261001-2021-P</w:t>
      </w:r>
      <w:r w:rsidRPr="008672DA">
        <w:rPr>
          <w:rFonts w:ascii="Calibri" w:eastAsia="Calibri" w:hAnsi="Calibri" w:cs="Calibri"/>
        </w:rPr>
        <w:t xml:space="preserve">, relativa a la Adquisición de </w:t>
      </w:r>
      <w:r w:rsidR="006C667E" w:rsidRPr="008672DA">
        <w:rPr>
          <w:rFonts w:ascii="Calibri" w:eastAsia="Calibri" w:hAnsi="Calibri" w:cs="Calibri"/>
        </w:rPr>
        <w:t>Equipo de Cómputo</w:t>
      </w:r>
      <w:r w:rsidRPr="008672DA">
        <w:rPr>
          <w:rFonts w:ascii="Calibri" w:eastAsia="Calibri" w:hAnsi="Calibri" w:cs="Calibri"/>
        </w:rPr>
        <w:t xml:space="preserve">, requerido por la </w:t>
      </w:r>
      <w:r w:rsidR="006C667E" w:rsidRPr="008672DA">
        <w:rPr>
          <w:rFonts w:ascii="Calibri" w:eastAsia="Calibri" w:hAnsi="Calibri" w:cs="Calibri"/>
        </w:rPr>
        <w:t>Coordinación de Tecnologías de la Información</w:t>
      </w:r>
      <w:r w:rsidRPr="008672DA">
        <w:rPr>
          <w:rFonts w:ascii="Calibri" w:eastAsia="Calibri" w:hAnsi="Calibri" w:cs="Calibri"/>
        </w:rPr>
        <w:t xml:space="preserve">, </w:t>
      </w:r>
      <w:r w:rsidR="0028322E" w:rsidRPr="008672DA">
        <w:rPr>
          <w:rFonts w:ascii="Calibri" w:eastAsia="Calibri" w:hAnsi="Calibri" w:cs="Calibri"/>
        </w:rPr>
        <w:t>me obligo a recuper</w:t>
      </w:r>
      <w:r w:rsidR="00F6696E" w:rsidRPr="008672DA">
        <w:rPr>
          <w:rFonts w:ascii="Calibri" w:eastAsia="Calibri" w:hAnsi="Calibri" w:cs="Calibri"/>
        </w:rPr>
        <w:t>ar</w:t>
      </w:r>
      <w:r w:rsidR="0028322E" w:rsidRPr="008672DA">
        <w:rPr>
          <w:rFonts w:ascii="Calibri" w:eastAsia="Calibri" w:hAnsi="Calibri" w:cs="Calibri"/>
        </w:rPr>
        <w:t xml:space="preserve"> </w:t>
      </w:r>
      <w:r w:rsidR="00F6696E" w:rsidRPr="008672DA">
        <w:rPr>
          <w:rFonts w:ascii="Calibri" w:eastAsia="Calibri" w:hAnsi="Calibri" w:cs="Calibri"/>
        </w:rPr>
        <w:t>a través</w:t>
      </w:r>
      <w:r w:rsidR="0028322E" w:rsidRPr="008672DA">
        <w:rPr>
          <w:rFonts w:ascii="Calibri" w:eastAsia="Calibri" w:hAnsi="Calibri" w:cs="Calibri"/>
        </w:rPr>
        <w:t xml:space="preserve"> de </w:t>
      </w:r>
      <w:r w:rsidR="00F6696E" w:rsidRPr="008672DA">
        <w:rPr>
          <w:rFonts w:ascii="Calibri" w:eastAsia="Calibri" w:hAnsi="Calibri" w:cs="Calibri"/>
        </w:rPr>
        <w:t>personal autorizado de la</w:t>
      </w:r>
      <w:r w:rsidR="0028322E" w:rsidRPr="008672DA">
        <w:rPr>
          <w:rFonts w:ascii="Calibri" w:eastAsia="Calibri" w:hAnsi="Calibri" w:cs="Calibri"/>
        </w:rPr>
        <w:t xml:space="preserve"> empresa</w:t>
      </w:r>
      <w:r w:rsidRPr="008672DA">
        <w:rPr>
          <w:rFonts w:ascii="Calibri" w:eastAsia="Calibri" w:hAnsi="Calibri" w:cs="Calibri"/>
        </w:rPr>
        <w:t xml:space="preserve"> </w:t>
      </w:r>
      <w:r w:rsidR="00F6696E" w:rsidRPr="008672DA">
        <w:rPr>
          <w:rFonts w:ascii="Calibri" w:eastAsia="Calibri" w:hAnsi="Calibri" w:cs="Calibri"/>
        </w:rPr>
        <w:t xml:space="preserve">(nombre o razón social completa de la empresa licitante) </w:t>
      </w:r>
      <w:r w:rsidRPr="008672DA">
        <w:rPr>
          <w:rFonts w:ascii="Calibri" w:eastAsia="Calibri" w:hAnsi="Calibri" w:cs="Calibri"/>
        </w:rPr>
        <w:t xml:space="preserve">el sobre cerrado que contiene mi propuesta económica, por haber resultado insolvente mi propuesta técnica, en un plazo </w:t>
      </w:r>
      <w:r w:rsidR="00F6696E" w:rsidRPr="008672DA">
        <w:rPr>
          <w:rFonts w:ascii="Calibri" w:eastAsia="Calibri" w:hAnsi="Calibri" w:cs="Calibri"/>
        </w:rPr>
        <w:t>no mayor a</w:t>
      </w:r>
      <w:r w:rsidRPr="008672DA">
        <w:rPr>
          <w:rFonts w:ascii="Calibri" w:eastAsia="Calibri" w:hAnsi="Calibri" w:cs="Calibri"/>
        </w:rPr>
        <w:t xml:space="preserve"> 30 días </w:t>
      </w:r>
      <w:r w:rsidR="00F6696E" w:rsidRPr="008672DA">
        <w:rPr>
          <w:rFonts w:ascii="Calibri" w:eastAsia="Calibri" w:hAnsi="Calibri" w:cs="Calibri"/>
        </w:rPr>
        <w:t>hábiles</w:t>
      </w:r>
      <w:r w:rsidRPr="008672DA">
        <w:rPr>
          <w:rFonts w:ascii="Calibri" w:eastAsia="Calibri" w:hAnsi="Calibri" w:cs="Calibri"/>
        </w:rPr>
        <w:t xml:space="preserve"> contados a partir de la notifica</w:t>
      </w:r>
      <w:r w:rsidR="00F6696E" w:rsidRPr="008672DA">
        <w:rPr>
          <w:rFonts w:ascii="Calibri" w:eastAsia="Calibri" w:hAnsi="Calibri" w:cs="Calibri"/>
        </w:rPr>
        <w:t xml:space="preserve">ción del “Fallo” </w:t>
      </w:r>
      <w:proofErr w:type="spellStart"/>
      <w:r w:rsidR="00F6696E" w:rsidRPr="008672DA">
        <w:rPr>
          <w:rFonts w:ascii="Calibri" w:eastAsia="Calibri" w:hAnsi="Calibri" w:cs="Calibri"/>
        </w:rPr>
        <w:t>adjudicatorio</w:t>
      </w:r>
      <w:proofErr w:type="spellEnd"/>
      <w:r w:rsidR="00F6696E" w:rsidRPr="008672DA">
        <w:rPr>
          <w:rFonts w:ascii="Calibri" w:eastAsia="Calibri" w:hAnsi="Calibri" w:cs="Calibri"/>
        </w:rPr>
        <w:t xml:space="preserve"> de</w:t>
      </w:r>
      <w:r w:rsidRPr="008672DA">
        <w:rPr>
          <w:rFonts w:ascii="Calibri" w:eastAsia="Calibri" w:hAnsi="Calibri" w:cs="Calibri"/>
        </w:rPr>
        <w:t xml:space="preserve"> esta licitación.</w:t>
      </w:r>
    </w:p>
    <w:p w:rsidR="003B1BB9" w:rsidRPr="008672DA" w:rsidRDefault="003B1BB9" w:rsidP="003B1BB9">
      <w:pPr>
        <w:spacing w:line="276" w:lineRule="auto"/>
        <w:jc w:val="both"/>
        <w:rPr>
          <w:rFonts w:ascii="Calibri" w:eastAsia="Calibri" w:hAnsi="Calibri" w:cs="Calibri"/>
        </w:rPr>
      </w:pPr>
    </w:p>
    <w:p w:rsidR="003B1BB9" w:rsidRPr="008672DA" w:rsidRDefault="003B1BB9" w:rsidP="003B1BB9">
      <w:pPr>
        <w:spacing w:line="276" w:lineRule="auto"/>
        <w:jc w:val="both"/>
        <w:rPr>
          <w:rFonts w:ascii="Calibri" w:eastAsia="Calibri" w:hAnsi="Calibri" w:cs="Calibri"/>
        </w:rPr>
      </w:pPr>
    </w:p>
    <w:p w:rsidR="003B1BB9" w:rsidRPr="008672DA" w:rsidRDefault="003B1BB9" w:rsidP="003B1BB9">
      <w:pPr>
        <w:spacing w:line="276" w:lineRule="auto"/>
        <w:jc w:val="both"/>
        <w:rPr>
          <w:rFonts w:ascii="Calibri" w:eastAsia="Calibri" w:hAnsi="Calibri" w:cs="Calibri"/>
        </w:rPr>
      </w:pPr>
    </w:p>
    <w:p w:rsidR="003B1BB9" w:rsidRPr="008672DA" w:rsidRDefault="003B1BB9" w:rsidP="003B1BB9">
      <w:pPr>
        <w:spacing w:line="276" w:lineRule="auto"/>
        <w:jc w:val="both"/>
        <w:rPr>
          <w:rFonts w:ascii="Calibri" w:eastAsia="Calibri" w:hAnsi="Calibri" w:cs="Calibri"/>
        </w:rPr>
      </w:pPr>
    </w:p>
    <w:p w:rsidR="003B1BB9" w:rsidRPr="008672DA" w:rsidRDefault="003B1BB9" w:rsidP="003B1BB9">
      <w:pPr>
        <w:spacing w:line="276" w:lineRule="auto"/>
        <w:jc w:val="center"/>
        <w:rPr>
          <w:rFonts w:ascii="Calibri" w:eastAsia="Calibri" w:hAnsi="Calibri" w:cs="Calibri"/>
          <w:b/>
        </w:rPr>
      </w:pPr>
      <w:r w:rsidRPr="008672DA">
        <w:rPr>
          <w:rFonts w:ascii="Calibri" w:eastAsia="Calibri" w:hAnsi="Calibri" w:cs="Calibri"/>
          <w:b/>
        </w:rPr>
        <w:t>ATENTAMENTE</w:t>
      </w:r>
    </w:p>
    <w:p w:rsidR="003B1BB9" w:rsidRPr="008672DA" w:rsidRDefault="003B1BB9" w:rsidP="003B1BB9">
      <w:pPr>
        <w:spacing w:line="276" w:lineRule="auto"/>
        <w:jc w:val="center"/>
        <w:rPr>
          <w:rFonts w:ascii="Calibri" w:eastAsia="Calibri" w:hAnsi="Calibri" w:cs="Calibri"/>
          <w:b/>
        </w:rPr>
      </w:pPr>
    </w:p>
    <w:p w:rsidR="003B1BB9" w:rsidRPr="008672DA" w:rsidRDefault="003B1BB9" w:rsidP="003B1BB9">
      <w:pPr>
        <w:spacing w:line="276" w:lineRule="auto"/>
        <w:jc w:val="center"/>
        <w:rPr>
          <w:rFonts w:ascii="Calibri" w:eastAsia="Calibri" w:hAnsi="Calibri" w:cs="Calibri"/>
          <w:b/>
        </w:rPr>
      </w:pPr>
    </w:p>
    <w:p w:rsidR="003B1BB9" w:rsidRDefault="003B1BB9" w:rsidP="003B1BB9">
      <w:pPr>
        <w:spacing w:line="276" w:lineRule="auto"/>
        <w:jc w:val="center"/>
        <w:rPr>
          <w:rFonts w:ascii="Calibri" w:eastAsia="Calibri" w:hAnsi="Calibri" w:cs="Calibri"/>
          <w:b/>
        </w:rPr>
      </w:pPr>
    </w:p>
    <w:p w:rsidR="00F352C7" w:rsidRPr="008672DA" w:rsidRDefault="00F352C7" w:rsidP="003B1BB9">
      <w:pPr>
        <w:spacing w:line="276" w:lineRule="auto"/>
        <w:jc w:val="center"/>
        <w:rPr>
          <w:rFonts w:ascii="Calibri" w:eastAsia="Calibri" w:hAnsi="Calibri" w:cs="Calibri"/>
          <w:b/>
        </w:rPr>
      </w:pPr>
    </w:p>
    <w:p w:rsidR="003B1BB9" w:rsidRPr="008672DA" w:rsidRDefault="003B1BB9" w:rsidP="003B1BB9">
      <w:pPr>
        <w:spacing w:line="276" w:lineRule="auto"/>
        <w:jc w:val="both"/>
        <w:rPr>
          <w:rFonts w:ascii="Calibri" w:eastAsia="Calibri" w:hAnsi="Calibri" w:cs="Calibri"/>
          <w:b/>
        </w:rPr>
      </w:pPr>
    </w:p>
    <w:tbl>
      <w:tblPr>
        <w:tblStyle w:val="8"/>
        <w:tblW w:w="8976" w:type="dxa"/>
        <w:jc w:val="center"/>
        <w:tblLayout w:type="fixed"/>
        <w:tblLook w:val="0000" w:firstRow="0" w:lastRow="0" w:firstColumn="0" w:lastColumn="0" w:noHBand="0" w:noVBand="0"/>
      </w:tblPr>
      <w:tblGrid>
        <w:gridCol w:w="4039"/>
        <w:gridCol w:w="851"/>
        <w:gridCol w:w="4086"/>
      </w:tblGrid>
      <w:tr w:rsidR="003B1BB9" w:rsidRPr="008672DA" w:rsidTr="00A309D7">
        <w:trPr>
          <w:jc w:val="center"/>
        </w:trPr>
        <w:tc>
          <w:tcPr>
            <w:tcW w:w="4039" w:type="dxa"/>
            <w:tcBorders>
              <w:top w:val="single" w:sz="4" w:space="0" w:color="000000"/>
            </w:tcBorders>
          </w:tcPr>
          <w:p w:rsidR="003B1BB9" w:rsidRPr="008672DA" w:rsidRDefault="003B1BB9" w:rsidP="00A309D7">
            <w:pPr>
              <w:spacing w:line="276" w:lineRule="auto"/>
              <w:jc w:val="center"/>
              <w:rPr>
                <w:rFonts w:ascii="Calibri" w:eastAsia="Calibri" w:hAnsi="Calibri" w:cs="Calibri"/>
                <w:b/>
              </w:rPr>
            </w:pPr>
            <w:r w:rsidRPr="008672DA">
              <w:rPr>
                <w:rFonts w:ascii="Calibri" w:eastAsia="Calibri" w:hAnsi="Calibri" w:cs="Calibri"/>
                <w:b/>
              </w:rPr>
              <w:t>NOMBRE DEL PARTICIPANTE</w:t>
            </w:r>
          </w:p>
        </w:tc>
        <w:tc>
          <w:tcPr>
            <w:tcW w:w="851" w:type="dxa"/>
          </w:tcPr>
          <w:p w:rsidR="003B1BB9" w:rsidRPr="008672DA" w:rsidRDefault="003B1BB9" w:rsidP="00A309D7">
            <w:pPr>
              <w:spacing w:line="276" w:lineRule="auto"/>
              <w:jc w:val="center"/>
              <w:rPr>
                <w:rFonts w:ascii="Calibri" w:eastAsia="Calibri" w:hAnsi="Calibri" w:cs="Calibri"/>
                <w:b/>
              </w:rPr>
            </w:pPr>
          </w:p>
        </w:tc>
        <w:tc>
          <w:tcPr>
            <w:tcW w:w="4086" w:type="dxa"/>
            <w:tcBorders>
              <w:top w:val="single" w:sz="4" w:space="0" w:color="000000"/>
            </w:tcBorders>
          </w:tcPr>
          <w:p w:rsidR="003B1BB9" w:rsidRPr="008672DA" w:rsidRDefault="003B1BB9" w:rsidP="00A309D7">
            <w:pPr>
              <w:spacing w:line="276" w:lineRule="auto"/>
              <w:jc w:val="center"/>
              <w:rPr>
                <w:rFonts w:ascii="Calibri" w:eastAsia="Calibri" w:hAnsi="Calibri" w:cs="Calibri"/>
                <w:b/>
              </w:rPr>
            </w:pPr>
            <w:r w:rsidRPr="008672DA">
              <w:rPr>
                <w:rFonts w:ascii="Calibri" w:eastAsia="Calibri" w:hAnsi="Calibri" w:cs="Calibri"/>
                <w:b/>
              </w:rPr>
              <w:t>NOMBRE Y FIRMA DEL REPRESENTANTE</w:t>
            </w:r>
          </w:p>
        </w:tc>
      </w:tr>
    </w:tbl>
    <w:p w:rsidR="003B1BB9" w:rsidRPr="008672DA" w:rsidRDefault="003B1BB9" w:rsidP="003B1BB9">
      <w:pPr>
        <w:spacing w:line="276" w:lineRule="auto"/>
        <w:jc w:val="both"/>
        <w:rPr>
          <w:rFonts w:ascii="Calibri" w:eastAsia="Calibri" w:hAnsi="Calibri" w:cs="Calibri"/>
          <w:b/>
        </w:rPr>
      </w:pPr>
    </w:p>
    <w:p w:rsidR="003B1BB9" w:rsidRPr="008672DA" w:rsidRDefault="003B1BB9" w:rsidP="003B1BB9">
      <w:pPr>
        <w:spacing w:line="276" w:lineRule="auto"/>
        <w:jc w:val="both"/>
        <w:rPr>
          <w:rFonts w:ascii="Calibri" w:eastAsia="Calibri" w:hAnsi="Calibri" w:cs="Calibri"/>
          <w:i/>
        </w:rPr>
      </w:pPr>
      <w:r w:rsidRPr="008672DA">
        <w:rPr>
          <w:rFonts w:ascii="Calibri" w:eastAsia="Calibri" w:hAnsi="Calibri" w:cs="Calibri"/>
          <w:b/>
          <w:i/>
          <w:u w:val="single"/>
        </w:rPr>
        <w:t>NOTA</w:t>
      </w:r>
      <w:r w:rsidRPr="008672DA">
        <w:rPr>
          <w:rFonts w:ascii="Calibri" w:eastAsia="Calibri" w:hAnsi="Calibri" w:cs="Calibri"/>
          <w:i/>
        </w:rPr>
        <w:t>: La presente manifestación; deberá estar incluido en el folio de la propuesta y presentarse en papel membretado del Licitante y con la firma autógrafa del Representante Legal del Licitante que ostente los poderes y facultades para ello.</w:t>
      </w:r>
    </w:p>
    <w:p w:rsidR="003B1BB9" w:rsidRPr="003B1BB9" w:rsidRDefault="003B1BB9" w:rsidP="003B1BB9">
      <w:pPr>
        <w:spacing w:line="276" w:lineRule="auto"/>
        <w:jc w:val="both"/>
        <w:rPr>
          <w:rFonts w:ascii="Calibri" w:eastAsia="Calibri" w:hAnsi="Calibri" w:cs="Calibri"/>
          <w:i/>
          <w:sz w:val="22"/>
          <w:szCs w:val="22"/>
        </w:rPr>
      </w:pPr>
    </w:p>
    <w:p w:rsidR="00553A49" w:rsidRDefault="00553A49">
      <w:pPr>
        <w:rPr>
          <w:rFonts w:ascii="Calibri" w:eastAsia="Calibri" w:hAnsi="Calibri" w:cs="Calibri"/>
          <w:b/>
          <w:sz w:val="28"/>
          <w:szCs w:val="28"/>
        </w:rPr>
      </w:pPr>
      <w:r>
        <w:rPr>
          <w:rFonts w:ascii="Calibri" w:eastAsia="Calibri" w:hAnsi="Calibri" w:cs="Calibri"/>
          <w:sz w:val="28"/>
          <w:szCs w:val="28"/>
        </w:rPr>
        <w:br w:type="page"/>
      </w:r>
    </w:p>
    <w:p w:rsidR="009010E4" w:rsidRDefault="00832D0F" w:rsidP="00D049F6">
      <w:pPr>
        <w:pStyle w:val="Ttulo2"/>
        <w:numPr>
          <w:ilvl w:val="0"/>
          <w:numId w:val="0"/>
        </w:numPr>
        <w:rPr>
          <w:rFonts w:ascii="Calibri" w:eastAsia="Calibri" w:hAnsi="Calibri" w:cs="Calibri"/>
          <w:i/>
          <w:sz w:val="22"/>
          <w:szCs w:val="22"/>
        </w:rPr>
      </w:pPr>
      <w:bookmarkStart w:id="71" w:name="_Toc83734282"/>
      <w:r>
        <w:rPr>
          <w:rFonts w:ascii="Calibri" w:eastAsia="Calibri" w:hAnsi="Calibri" w:cs="Calibri"/>
          <w:sz w:val="28"/>
          <w:szCs w:val="28"/>
        </w:rPr>
        <w:lastRenderedPageBreak/>
        <w:t>ANEXO “</w:t>
      </w:r>
      <w:r w:rsidR="003B1BB9">
        <w:rPr>
          <w:rFonts w:ascii="Calibri" w:eastAsia="Calibri" w:hAnsi="Calibri" w:cs="Calibri"/>
          <w:sz w:val="28"/>
          <w:szCs w:val="28"/>
        </w:rPr>
        <w:t>H</w:t>
      </w:r>
      <w:r>
        <w:rPr>
          <w:rFonts w:ascii="Calibri" w:eastAsia="Calibri" w:hAnsi="Calibri" w:cs="Calibri"/>
          <w:sz w:val="28"/>
          <w:szCs w:val="28"/>
        </w:rPr>
        <w:t>”</w:t>
      </w:r>
      <w:bookmarkEnd w:id="71"/>
    </w:p>
    <w:p w:rsidR="009010E4" w:rsidRPr="00553A49" w:rsidRDefault="009010E4">
      <w:pPr>
        <w:jc w:val="right"/>
        <w:rPr>
          <w:rFonts w:ascii="Calibri" w:eastAsia="Calibri" w:hAnsi="Calibri" w:cs="Calibri"/>
          <w:sz w:val="28"/>
          <w:szCs w:val="28"/>
        </w:rPr>
      </w:pPr>
    </w:p>
    <w:p w:rsidR="009010E4" w:rsidRDefault="00832D0F">
      <w:pPr>
        <w:spacing w:line="276" w:lineRule="auto"/>
        <w:jc w:val="right"/>
        <w:rPr>
          <w:rFonts w:ascii="Calibri" w:eastAsia="Calibri" w:hAnsi="Calibri" w:cs="Calibri"/>
          <w:b/>
        </w:rPr>
      </w:pPr>
      <w:r>
        <w:rPr>
          <w:rFonts w:ascii="Calibri" w:eastAsia="Calibri" w:hAnsi="Calibri" w:cs="Calibri"/>
          <w:b/>
        </w:rPr>
        <w:t xml:space="preserve">LICITACIÓN: </w:t>
      </w:r>
      <w:r w:rsidR="004502C9">
        <w:rPr>
          <w:rFonts w:ascii="Calibri" w:eastAsia="Calibri" w:hAnsi="Calibri" w:cs="Calibri"/>
          <w:b/>
        </w:rPr>
        <w:t>UACH-DA-A261001-2021-P</w:t>
      </w:r>
    </w:p>
    <w:p w:rsidR="009010E4" w:rsidRDefault="005D61DB">
      <w:pPr>
        <w:spacing w:line="276" w:lineRule="auto"/>
        <w:jc w:val="right"/>
        <w:rPr>
          <w:rFonts w:ascii="Calibri" w:eastAsia="Calibri" w:hAnsi="Calibri" w:cs="Calibri"/>
          <w:b/>
        </w:rPr>
      </w:pPr>
      <w:r>
        <w:rPr>
          <w:rFonts w:ascii="Calibri" w:eastAsia="Calibri" w:hAnsi="Calibri" w:cs="Calibri"/>
          <w:b/>
        </w:rPr>
        <w:t>19 de noviembre de 2021</w:t>
      </w:r>
    </w:p>
    <w:p w:rsidR="009010E4" w:rsidRDefault="009010E4">
      <w:pPr>
        <w:spacing w:line="276" w:lineRule="auto"/>
        <w:jc w:val="right"/>
        <w:rPr>
          <w:rFonts w:ascii="Calibri" w:eastAsia="Calibri" w:hAnsi="Calibri" w:cs="Calibri"/>
          <w:sz w:val="22"/>
          <w:szCs w:val="22"/>
        </w:rPr>
      </w:pPr>
    </w:p>
    <w:p w:rsidR="009010E4" w:rsidRDefault="009010E4">
      <w:pPr>
        <w:spacing w:line="276" w:lineRule="auto"/>
        <w:jc w:val="right"/>
        <w:rPr>
          <w:rFonts w:ascii="Calibri" w:eastAsia="Calibri" w:hAnsi="Calibri" w:cs="Calibri"/>
          <w:sz w:val="22"/>
          <w:szCs w:val="22"/>
        </w:rPr>
      </w:pPr>
    </w:p>
    <w:p w:rsidR="006C667E" w:rsidRPr="00F352C7" w:rsidRDefault="00F352C7" w:rsidP="006C667E">
      <w:pPr>
        <w:spacing w:line="276" w:lineRule="auto"/>
        <w:rPr>
          <w:rFonts w:ascii="Calibri" w:eastAsia="Calibri" w:hAnsi="Calibri" w:cs="Calibri"/>
          <w:b/>
        </w:rPr>
      </w:pPr>
      <w:r w:rsidRPr="00F352C7">
        <w:rPr>
          <w:rFonts w:ascii="Calibri" w:eastAsia="Calibri" w:hAnsi="Calibri" w:cs="Calibri"/>
          <w:b/>
        </w:rPr>
        <w:t>UNIVERSIDAD AUTÓNOMA DE CHIHUAHUA</w:t>
      </w:r>
    </w:p>
    <w:p w:rsidR="006C667E" w:rsidRPr="00F352C7" w:rsidRDefault="00F352C7" w:rsidP="006C667E">
      <w:pPr>
        <w:spacing w:line="276" w:lineRule="auto"/>
        <w:rPr>
          <w:rFonts w:ascii="Calibri" w:eastAsia="Calibri" w:hAnsi="Calibri" w:cs="Calibri"/>
          <w:b/>
        </w:rPr>
      </w:pPr>
      <w:r w:rsidRPr="00F352C7">
        <w:rPr>
          <w:rFonts w:ascii="Calibri" w:eastAsia="Calibri" w:hAnsi="Calibri" w:cs="Calibri"/>
          <w:b/>
        </w:rPr>
        <w:t>AVE. UNIVERSIDAD S/N, CAMPUS UNIVERSITARIO I,</w:t>
      </w:r>
    </w:p>
    <w:p w:rsidR="006C667E" w:rsidRPr="00F352C7" w:rsidRDefault="00F352C7" w:rsidP="006C667E">
      <w:pPr>
        <w:spacing w:line="276" w:lineRule="auto"/>
        <w:rPr>
          <w:rFonts w:ascii="Calibri" w:eastAsia="Calibri" w:hAnsi="Calibri" w:cs="Calibri"/>
          <w:b/>
        </w:rPr>
      </w:pPr>
      <w:r w:rsidRPr="00F352C7">
        <w:rPr>
          <w:rFonts w:ascii="Calibri" w:eastAsia="Calibri" w:hAnsi="Calibri" w:cs="Calibri"/>
          <w:b/>
        </w:rPr>
        <w:t>EDIFICIO ADMINISTRATIVO, SEGUNDO PISO, C.P. 31110</w:t>
      </w:r>
    </w:p>
    <w:p w:rsidR="006C667E" w:rsidRPr="00F352C7" w:rsidRDefault="00F352C7" w:rsidP="006C667E">
      <w:pPr>
        <w:spacing w:line="276" w:lineRule="auto"/>
        <w:rPr>
          <w:rFonts w:ascii="Calibri" w:eastAsia="Calibri" w:hAnsi="Calibri" w:cs="Calibri"/>
          <w:b/>
        </w:rPr>
      </w:pPr>
      <w:r w:rsidRPr="00F352C7">
        <w:rPr>
          <w:rFonts w:ascii="Calibri" w:eastAsia="Calibri" w:hAnsi="Calibri" w:cs="Calibri"/>
          <w:b/>
        </w:rPr>
        <w:t xml:space="preserve">CHIHUAHUA, CHIH. </w:t>
      </w:r>
    </w:p>
    <w:p w:rsidR="006C667E" w:rsidRPr="00F352C7" w:rsidRDefault="00F352C7" w:rsidP="006C667E">
      <w:pPr>
        <w:spacing w:line="276" w:lineRule="auto"/>
        <w:rPr>
          <w:rFonts w:ascii="Calibri" w:eastAsia="Calibri" w:hAnsi="Calibri" w:cs="Calibri"/>
          <w:b/>
        </w:rPr>
      </w:pPr>
      <w:r w:rsidRPr="00F352C7">
        <w:rPr>
          <w:rFonts w:ascii="Calibri" w:eastAsia="Calibri" w:hAnsi="Calibri" w:cs="Calibri"/>
          <w:b/>
        </w:rPr>
        <w:t>AT’N: COMITÉ DE ADQUISICIONES, ARRENDAMIENTOS Y</w:t>
      </w:r>
    </w:p>
    <w:p w:rsidR="009010E4" w:rsidRPr="00F352C7" w:rsidRDefault="00F352C7" w:rsidP="006C667E">
      <w:pPr>
        <w:spacing w:line="276" w:lineRule="auto"/>
        <w:rPr>
          <w:rFonts w:ascii="Calibri" w:eastAsia="Calibri" w:hAnsi="Calibri" w:cs="Calibri"/>
          <w:b/>
        </w:rPr>
      </w:pPr>
      <w:r w:rsidRPr="00F352C7">
        <w:rPr>
          <w:rFonts w:ascii="Calibri" w:eastAsia="Calibri" w:hAnsi="Calibri" w:cs="Calibri"/>
          <w:b/>
        </w:rPr>
        <w:t>CONTRATACIÓN DE SERVICIOS:</w:t>
      </w:r>
    </w:p>
    <w:p w:rsidR="009010E4" w:rsidRDefault="009010E4">
      <w:pPr>
        <w:spacing w:line="276" w:lineRule="auto"/>
        <w:rPr>
          <w:rFonts w:ascii="Calibri" w:eastAsia="Calibri" w:hAnsi="Calibri" w:cs="Calibri"/>
          <w:b/>
          <w:sz w:val="22"/>
          <w:szCs w:val="22"/>
        </w:rPr>
      </w:pPr>
    </w:p>
    <w:p w:rsidR="009010E4" w:rsidRDefault="009010E4">
      <w:pPr>
        <w:pStyle w:val="Ttulo"/>
        <w:spacing w:line="276" w:lineRule="auto"/>
        <w:rPr>
          <w:rFonts w:ascii="Calibri" w:eastAsia="Calibri" w:hAnsi="Calibri" w:cs="Calibri"/>
          <w:sz w:val="22"/>
          <w:szCs w:val="22"/>
        </w:rPr>
      </w:pPr>
    </w:p>
    <w:p w:rsidR="009010E4" w:rsidRPr="00F352C7" w:rsidRDefault="00832D0F">
      <w:pPr>
        <w:spacing w:line="276" w:lineRule="auto"/>
        <w:jc w:val="both"/>
        <w:rPr>
          <w:rFonts w:ascii="Calibri" w:eastAsia="Calibri" w:hAnsi="Calibri" w:cs="Calibri"/>
        </w:rPr>
      </w:pPr>
      <w:r w:rsidRPr="00F352C7">
        <w:rPr>
          <w:rFonts w:ascii="Calibri" w:eastAsia="Calibri" w:hAnsi="Calibri" w:cs="Calibri"/>
        </w:rPr>
        <w:t xml:space="preserve">El que suscribe C. _______________________________ en mi carácter de representante legal, en relación con la </w:t>
      </w:r>
      <w:r w:rsidR="004D04CC" w:rsidRPr="00F352C7">
        <w:rPr>
          <w:rFonts w:ascii="Calibri" w:eastAsia="Calibri" w:hAnsi="Calibri" w:cs="Calibri"/>
        </w:rPr>
        <w:t>Licitación Pública</w:t>
      </w:r>
      <w:r w:rsidRPr="00F352C7">
        <w:rPr>
          <w:rFonts w:ascii="Calibri" w:eastAsia="Calibri" w:hAnsi="Calibri" w:cs="Calibri"/>
        </w:rPr>
        <w:t xml:space="preserve"> No. </w:t>
      </w:r>
      <w:r w:rsidR="004502C9">
        <w:rPr>
          <w:rFonts w:ascii="Calibri" w:eastAsia="Calibri" w:hAnsi="Calibri" w:cs="Calibri"/>
          <w:b/>
        </w:rPr>
        <w:t>UACH-DA-A261001-2021-P</w:t>
      </w:r>
      <w:r w:rsidRPr="00F352C7">
        <w:rPr>
          <w:rFonts w:ascii="Calibri" w:eastAsia="Calibri" w:hAnsi="Calibri" w:cs="Calibri"/>
        </w:rPr>
        <w:t>, manifiesto, estar conforme en ajustarme a las leyes y reglamentos aplicables en el presente procedimiento, a los términos de las bases de la licitación, sus anexos, las modificaciones que en su caso se hayan efectuado, a la o las juntas de aclaraciones, a las garantías que deben otorgarse y al modelo de contrato, del cual anexo la primer página del formato proporcionado al final de las bases con antefirma.</w:t>
      </w:r>
    </w:p>
    <w:p w:rsidR="009010E4" w:rsidRPr="00F352C7" w:rsidRDefault="009010E4">
      <w:pPr>
        <w:spacing w:line="276" w:lineRule="auto"/>
        <w:jc w:val="both"/>
        <w:rPr>
          <w:rFonts w:ascii="Calibri" w:eastAsia="Calibri" w:hAnsi="Calibri" w:cs="Calibri"/>
        </w:rPr>
      </w:pPr>
    </w:p>
    <w:p w:rsidR="009010E4" w:rsidRPr="00F352C7" w:rsidRDefault="009010E4">
      <w:pPr>
        <w:spacing w:line="276" w:lineRule="auto"/>
        <w:jc w:val="both"/>
        <w:rPr>
          <w:rFonts w:ascii="Calibri" w:eastAsia="Calibri" w:hAnsi="Calibri" w:cs="Calibri"/>
        </w:rPr>
      </w:pPr>
    </w:p>
    <w:p w:rsidR="009010E4" w:rsidRPr="00F352C7" w:rsidRDefault="009010E4">
      <w:pPr>
        <w:spacing w:line="276" w:lineRule="auto"/>
        <w:jc w:val="both"/>
        <w:rPr>
          <w:rFonts w:ascii="Calibri" w:eastAsia="Calibri" w:hAnsi="Calibri" w:cs="Calibri"/>
        </w:rPr>
      </w:pPr>
    </w:p>
    <w:p w:rsidR="009010E4" w:rsidRPr="00F352C7" w:rsidRDefault="009010E4">
      <w:pPr>
        <w:spacing w:line="276" w:lineRule="auto"/>
        <w:jc w:val="both"/>
        <w:rPr>
          <w:rFonts w:ascii="Calibri" w:eastAsia="Calibri" w:hAnsi="Calibri" w:cs="Calibri"/>
        </w:rPr>
      </w:pPr>
    </w:p>
    <w:p w:rsidR="009010E4" w:rsidRPr="00F352C7" w:rsidRDefault="00832D0F">
      <w:pPr>
        <w:spacing w:line="276" w:lineRule="auto"/>
        <w:jc w:val="center"/>
        <w:rPr>
          <w:rFonts w:ascii="Calibri" w:eastAsia="Calibri" w:hAnsi="Calibri" w:cs="Calibri"/>
          <w:b/>
        </w:rPr>
      </w:pPr>
      <w:r w:rsidRPr="00F352C7">
        <w:rPr>
          <w:rFonts w:ascii="Calibri" w:eastAsia="Calibri" w:hAnsi="Calibri" w:cs="Calibri"/>
          <w:b/>
        </w:rPr>
        <w:t>ATENTAMENTE</w:t>
      </w:r>
    </w:p>
    <w:p w:rsidR="009010E4" w:rsidRPr="00F352C7" w:rsidRDefault="009010E4">
      <w:pPr>
        <w:spacing w:line="276" w:lineRule="auto"/>
        <w:jc w:val="center"/>
        <w:rPr>
          <w:rFonts w:ascii="Calibri" w:eastAsia="Calibri" w:hAnsi="Calibri" w:cs="Calibri"/>
          <w:b/>
        </w:rPr>
      </w:pPr>
    </w:p>
    <w:p w:rsidR="009010E4" w:rsidRPr="00F352C7" w:rsidRDefault="009010E4">
      <w:pPr>
        <w:spacing w:line="276" w:lineRule="auto"/>
        <w:jc w:val="center"/>
        <w:rPr>
          <w:rFonts w:ascii="Calibri" w:eastAsia="Calibri" w:hAnsi="Calibri" w:cs="Calibri"/>
          <w:b/>
        </w:rPr>
      </w:pPr>
    </w:p>
    <w:p w:rsidR="009010E4" w:rsidRPr="00F352C7" w:rsidRDefault="009010E4">
      <w:pPr>
        <w:spacing w:line="276" w:lineRule="auto"/>
        <w:jc w:val="center"/>
        <w:rPr>
          <w:rFonts w:ascii="Calibri" w:eastAsia="Calibri" w:hAnsi="Calibri" w:cs="Calibri"/>
          <w:b/>
        </w:rPr>
      </w:pPr>
    </w:p>
    <w:p w:rsidR="009010E4" w:rsidRPr="00F352C7" w:rsidRDefault="009010E4">
      <w:pPr>
        <w:spacing w:line="276" w:lineRule="auto"/>
        <w:jc w:val="both"/>
        <w:rPr>
          <w:rFonts w:ascii="Calibri" w:eastAsia="Calibri" w:hAnsi="Calibri" w:cs="Calibri"/>
          <w:b/>
        </w:rPr>
      </w:pPr>
    </w:p>
    <w:tbl>
      <w:tblPr>
        <w:tblStyle w:val="8"/>
        <w:tblW w:w="8976" w:type="dxa"/>
        <w:jc w:val="center"/>
        <w:tblLayout w:type="fixed"/>
        <w:tblLook w:val="0000" w:firstRow="0" w:lastRow="0" w:firstColumn="0" w:lastColumn="0" w:noHBand="0" w:noVBand="0"/>
      </w:tblPr>
      <w:tblGrid>
        <w:gridCol w:w="4039"/>
        <w:gridCol w:w="851"/>
        <w:gridCol w:w="4086"/>
      </w:tblGrid>
      <w:tr w:rsidR="009010E4" w:rsidRPr="00F352C7">
        <w:trPr>
          <w:jc w:val="center"/>
        </w:trPr>
        <w:tc>
          <w:tcPr>
            <w:tcW w:w="4039" w:type="dxa"/>
            <w:tcBorders>
              <w:top w:val="single" w:sz="4" w:space="0" w:color="000000"/>
            </w:tcBorders>
          </w:tcPr>
          <w:p w:rsidR="009010E4" w:rsidRPr="00F352C7" w:rsidRDefault="00832D0F">
            <w:pPr>
              <w:spacing w:line="276" w:lineRule="auto"/>
              <w:jc w:val="center"/>
              <w:rPr>
                <w:rFonts w:ascii="Calibri" w:eastAsia="Calibri" w:hAnsi="Calibri" w:cs="Calibri"/>
                <w:b/>
              </w:rPr>
            </w:pPr>
            <w:r w:rsidRPr="00F352C7">
              <w:rPr>
                <w:rFonts w:ascii="Calibri" w:eastAsia="Calibri" w:hAnsi="Calibri" w:cs="Calibri"/>
                <w:b/>
              </w:rPr>
              <w:t>NOMBRE DEL PARTICIPANTE</w:t>
            </w:r>
          </w:p>
        </w:tc>
        <w:tc>
          <w:tcPr>
            <w:tcW w:w="851" w:type="dxa"/>
          </w:tcPr>
          <w:p w:rsidR="009010E4" w:rsidRPr="00F352C7" w:rsidRDefault="009010E4">
            <w:pPr>
              <w:spacing w:line="276" w:lineRule="auto"/>
              <w:jc w:val="center"/>
              <w:rPr>
                <w:rFonts w:ascii="Calibri" w:eastAsia="Calibri" w:hAnsi="Calibri" w:cs="Calibri"/>
                <w:b/>
              </w:rPr>
            </w:pPr>
          </w:p>
        </w:tc>
        <w:tc>
          <w:tcPr>
            <w:tcW w:w="4086" w:type="dxa"/>
            <w:tcBorders>
              <w:top w:val="single" w:sz="4" w:space="0" w:color="000000"/>
            </w:tcBorders>
          </w:tcPr>
          <w:p w:rsidR="009010E4" w:rsidRPr="00F352C7" w:rsidRDefault="00832D0F">
            <w:pPr>
              <w:spacing w:line="276" w:lineRule="auto"/>
              <w:jc w:val="center"/>
              <w:rPr>
                <w:rFonts w:ascii="Calibri" w:eastAsia="Calibri" w:hAnsi="Calibri" w:cs="Calibri"/>
                <w:b/>
              </w:rPr>
            </w:pPr>
            <w:r w:rsidRPr="00F352C7">
              <w:rPr>
                <w:rFonts w:ascii="Calibri" w:eastAsia="Calibri" w:hAnsi="Calibri" w:cs="Calibri"/>
                <w:b/>
              </w:rPr>
              <w:t>NOMBRE Y FIRMA DEL REPRESENTANTE</w:t>
            </w:r>
          </w:p>
        </w:tc>
      </w:tr>
    </w:tbl>
    <w:p w:rsidR="009010E4" w:rsidRPr="00F352C7" w:rsidRDefault="009010E4">
      <w:pPr>
        <w:spacing w:line="276" w:lineRule="auto"/>
        <w:jc w:val="both"/>
        <w:rPr>
          <w:rFonts w:ascii="Calibri" w:eastAsia="Calibri" w:hAnsi="Calibri" w:cs="Calibri"/>
          <w:b/>
        </w:rPr>
      </w:pPr>
    </w:p>
    <w:p w:rsidR="009010E4" w:rsidRPr="00F352C7" w:rsidRDefault="00832D0F">
      <w:pPr>
        <w:spacing w:line="276" w:lineRule="auto"/>
        <w:jc w:val="both"/>
        <w:rPr>
          <w:rFonts w:ascii="Calibri" w:eastAsia="Calibri" w:hAnsi="Calibri" w:cs="Calibri"/>
          <w:i/>
        </w:rPr>
      </w:pPr>
      <w:r w:rsidRPr="00F352C7">
        <w:rPr>
          <w:rFonts w:ascii="Calibri" w:eastAsia="Calibri" w:hAnsi="Calibri" w:cs="Calibri"/>
          <w:b/>
          <w:i/>
          <w:u w:val="single"/>
        </w:rPr>
        <w:t>NOTA</w:t>
      </w:r>
      <w:r w:rsidRPr="00F352C7">
        <w:rPr>
          <w:rFonts w:ascii="Calibri" w:eastAsia="Calibri" w:hAnsi="Calibri" w:cs="Calibri"/>
          <w:i/>
        </w:rPr>
        <w:t>: La presente manifestación; deberá estar incluido en el folio de la propuesta y presentarse en papel membretado del Licitante y con la firma autógrafa del Representante Legal del Licitante que ostente los poderes y facultades para ello.</w:t>
      </w:r>
    </w:p>
    <w:p w:rsidR="0099686B" w:rsidRDefault="0099686B">
      <w:pPr>
        <w:spacing w:line="276" w:lineRule="auto"/>
        <w:jc w:val="both"/>
        <w:rPr>
          <w:rFonts w:ascii="Calibri" w:eastAsia="Calibri" w:hAnsi="Calibri" w:cs="Calibri"/>
          <w:i/>
          <w:sz w:val="22"/>
          <w:szCs w:val="22"/>
        </w:rPr>
      </w:pPr>
    </w:p>
    <w:p w:rsidR="00AE51C6" w:rsidRDefault="00AE51C6">
      <w:pPr>
        <w:rPr>
          <w:rFonts w:ascii="Calibri" w:eastAsia="Calibri" w:hAnsi="Calibri" w:cs="Calibri"/>
          <w:b/>
          <w:sz w:val="28"/>
          <w:szCs w:val="28"/>
        </w:rPr>
      </w:pPr>
      <w:bookmarkStart w:id="72" w:name="_heading=h.41mghml" w:colFirst="0" w:colLast="0"/>
      <w:bookmarkStart w:id="73" w:name="_Toc54210221"/>
      <w:bookmarkEnd w:id="72"/>
      <w:r>
        <w:rPr>
          <w:rFonts w:ascii="Calibri" w:eastAsia="Calibri" w:hAnsi="Calibri" w:cs="Calibri"/>
          <w:sz w:val="28"/>
          <w:szCs w:val="28"/>
        </w:rPr>
        <w:br w:type="page"/>
      </w:r>
    </w:p>
    <w:p w:rsidR="00AE51C6" w:rsidRPr="00AE51C6" w:rsidRDefault="00A77CCE" w:rsidP="00AE51C6">
      <w:pPr>
        <w:pStyle w:val="Ttulo2"/>
        <w:numPr>
          <w:ilvl w:val="0"/>
          <w:numId w:val="0"/>
        </w:numPr>
        <w:rPr>
          <w:rFonts w:ascii="Calibri" w:eastAsia="Calibri" w:hAnsi="Calibri" w:cs="Calibri"/>
          <w:sz w:val="28"/>
          <w:szCs w:val="28"/>
        </w:rPr>
      </w:pPr>
      <w:bookmarkStart w:id="74" w:name="_Toc83734283"/>
      <w:r>
        <w:rPr>
          <w:rFonts w:ascii="Calibri" w:eastAsia="Calibri" w:hAnsi="Calibri" w:cs="Calibri"/>
          <w:sz w:val="28"/>
          <w:szCs w:val="28"/>
        </w:rPr>
        <w:lastRenderedPageBreak/>
        <w:t>ANEXO “I</w:t>
      </w:r>
      <w:r w:rsidR="00AE51C6" w:rsidRPr="00AE51C6">
        <w:rPr>
          <w:rFonts w:ascii="Calibri" w:eastAsia="Calibri" w:hAnsi="Calibri" w:cs="Calibri"/>
          <w:sz w:val="28"/>
          <w:szCs w:val="28"/>
        </w:rPr>
        <w:t>”</w:t>
      </w:r>
      <w:bookmarkEnd w:id="73"/>
      <w:bookmarkEnd w:id="74"/>
    </w:p>
    <w:p w:rsidR="0073769D" w:rsidRDefault="0073769D" w:rsidP="00AE51C6">
      <w:pPr>
        <w:pStyle w:val="Ttulo2"/>
        <w:numPr>
          <w:ilvl w:val="0"/>
          <w:numId w:val="0"/>
        </w:numPr>
        <w:rPr>
          <w:rFonts w:ascii="Calibri" w:eastAsia="Calibri" w:hAnsi="Calibri" w:cs="Calibri"/>
          <w:sz w:val="22"/>
          <w:szCs w:val="28"/>
        </w:rPr>
      </w:pPr>
    </w:p>
    <w:p w:rsidR="00AE51C6" w:rsidRPr="0073769D" w:rsidRDefault="00AE51C6" w:rsidP="0073769D">
      <w:pPr>
        <w:ind w:right="459"/>
        <w:jc w:val="center"/>
        <w:rPr>
          <w:rFonts w:ascii="Calibri" w:eastAsia="Calibri" w:hAnsi="Calibri" w:cs="Calibri"/>
          <w:b/>
        </w:rPr>
      </w:pPr>
      <w:r w:rsidRPr="0073769D">
        <w:rPr>
          <w:rFonts w:asciiTheme="minorHAnsi" w:hAnsiTheme="minorHAnsi" w:cs="Calibri"/>
          <w:b/>
        </w:rPr>
        <w:t>FORMATO</w:t>
      </w:r>
      <w:r w:rsidRPr="0073769D">
        <w:rPr>
          <w:rFonts w:ascii="Calibri" w:eastAsia="Calibri" w:hAnsi="Calibri" w:cs="Calibri"/>
          <w:b/>
        </w:rPr>
        <w:t xml:space="preserve"> PARA LA ACREDITACIÓN DE LA PERSONALIDAD JURÍDICA</w:t>
      </w:r>
    </w:p>
    <w:p w:rsidR="00AE51C6" w:rsidRPr="00AE51C6" w:rsidRDefault="00AE51C6" w:rsidP="00AE51C6">
      <w:pPr>
        <w:ind w:left="709" w:right="459" w:hanging="851"/>
        <w:jc w:val="center"/>
        <w:rPr>
          <w:rFonts w:asciiTheme="minorHAnsi" w:hAnsiTheme="minorHAnsi" w:cs="Calibri"/>
          <w:b/>
          <w:sz w:val="18"/>
        </w:rPr>
      </w:pPr>
    </w:p>
    <w:p w:rsidR="00AE51C6" w:rsidRPr="005F7EDC" w:rsidRDefault="00AE51C6" w:rsidP="00AE51C6">
      <w:pPr>
        <w:ind w:right="459"/>
        <w:jc w:val="right"/>
        <w:rPr>
          <w:rFonts w:asciiTheme="minorHAnsi" w:hAnsiTheme="minorHAnsi" w:cs="Calibri"/>
          <w:b/>
        </w:rPr>
      </w:pPr>
      <w:r w:rsidRPr="00074A6C">
        <w:rPr>
          <w:rFonts w:asciiTheme="minorHAnsi" w:hAnsiTheme="minorHAnsi" w:cs="Calibri"/>
          <w:b/>
        </w:rPr>
        <w:t xml:space="preserve">Licitación: </w:t>
      </w:r>
      <w:r w:rsidR="004502C9">
        <w:rPr>
          <w:rFonts w:asciiTheme="minorHAnsi" w:hAnsiTheme="minorHAnsi"/>
          <w:b/>
          <w:color w:val="000000"/>
        </w:rPr>
        <w:t>UACH-DA-A261001-2021-P</w:t>
      </w:r>
    </w:p>
    <w:p w:rsidR="00AE51C6" w:rsidRPr="002D5B75" w:rsidRDefault="005D61DB" w:rsidP="00AE51C6">
      <w:pPr>
        <w:ind w:right="459"/>
        <w:jc w:val="right"/>
        <w:rPr>
          <w:rFonts w:asciiTheme="minorHAnsi" w:hAnsiTheme="minorHAnsi" w:cs="Calibri"/>
          <w:b/>
        </w:rPr>
      </w:pPr>
      <w:r>
        <w:rPr>
          <w:rFonts w:asciiTheme="minorHAnsi" w:hAnsiTheme="minorHAnsi" w:cs="Calibri"/>
          <w:b/>
        </w:rPr>
        <w:t>19 de noviembre de 2021</w:t>
      </w:r>
    </w:p>
    <w:p w:rsidR="00AE51C6" w:rsidRDefault="00AE51C6" w:rsidP="00AE51C6">
      <w:pPr>
        <w:ind w:right="459" w:firstLine="1080"/>
        <w:rPr>
          <w:rFonts w:asciiTheme="minorHAnsi" w:hAnsiTheme="minorHAnsi" w:cs="Calibri"/>
          <w:b/>
        </w:rPr>
      </w:pPr>
    </w:p>
    <w:p w:rsidR="00095BB6" w:rsidRPr="00246A25" w:rsidRDefault="00095BB6" w:rsidP="00AE51C6">
      <w:pPr>
        <w:ind w:right="459" w:firstLine="1080"/>
        <w:rPr>
          <w:rFonts w:asciiTheme="minorHAnsi" w:hAnsiTheme="minorHAnsi" w:cs="Calibri"/>
          <w:b/>
        </w:rPr>
      </w:pPr>
    </w:p>
    <w:p w:rsidR="006C667E" w:rsidRPr="006C667E" w:rsidRDefault="006C667E" w:rsidP="006C667E">
      <w:pPr>
        <w:ind w:right="459"/>
        <w:rPr>
          <w:rFonts w:asciiTheme="minorHAnsi" w:hAnsiTheme="minorHAnsi" w:cs="Calibri"/>
          <w:b/>
        </w:rPr>
      </w:pPr>
      <w:r w:rsidRPr="006C667E">
        <w:rPr>
          <w:rFonts w:asciiTheme="minorHAnsi" w:hAnsiTheme="minorHAnsi" w:cs="Calibri"/>
          <w:b/>
        </w:rPr>
        <w:t>Universidad Autónoma de Chihuahua</w:t>
      </w:r>
    </w:p>
    <w:p w:rsidR="006C667E" w:rsidRPr="006C667E" w:rsidRDefault="006C667E" w:rsidP="006C667E">
      <w:pPr>
        <w:ind w:right="459"/>
        <w:rPr>
          <w:rFonts w:asciiTheme="minorHAnsi" w:hAnsiTheme="minorHAnsi" w:cs="Calibri"/>
          <w:b/>
        </w:rPr>
      </w:pPr>
      <w:r w:rsidRPr="006C667E">
        <w:rPr>
          <w:rFonts w:asciiTheme="minorHAnsi" w:hAnsiTheme="minorHAnsi" w:cs="Calibri"/>
          <w:b/>
        </w:rPr>
        <w:t>Ave. Universidad S/N, Campus Universitario I,</w:t>
      </w:r>
    </w:p>
    <w:p w:rsidR="006C667E" w:rsidRPr="006C667E" w:rsidRDefault="006C667E" w:rsidP="006C667E">
      <w:pPr>
        <w:ind w:right="459"/>
        <w:rPr>
          <w:rFonts w:asciiTheme="minorHAnsi" w:hAnsiTheme="minorHAnsi" w:cs="Calibri"/>
          <w:b/>
        </w:rPr>
      </w:pPr>
      <w:r w:rsidRPr="006C667E">
        <w:rPr>
          <w:rFonts w:asciiTheme="minorHAnsi" w:hAnsiTheme="minorHAnsi" w:cs="Calibri"/>
          <w:b/>
        </w:rPr>
        <w:t>Edificio Administrativo, Segundo Piso, C.P. 31110</w:t>
      </w:r>
    </w:p>
    <w:p w:rsidR="006C667E" w:rsidRPr="006C667E" w:rsidRDefault="006C667E" w:rsidP="006C667E">
      <w:pPr>
        <w:ind w:right="459"/>
        <w:rPr>
          <w:rFonts w:asciiTheme="minorHAnsi" w:hAnsiTheme="minorHAnsi" w:cs="Calibri"/>
          <w:b/>
        </w:rPr>
      </w:pPr>
      <w:r w:rsidRPr="006C667E">
        <w:rPr>
          <w:rFonts w:asciiTheme="minorHAnsi" w:hAnsiTheme="minorHAnsi" w:cs="Calibri"/>
          <w:b/>
        </w:rPr>
        <w:t xml:space="preserve">Chihuahua, </w:t>
      </w:r>
      <w:proofErr w:type="spellStart"/>
      <w:r w:rsidRPr="006C667E">
        <w:rPr>
          <w:rFonts w:asciiTheme="minorHAnsi" w:hAnsiTheme="minorHAnsi" w:cs="Calibri"/>
          <w:b/>
        </w:rPr>
        <w:t>Chih</w:t>
      </w:r>
      <w:proofErr w:type="spellEnd"/>
      <w:r w:rsidRPr="006C667E">
        <w:rPr>
          <w:rFonts w:asciiTheme="minorHAnsi" w:hAnsiTheme="minorHAnsi" w:cs="Calibri"/>
          <w:b/>
        </w:rPr>
        <w:t xml:space="preserve">. </w:t>
      </w:r>
    </w:p>
    <w:p w:rsidR="006C667E" w:rsidRPr="006C667E" w:rsidRDefault="006C667E" w:rsidP="006C667E">
      <w:pPr>
        <w:ind w:right="459"/>
        <w:rPr>
          <w:rFonts w:asciiTheme="minorHAnsi" w:hAnsiTheme="minorHAnsi" w:cs="Calibri"/>
          <w:b/>
        </w:rPr>
      </w:pPr>
      <w:proofErr w:type="spellStart"/>
      <w:r w:rsidRPr="006C667E">
        <w:rPr>
          <w:rFonts w:asciiTheme="minorHAnsi" w:hAnsiTheme="minorHAnsi" w:cs="Calibri"/>
          <w:b/>
        </w:rPr>
        <w:t>At’n</w:t>
      </w:r>
      <w:proofErr w:type="spellEnd"/>
      <w:r w:rsidRPr="006C667E">
        <w:rPr>
          <w:rFonts w:asciiTheme="minorHAnsi" w:hAnsiTheme="minorHAnsi" w:cs="Calibri"/>
          <w:b/>
        </w:rPr>
        <w:t>: Comité de Adquisiciones, Arrendamientos y</w:t>
      </w:r>
    </w:p>
    <w:p w:rsidR="00AE51C6" w:rsidRDefault="006C667E" w:rsidP="006C667E">
      <w:pPr>
        <w:ind w:right="459"/>
        <w:rPr>
          <w:rFonts w:asciiTheme="minorHAnsi" w:hAnsiTheme="minorHAnsi" w:cs="Calibri"/>
          <w:b/>
        </w:rPr>
      </w:pPr>
      <w:r w:rsidRPr="006C667E">
        <w:rPr>
          <w:rFonts w:asciiTheme="minorHAnsi" w:hAnsiTheme="minorHAnsi" w:cs="Calibri"/>
          <w:b/>
        </w:rPr>
        <w:t>Contratación de Servicios:</w:t>
      </w:r>
    </w:p>
    <w:p w:rsidR="006C667E" w:rsidRPr="00246A25" w:rsidRDefault="006C667E" w:rsidP="006C667E">
      <w:pPr>
        <w:ind w:right="459"/>
        <w:rPr>
          <w:rFonts w:asciiTheme="minorHAnsi" w:hAnsiTheme="minorHAnsi" w:cs="Calibri"/>
        </w:rPr>
      </w:pPr>
    </w:p>
    <w:p w:rsidR="00AE51C6" w:rsidRDefault="00AE51C6" w:rsidP="00AE51C6">
      <w:pPr>
        <w:autoSpaceDE w:val="0"/>
        <w:autoSpaceDN w:val="0"/>
        <w:adjustRightInd w:val="0"/>
        <w:ind w:right="459"/>
        <w:jc w:val="both"/>
        <w:rPr>
          <w:rFonts w:asciiTheme="minorHAnsi" w:hAnsiTheme="minorHAnsi" w:cs="Calibri"/>
        </w:rPr>
      </w:pPr>
      <w:r w:rsidRPr="00EB486B">
        <w:rPr>
          <w:rFonts w:asciiTheme="minorHAnsi" w:hAnsiTheme="minorHAnsi" w:cs="Calibri"/>
        </w:rPr>
        <w:t>El que suscribe, (nombre completo del subscriptor del documento) en mi carácter de Representante</w:t>
      </w:r>
      <w:r w:rsidRPr="00EB486B">
        <w:rPr>
          <w:rFonts w:asciiTheme="minorHAnsi" w:eastAsiaTheme="minorHAnsi" w:hAnsiTheme="minorHAnsi" w:cs="CIDFont+F4"/>
          <w:lang w:val="es-MX" w:eastAsia="en-US"/>
        </w:rPr>
        <w:t xml:space="preserve">, </w:t>
      </w:r>
      <w:r w:rsidRPr="00EB486B">
        <w:rPr>
          <w:rFonts w:asciiTheme="minorHAnsi" w:hAnsiTheme="minorHAnsi" w:cs="Calibri"/>
        </w:rPr>
        <w:t>manifiesto bajo protesta de decir verdad, que todos los datos aquí asentados, son ciertos y han sido verificados, así como que cuento con las facultades suficientes para suscrib</w:t>
      </w:r>
      <w:r>
        <w:rPr>
          <w:rFonts w:asciiTheme="minorHAnsi" w:hAnsiTheme="minorHAnsi" w:cs="Calibri"/>
        </w:rPr>
        <w:t>ir la Proposición en la presente Licitación P</w:t>
      </w:r>
      <w:r w:rsidRPr="00EB486B">
        <w:rPr>
          <w:rFonts w:asciiTheme="minorHAnsi" w:hAnsiTheme="minorHAnsi" w:cs="Calibri"/>
        </w:rPr>
        <w:t xml:space="preserve">ública a nombre y representación de: </w:t>
      </w:r>
      <w:r>
        <w:rPr>
          <w:rFonts w:asciiTheme="minorHAnsi" w:hAnsiTheme="minorHAnsi" w:cs="Calibri"/>
        </w:rPr>
        <w:t>_________</w:t>
      </w:r>
      <w:r w:rsidR="006C667E">
        <w:rPr>
          <w:rFonts w:asciiTheme="minorHAnsi" w:hAnsiTheme="minorHAnsi" w:cs="Calibri"/>
        </w:rPr>
        <w:t xml:space="preserve">_____________ </w:t>
      </w:r>
      <w:r w:rsidRPr="00EB486B">
        <w:rPr>
          <w:rFonts w:asciiTheme="minorHAnsi" w:hAnsiTheme="minorHAnsi" w:cs="Calibri"/>
        </w:rPr>
        <w:t xml:space="preserve">No. de Licitación Pública </w:t>
      </w:r>
      <w:r w:rsidR="004502C9">
        <w:rPr>
          <w:rFonts w:asciiTheme="minorHAnsi" w:hAnsiTheme="minorHAnsi" w:cs="Calibri"/>
          <w:b/>
        </w:rPr>
        <w:t>UACH-DA-A261001-2021-P</w:t>
      </w:r>
      <w:r w:rsidRPr="00EB486B">
        <w:rPr>
          <w:rFonts w:asciiTheme="minorHAnsi" w:hAnsiTheme="minorHAnsi" w:cs="Calibri"/>
        </w:rPr>
        <w:t>.</w:t>
      </w:r>
    </w:p>
    <w:p w:rsidR="00AE51C6" w:rsidRPr="00EB486B" w:rsidRDefault="00AE51C6" w:rsidP="00AE51C6">
      <w:pPr>
        <w:autoSpaceDE w:val="0"/>
        <w:autoSpaceDN w:val="0"/>
        <w:adjustRightInd w:val="0"/>
        <w:ind w:right="459"/>
        <w:rPr>
          <w:rFonts w:asciiTheme="minorHAnsi" w:hAnsiTheme="minorHAnsi" w:cs="Calibri"/>
        </w:rPr>
      </w:pPr>
    </w:p>
    <w:tbl>
      <w:tblPr>
        <w:tblStyle w:val="Tablaconcuadrcula"/>
        <w:tblW w:w="0" w:type="auto"/>
        <w:tblLook w:val="04A0" w:firstRow="1" w:lastRow="0" w:firstColumn="1" w:lastColumn="0" w:noHBand="0" w:noVBand="1"/>
      </w:tblPr>
      <w:tblGrid>
        <w:gridCol w:w="2972"/>
        <w:gridCol w:w="1442"/>
        <w:gridCol w:w="1535"/>
        <w:gridCol w:w="2879"/>
      </w:tblGrid>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Registro Federal de Contribuyentes:</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Domicilio Fiscal</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Calle y Número:</w:t>
            </w: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 xml:space="preserve">Colonia: </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Delegación o Municipio:</w:t>
            </w: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 xml:space="preserve">Código Postal: </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Entidad Federativa:</w:t>
            </w: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 xml:space="preserve">Teléfonos: </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Fax:</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Domicilio para Recibir Notificaciones</w:t>
            </w: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Calle y Número:</w:t>
            </w:r>
          </w:p>
        </w:tc>
        <w:tc>
          <w:tcPr>
            <w:tcW w:w="4414" w:type="dxa"/>
            <w:gridSpan w:val="2"/>
          </w:tcPr>
          <w:p w:rsidR="00AE51C6" w:rsidRPr="005F5A20" w:rsidRDefault="00AE51C6" w:rsidP="00A77CCE">
            <w:pPr>
              <w:rPr>
                <w:rFonts w:asciiTheme="minorHAnsi" w:hAnsiTheme="minorHAnsi" w:cs="Calibri"/>
                <w:sz w:val="14"/>
                <w:szCs w:val="18"/>
              </w:rPr>
            </w:pP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 xml:space="preserve">Colonia: </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Delegación o Municipio:</w:t>
            </w: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 xml:space="preserve">Código Postal: </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Entidad Federativa:</w:t>
            </w: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 xml:space="preserve">Teléfonos: </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Fax:</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Correo Electrónico:</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Número de empleados</w:t>
            </w:r>
          </w:p>
        </w:tc>
      </w:tr>
      <w:tr w:rsidR="00AE51C6" w:rsidRPr="005F5A20" w:rsidTr="00A77CCE">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Tamaño de la Empresa Sector de la Empresa</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Sector de la Empresa</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Número de la Escritu</w:t>
            </w:r>
            <w:r>
              <w:rPr>
                <w:rFonts w:asciiTheme="minorHAnsi" w:eastAsiaTheme="minorHAnsi" w:hAnsiTheme="minorHAnsi" w:cs="CIDFont+F4"/>
                <w:sz w:val="14"/>
                <w:szCs w:val="18"/>
                <w:lang w:val="es-MX" w:eastAsia="en-US"/>
              </w:rPr>
              <w:t>ra Pública en la que consta su Acta C</w:t>
            </w:r>
            <w:r w:rsidRPr="005F5A20">
              <w:rPr>
                <w:rFonts w:asciiTheme="minorHAnsi" w:eastAsiaTheme="minorHAnsi" w:hAnsiTheme="minorHAnsi" w:cs="CIDFont+F4"/>
                <w:sz w:val="14"/>
                <w:szCs w:val="18"/>
                <w:lang w:val="es-MX" w:eastAsia="en-US"/>
              </w:rPr>
              <w:t>onstitutiva:</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Fecha:</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Fecha y Número de folio mercantil de la inscripción al Registro Público de Comercio:</w:t>
            </w:r>
          </w:p>
        </w:tc>
      </w:tr>
      <w:tr w:rsidR="00AE51C6" w:rsidRPr="005F5A20" w:rsidTr="00A77CCE">
        <w:tc>
          <w:tcPr>
            <w:tcW w:w="8828" w:type="dxa"/>
            <w:gridSpan w:val="4"/>
          </w:tcPr>
          <w:p w:rsidR="00AE51C6" w:rsidRPr="005F5A20" w:rsidRDefault="00AE51C6" w:rsidP="00A77CCE">
            <w:pPr>
              <w:jc w:val="center"/>
              <w:rPr>
                <w:rFonts w:asciiTheme="minorHAnsi" w:hAnsiTheme="minorHAnsi" w:cs="Calibri"/>
                <w:b/>
                <w:sz w:val="14"/>
                <w:szCs w:val="18"/>
              </w:rPr>
            </w:pPr>
            <w:r>
              <w:rPr>
                <w:rFonts w:asciiTheme="minorHAnsi" w:eastAsiaTheme="minorHAnsi" w:hAnsiTheme="minorHAnsi" w:cs="CIDFont+F4"/>
                <w:b/>
                <w:sz w:val="16"/>
                <w:szCs w:val="18"/>
                <w:lang w:val="es-MX" w:eastAsia="en-US"/>
              </w:rPr>
              <w:t>Relación de Accionistas y/o S</w:t>
            </w:r>
            <w:r w:rsidRPr="005F5A20">
              <w:rPr>
                <w:rFonts w:asciiTheme="minorHAnsi" w:eastAsiaTheme="minorHAnsi" w:hAnsiTheme="minorHAnsi" w:cs="CIDFont+F4"/>
                <w:b/>
                <w:sz w:val="16"/>
                <w:szCs w:val="18"/>
                <w:lang w:val="es-MX" w:eastAsia="en-US"/>
              </w:rPr>
              <w:t>ocios</w:t>
            </w:r>
          </w:p>
        </w:tc>
      </w:tr>
      <w:tr w:rsidR="00AE51C6" w:rsidRPr="005F5A20" w:rsidTr="00A77CCE">
        <w:tc>
          <w:tcPr>
            <w:tcW w:w="2972" w:type="dxa"/>
            <w:shd w:val="clear" w:color="auto" w:fill="BFBFBF" w:themeFill="background1" w:themeFillShade="BF"/>
          </w:tcPr>
          <w:p w:rsidR="00AE51C6" w:rsidRPr="005F5A20" w:rsidRDefault="00AE51C6" w:rsidP="00A77CCE">
            <w:pPr>
              <w:rPr>
                <w:rFonts w:asciiTheme="minorHAnsi" w:eastAsiaTheme="minorHAnsi" w:hAnsiTheme="minorHAnsi" w:cs="CIDFont+F4"/>
                <w:b/>
                <w:sz w:val="14"/>
                <w:szCs w:val="18"/>
                <w:lang w:val="es-MX" w:eastAsia="en-US"/>
              </w:rPr>
            </w:pPr>
            <w:r w:rsidRPr="005F5A20">
              <w:rPr>
                <w:rFonts w:asciiTheme="minorHAnsi" w:eastAsiaTheme="minorHAnsi" w:hAnsiTheme="minorHAnsi" w:cs="CIDFont+F4"/>
                <w:b/>
                <w:sz w:val="14"/>
                <w:szCs w:val="18"/>
                <w:lang w:val="es-MX" w:eastAsia="en-US"/>
              </w:rPr>
              <w:t>Apellido Paterno</w:t>
            </w:r>
          </w:p>
        </w:tc>
        <w:tc>
          <w:tcPr>
            <w:tcW w:w="2977" w:type="dxa"/>
            <w:gridSpan w:val="2"/>
            <w:shd w:val="clear" w:color="auto" w:fill="BFBFBF" w:themeFill="background1" w:themeFillShade="BF"/>
          </w:tcPr>
          <w:p w:rsidR="00AE51C6" w:rsidRPr="005F5A20" w:rsidRDefault="00AE51C6" w:rsidP="00A77CCE">
            <w:pPr>
              <w:rPr>
                <w:rFonts w:asciiTheme="minorHAnsi" w:eastAsiaTheme="minorHAnsi" w:hAnsiTheme="minorHAnsi" w:cs="CIDFont+F4"/>
                <w:b/>
                <w:sz w:val="14"/>
                <w:szCs w:val="18"/>
                <w:lang w:val="es-MX" w:eastAsia="en-US"/>
              </w:rPr>
            </w:pPr>
            <w:r w:rsidRPr="005F5A20">
              <w:rPr>
                <w:rFonts w:asciiTheme="minorHAnsi" w:eastAsiaTheme="minorHAnsi" w:hAnsiTheme="minorHAnsi" w:cs="CIDFont+F4"/>
                <w:b/>
                <w:sz w:val="14"/>
                <w:szCs w:val="18"/>
                <w:lang w:val="es-MX" w:eastAsia="en-US"/>
              </w:rPr>
              <w:t>Apellido Materno</w:t>
            </w:r>
          </w:p>
        </w:tc>
        <w:tc>
          <w:tcPr>
            <w:tcW w:w="2879" w:type="dxa"/>
            <w:shd w:val="clear" w:color="auto" w:fill="BFBFBF" w:themeFill="background1" w:themeFillShade="BF"/>
          </w:tcPr>
          <w:p w:rsidR="00AE51C6" w:rsidRPr="005F5A20" w:rsidRDefault="00AE51C6" w:rsidP="00A77CCE">
            <w:pPr>
              <w:rPr>
                <w:rFonts w:asciiTheme="minorHAnsi" w:hAnsiTheme="minorHAnsi" w:cs="Calibri"/>
                <w:b/>
                <w:sz w:val="14"/>
                <w:szCs w:val="18"/>
              </w:rPr>
            </w:pPr>
            <w:r w:rsidRPr="005F5A20">
              <w:rPr>
                <w:rFonts w:asciiTheme="minorHAnsi" w:hAnsiTheme="minorHAnsi" w:cs="Calibri"/>
                <w:b/>
                <w:sz w:val="14"/>
                <w:szCs w:val="18"/>
              </w:rPr>
              <w:t>Nombre (s)</w:t>
            </w:r>
          </w:p>
        </w:tc>
      </w:tr>
      <w:tr w:rsidR="00AE51C6" w:rsidRPr="005F5A20" w:rsidTr="00A77CCE">
        <w:tc>
          <w:tcPr>
            <w:tcW w:w="2972" w:type="dxa"/>
          </w:tcPr>
          <w:p w:rsidR="00AE51C6" w:rsidRPr="005F5A20" w:rsidRDefault="00AE51C6" w:rsidP="00A77CCE">
            <w:pPr>
              <w:rPr>
                <w:rFonts w:asciiTheme="minorHAnsi" w:eastAsiaTheme="minorHAnsi" w:hAnsiTheme="minorHAnsi" w:cs="CIDFont+F4"/>
                <w:sz w:val="14"/>
                <w:szCs w:val="18"/>
                <w:lang w:val="es-MX" w:eastAsia="en-US"/>
              </w:rPr>
            </w:pPr>
          </w:p>
        </w:tc>
        <w:tc>
          <w:tcPr>
            <w:tcW w:w="2977" w:type="dxa"/>
            <w:gridSpan w:val="2"/>
          </w:tcPr>
          <w:p w:rsidR="00AE51C6" w:rsidRPr="005F5A20" w:rsidRDefault="00AE51C6" w:rsidP="00A77CCE">
            <w:pPr>
              <w:rPr>
                <w:rFonts w:asciiTheme="minorHAnsi" w:eastAsiaTheme="minorHAnsi" w:hAnsiTheme="minorHAnsi" w:cs="CIDFont+F4"/>
                <w:sz w:val="14"/>
                <w:szCs w:val="18"/>
                <w:lang w:val="es-MX" w:eastAsia="en-US"/>
              </w:rPr>
            </w:pPr>
          </w:p>
        </w:tc>
        <w:tc>
          <w:tcPr>
            <w:tcW w:w="2879" w:type="dxa"/>
          </w:tcPr>
          <w:p w:rsidR="00AE51C6" w:rsidRPr="005F5A20" w:rsidRDefault="00AE51C6" w:rsidP="00A77CCE">
            <w:pPr>
              <w:rPr>
                <w:rFonts w:asciiTheme="minorHAnsi" w:hAnsiTheme="minorHAnsi" w:cs="Calibri"/>
                <w:sz w:val="14"/>
                <w:szCs w:val="18"/>
              </w:rPr>
            </w:pPr>
          </w:p>
        </w:tc>
      </w:tr>
      <w:tr w:rsidR="00AE51C6" w:rsidRPr="005F5A20" w:rsidTr="00A77CCE">
        <w:tc>
          <w:tcPr>
            <w:tcW w:w="2972" w:type="dxa"/>
          </w:tcPr>
          <w:p w:rsidR="00AE51C6" w:rsidRPr="005F5A20" w:rsidRDefault="00AE51C6" w:rsidP="00A77CCE">
            <w:pPr>
              <w:rPr>
                <w:rFonts w:asciiTheme="minorHAnsi" w:eastAsiaTheme="minorHAnsi" w:hAnsiTheme="minorHAnsi" w:cs="CIDFont+F4"/>
                <w:sz w:val="14"/>
                <w:szCs w:val="18"/>
                <w:lang w:val="es-MX" w:eastAsia="en-US"/>
              </w:rPr>
            </w:pPr>
          </w:p>
        </w:tc>
        <w:tc>
          <w:tcPr>
            <w:tcW w:w="2977" w:type="dxa"/>
            <w:gridSpan w:val="2"/>
          </w:tcPr>
          <w:p w:rsidR="00AE51C6" w:rsidRPr="005F5A20" w:rsidRDefault="00AE51C6" w:rsidP="00A77CCE">
            <w:pPr>
              <w:rPr>
                <w:rFonts w:asciiTheme="minorHAnsi" w:eastAsiaTheme="minorHAnsi" w:hAnsiTheme="minorHAnsi" w:cs="CIDFont+F4"/>
                <w:sz w:val="14"/>
                <w:szCs w:val="18"/>
                <w:lang w:val="es-MX" w:eastAsia="en-US"/>
              </w:rPr>
            </w:pPr>
          </w:p>
        </w:tc>
        <w:tc>
          <w:tcPr>
            <w:tcW w:w="2879" w:type="dxa"/>
          </w:tcPr>
          <w:p w:rsidR="00AE51C6" w:rsidRPr="005F5A20" w:rsidRDefault="00AE51C6" w:rsidP="00A77CCE">
            <w:pPr>
              <w:rPr>
                <w:rFonts w:asciiTheme="minorHAnsi" w:hAnsiTheme="minorHAnsi" w:cs="Calibri"/>
                <w:sz w:val="14"/>
                <w:szCs w:val="18"/>
              </w:rPr>
            </w:pP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Descripción del objeto social:</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Reformas al Acta Constitutiva: Concepto de la Modificación</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Número de la Escritura Pública e</w:t>
            </w:r>
            <w:r>
              <w:rPr>
                <w:rFonts w:asciiTheme="minorHAnsi" w:eastAsiaTheme="minorHAnsi" w:hAnsiTheme="minorHAnsi" w:cs="CIDFont+F4"/>
                <w:sz w:val="14"/>
                <w:szCs w:val="18"/>
                <w:lang w:val="es-MX" w:eastAsia="en-US"/>
              </w:rPr>
              <w:t>n la que consta la reforma del Acta C</w:t>
            </w:r>
            <w:r w:rsidRPr="005F5A20">
              <w:rPr>
                <w:rFonts w:asciiTheme="minorHAnsi" w:eastAsiaTheme="minorHAnsi" w:hAnsiTheme="minorHAnsi" w:cs="CIDFont+F4"/>
                <w:sz w:val="14"/>
                <w:szCs w:val="18"/>
                <w:lang w:val="es-MX" w:eastAsia="en-US"/>
              </w:rPr>
              <w:t>onstitutiva</w:t>
            </w:r>
          </w:p>
        </w:tc>
      </w:tr>
      <w:tr w:rsidR="00AE51C6" w:rsidRPr="005F5A20" w:rsidTr="00A77CCE">
        <w:tc>
          <w:tcPr>
            <w:tcW w:w="8828" w:type="dxa"/>
            <w:gridSpan w:val="4"/>
          </w:tcPr>
          <w:p w:rsidR="00AE51C6" w:rsidRPr="005F5A20" w:rsidRDefault="00AE51C6" w:rsidP="00A77CCE">
            <w:pPr>
              <w:rPr>
                <w:rFonts w:asciiTheme="minorHAnsi" w:eastAsiaTheme="minorHAnsi" w:hAnsiTheme="minorHAnsi" w:cs="CIDFont+F4"/>
                <w:sz w:val="14"/>
                <w:szCs w:val="18"/>
                <w:lang w:val="es-MX" w:eastAsia="en-US"/>
              </w:rPr>
            </w:pPr>
            <w:r w:rsidRPr="005F5A20">
              <w:rPr>
                <w:rFonts w:asciiTheme="minorHAnsi" w:eastAsiaTheme="minorHAnsi" w:hAnsiTheme="minorHAnsi" w:cs="CIDFont+F4"/>
                <w:sz w:val="14"/>
                <w:szCs w:val="18"/>
                <w:lang w:val="es-MX" w:eastAsia="en-US"/>
              </w:rPr>
              <w:t>Fecha</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4"/>
                <w:sz w:val="14"/>
                <w:szCs w:val="18"/>
                <w:lang w:val="es-MX" w:eastAsia="en-US"/>
              </w:rPr>
              <w:t>Nombre, número y lugar del Notario Público ante el c</w:t>
            </w:r>
            <w:r>
              <w:rPr>
                <w:rFonts w:asciiTheme="minorHAnsi" w:eastAsiaTheme="minorHAnsi" w:hAnsiTheme="minorHAnsi" w:cs="CIDFont+F4"/>
                <w:sz w:val="14"/>
                <w:szCs w:val="18"/>
                <w:lang w:val="es-MX" w:eastAsia="en-US"/>
              </w:rPr>
              <w:t>ual se dio fe de la reforma al Acta C</w:t>
            </w:r>
            <w:r w:rsidRPr="005F5A20">
              <w:rPr>
                <w:rFonts w:asciiTheme="minorHAnsi" w:eastAsiaTheme="minorHAnsi" w:hAnsiTheme="minorHAnsi" w:cs="CIDFont+F4"/>
                <w:sz w:val="14"/>
                <w:szCs w:val="18"/>
                <w:lang w:val="es-MX" w:eastAsia="en-US"/>
              </w:rPr>
              <w:t>onstitutiva:</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5"/>
                <w:sz w:val="14"/>
                <w:szCs w:val="18"/>
                <w:lang w:val="es-MX" w:eastAsia="en-US"/>
              </w:rPr>
              <w:t>Nombre del apoderado o representante legal que suscribirá las propuestas</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5"/>
                <w:sz w:val="14"/>
                <w:szCs w:val="18"/>
                <w:lang w:val="es-MX" w:eastAsia="en-US"/>
              </w:rPr>
              <w:t>Datos del documento mediante el cual acredita su personalidad y facultades:</w:t>
            </w:r>
          </w:p>
        </w:tc>
      </w:tr>
      <w:tr w:rsidR="00AE51C6" w:rsidRPr="005F5A20" w:rsidTr="00A77CCE">
        <w:tc>
          <w:tcPr>
            <w:tcW w:w="4414" w:type="dxa"/>
            <w:gridSpan w:val="2"/>
          </w:tcPr>
          <w:p w:rsidR="00AE51C6" w:rsidRPr="005F5A20" w:rsidRDefault="00AE51C6" w:rsidP="00A77CCE">
            <w:pPr>
              <w:rPr>
                <w:rFonts w:asciiTheme="minorHAnsi" w:eastAsiaTheme="minorHAnsi" w:hAnsiTheme="minorHAnsi" w:cs="CIDFont+F4"/>
                <w:sz w:val="14"/>
                <w:szCs w:val="18"/>
                <w:lang w:val="es-MX" w:eastAsia="en-US"/>
              </w:rPr>
            </w:pPr>
            <w:r w:rsidRPr="005F5A20">
              <w:rPr>
                <w:rFonts w:asciiTheme="minorHAnsi" w:eastAsiaTheme="minorHAnsi" w:hAnsiTheme="minorHAnsi" w:cs="CIDFont+F5"/>
                <w:sz w:val="14"/>
                <w:szCs w:val="18"/>
                <w:lang w:val="es-MX" w:eastAsia="en-US"/>
              </w:rPr>
              <w:t xml:space="preserve">Escritura Pública No. </w:t>
            </w:r>
          </w:p>
        </w:tc>
        <w:tc>
          <w:tcPr>
            <w:tcW w:w="4414" w:type="dxa"/>
            <w:gridSpan w:val="2"/>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5"/>
                <w:sz w:val="14"/>
                <w:szCs w:val="18"/>
                <w:lang w:val="es-MX" w:eastAsia="en-US"/>
              </w:rPr>
              <w:t>Fecha:</w:t>
            </w:r>
          </w:p>
        </w:tc>
      </w:tr>
      <w:tr w:rsidR="00AE51C6" w:rsidRPr="005F5A20" w:rsidTr="00A77CCE">
        <w:tc>
          <w:tcPr>
            <w:tcW w:w="8828" w:type="dxa"/>
            <w:gridSpan w:val="4"/>
          </w:tcPr>
          <w:p w:rsidR="00AE51C6" w:rsidRPr="005F5A20" w:rsidRDefault="00AE51C6" w:rsidP="00A77CCE">
            <w:pPr>
              <w:rPr>
                <w:rFonts w:asciiTheme="minorHAnsi" w:hAnsiTheme="minorHAnsi" w:cs="Calibri"/>
                <w:sz w:val="14"/>
                <w:szCs w:val="18"/>
              </w:rPr>
            </w:pPr>
            <w:r w:rsidRPr="005F5A20">
              <w:rPr>
                <w:rFonts w:asciiTheme="minorHAnsi" w:eastAsiaTheme="minorHAnsi" w:hAnsiTheme="minorHAnsi" w:cs="CIDFont+F5"/>
                <w:sz w:val="14"/>
                <w:szCs w:val="18"/>
                <w:lang w:val="es-MX" w:eastAsia="en-US"/>
              </w:rPr>
              <w:t>Nombre, número y lugar del notario público ante el cual se otorgó:</w:t>
            </w:r>
          </w:p>
        </w:tc>
      </w:tr>
    </w:tbl>
    <w:p w:rsidR="00AE51C6" w:rsidRPr="00246A25" w:rsidRDefault="00AE51C6" w:rsidP="00AE51C6">
      <w:pPr>
        <w:ind w:right="459" w:firstLine="1080"/>
        <w:rPr>
          <w:rFonts w:asciiTheme="minorHAnsi" w:hAnsiTheme="minorHAnsi" w:cs="Calibri"/>
        </w:rPr>
      </w:pPr>
      <w:r>
        <w:rPr>
          <w:rFonts w:asciiTheme="minorHAnsi" w:hAnsiTheme="minorHAnsi" w:cs="Calibri"/>
        </w:rPr>
        <w:tab/>
      </w:r>
    </w:p>
    <w:p w:rsidR="00AE51C6" w:rsidRPr="00246A25" w:rsidRDefault="00AE51C6" w:rsidP="00AE51C6">
      <w:pPr>
        <w:ind w:right="459"/>
        <w:rPr>
          <w:rFonts w:asciiTheme="minorHAnsi" w:hAnsiTheme="minorHAnsi" w:cs="Calibri"/>
        </w:rPr>
      </w:pPr>
      <w:r w:rsidRPr="00246A25">
        <w:rPr>
          <w:rFonts w:asciiTheme="minorHAnsi" w:hAnsiTheme="minorHAnsi" w:cs="Calibri"/>
        </w:rPr>
        <w:t>ATENTAMENTE</w:t>
      </w:r>
    </w:p>
    <w:p w:rsidR="00AE51C6" w:rsidRDefault="00AE51C6" w:rsidP="00AE51C6">
      <w:pPr>
        <w:ind w:right="459"/>
        <w:rPr>
          <w:rFonts w:asciiTheme="minorHAnsi" w:hAnsiTheme="minorHAnsi" w:cs="Calibri"/>
        </w:rPr>
      </w:pPr>
    </w:p>
    <w:p w:rsidR="00F352C7" w:rsidRPr="00246A25" w:rsidRDefault="00F352C7" w:rsidP="00AE51C6">
      <w:pPr>
        <w:ind w:right="459"/>
        <w:rPr>
          <w:rFonts w:asciiTheme="minorHAnsi" w:hAnsiTheme="minorHAnsi" w:cs="Calibri"/>
        </w:rPr>
      </w:pPr>
    </w:p>
    <w:p w:rsidR="00AE51C6" w:rsidRPr="00246A25" w:rsidRDefault="00AE51C6" w:rsidP="00AE51C6">
      <w:pPr>
        <w:pStyle w:val="tiuloc"/>
        <w:ind w:right="459"/>
        <w:jc w:val="left"/>
        <w:rPr>
          <w:rFonts w:asciiTheme="minorHAnsi" w:hAnsiTheme="minorHAnsi" w:cs="Calibri"/>
          <w:sz w:val="20"/>
        </w:rPr>
      </w:pPr>
      <w:r w:rsidRPr="00246A25">
        <w:rPr>
          <w:rFonts w:asciiTheme="minorHAnsi" w:hAnsiTheme="minorHAnsi" w:cs="Calibri"/>
          <w:sz w:val="20"/>
        </w:rPr>
        <w:t>________________________________</w:t>
      </w:r>
    </w:p>
    <w:p w:rsidR="00AE51C6" w:rsidRPr="00246A25" w:rsidRDefault="00AE51C6" w:rsidP="00AE51C6">
      <w:pPr>
        <w:ind w:right="459"/>
        <w:rPr>
          <w:rFonts w:asciiTheme="minorHAnsi" w:hAnsiTheme="minorHAnsi" w:cs="Calibri"/>
        </w:rPr>
      </w:pPr>
      <w:r w:rsidRPr="00246A25">
        <w:rPr>
          <w:rFonts w:asciiTheme="minorHAnsi" w:hAnsiTheme="minorHAnsi" w:cs="Calibri"/>
        </w:rPr>
        <w:lastRenderedPageBreak/>
        <w:t xml:space="preserve"> (Firmada por y en nombre del Licitante)</w:t>
      </w:r>
    </w:p>
    <w:p w:rsidR="00AE51C6" w:rsidRDefault="00AE51C6" w:rsidP="00AE51C6">
      <w:pPr>
        <w:ind w:right="459"/>
        <w:rPr>
          <w:rFonts w:asciiTheme="minorHAnsi" w:hAnsiTheme="minorHAnsi" w:cs="Calibri"/>
        </w:rPr>
      </w:pPr>
    </w:p>
    <w:p w:rsidR="009010E4" w:rsidRDefault="00AE51C6" w:rsidP="00AE51C6">
      <w:pPr>
        <w:keepNext/>
        <w:keepLines/>
        <w:pBdr>
          <w:top w:val="nil"/>
          <w:left w:val="nil"/>
          <w:bottom w:val="nil"/>
          <w:right w:val="nil"/>
          <w:between w:val="nil"/>
        </w:pBdr>
        <w:spacing w:line="360" w:lineRule="auto"/>
        <w:jc w:val="center"/>
        <w:rPr>
          <w:rFonts w:ascii="Calibri" w:eastAsia="Calibri" w:hAnsi="Calibri" w:cs="Calibri"/>
          <w:b/>
          <w:color w:val="000000"/>
          <w:sz w:val="28"/>
          <w:szCs w:val="28"/>
        </w:rPr>
        <w:sectPr w:rsidR="009010E4" w:rsidSect="00553A49">
          <w:headerReference w:type="default" r:id="rId26"/>
          <w:footerReference w:type="even" r:id="rId27"/>
          <w:footerReference w:type="default" r:id="rId28"/>
          <w:pgSz w:w="12240" w:h="15840"/>
          <w:pgMar w:top="2410" w:right="1260" w:bottom="1276" w:left="1134" w:header="851" w:footer="720" w:gutter="0"/>
          <w:pgNumType w:start="1"/>
          <w:cols w:space="720" w:equalWidth="0">
            <w:col w:w="9846"/>
          </w:cols>
        </w:sectPr>
      </w:pPr>
      <w:r w:rsidRPr="00246A25">
        <w:rPr>
          <w:rFonts w:asciiTheme="minorHAnsi" w:hAnsiTheme="minorHAnsi" w:cs="Calibri"/>
          <w:b/>
          <w:u w:val="single"/>
        </w:rPr>
        <w:t>NOTA</w:t>
      </w:r>
      <w:r w:rsidRPr="00246A25">
        <w:rPr>
          <w:rFonts w:asciiTheme="minorHAnsi" w:hAnsiTheme="minorHAnsi" w:cs="Calibri"/>
        </w:rPr>
        <w:t>: La presente manifestación; deberá presentarse en papel membretado d</w:t>
      </w:r>
      <w:r w:rsidR="00F352C7">
        <w:rPr>
          <w:rFonts w:asciiTheme="minorHAnsi" w:hAnsiTheme="minorHAnsi" w:cs="Calibri"/>
        </w:rPr>
        <w:t xml:space="preserve">el Licitante y con la firma del </w:t>
      </w:r>
      <w:r w:rsidRPr="00246A25">
        <w:rPr>
          <w:rFonts w:asciiTheme="minorHAnsi" w:hAnsiTheme="minorHAnsi" w:cs="Calibri"/>
        </w:rPr>
        <w:t>Representante Legal del Licitante que ostente los poderes y facultades para ello.</w:t>
      </w:r>
    </w:p>
    <w:p w:rsidR="009010E4" w:rsidRDefault="00832D0F" w:rsidP="00553A49">
      <w:pPr>
        <w:pStyle w:val="Ttulo2"/>
        <w:numPr>
          <w:ilvl w:val="0"/>
          <w:numId w:val="0"/>
        </w:numPr>
        <w:rPr>
          <w:rFonts w:ascii="Calibri" w:eastAsia="Calibri" w:hAnsi="Calibri" w:cs="Calibri"/>
          <w:b w:val="0"/>
          <w:color w:val="000000"/>
          <w:sz w:val="28"/>
          <w:szCs w:val="28"/>
        </w:rPr>
      </w:pPr>
      <w:bookmarkStart w:id="75" w:name="_Toc83734284"/>
      <w:r>
        <w:rPr>
          <w:rFonts w:ascii="Calibri" w:eastAsia="Calibri" w:hAnsi="Calibri" w:cs="Calibri"/>
          <w:b w:val="0"/>
          <w:color w:val="000000"/>
          <w:sz w:val="28"/>
          <w:szCs w:val="28"/>
        </w:rPr>
        <w:lastRenderedPageBreak/>
        <w:t>“</w:t>
      </w:r>
      <w:r w:rsidRPr="00553A49">
        <w:rPr>
          <w:rFonts w:ascii="Calibri" w:eastAsia="Calibri" w:hAnsi="Calibri" w:cs="Calibri"/>
          <w:sz w:val="28"/>
          <w:szCs w:val="28"/>
        </w:rPr>
        <w:t>ANEXO UNO”</w:t>
      </w:r>
      <w:bookmarkEnd w:id="75"/>
    </w:p>
    <w:p w:rsidR="009010E4" w:rsidRDefault="00832D0F">
      <w:pPr>
        <w:jc w:val="center"/>
        <w:rPr>
          <w:rFonts w:ascii="Calibri" w:eastAsia="Calibri" w:hAnsi="Calibri" w:cs="Calibri"/>
          <w:b/>
          <w:sz w:val="24"/>
          <w:szCs w:val="24"/>
        </w:rPr>
      </w:pPr>
      <w:r>
        <w:rPr>
          <w:rFonts w:ascii="Calibri" w:eastAsia="Calibri" w:hAnsi="Calibri" w:cs="Calibri"/>
          <w:b/>
          <w:sz w:val="24"/>
          <w:szCs w:val="24"/>
        </w:rPr>
        <w:t>(PROPUESTA TÉCNICA)</w:t>
      </w:r>
    </w:p>
    <w:p w:rsidR="009010E4" w:rsidRPr="00553A49" w:rsidRDefault="009010E4">
      <w:pPr>
        <w:spacing w:line="276" w:lineRule="auto"/>
        <w:jc w:val="right"/>
        <w:rPr>
          <w:rFonts w:ascii="Calibri" w:eastAsia="Calibri" w:hAnsi="Calibri" w:cs="Calibri"/>
          <w:b/>
          <w:sz w:val="28"/>
          <w:szCs w:val="28"/>
        </w:rPr>
      </w:pPr>
    </w:p>
    <w:p w:rsidR="009010E4" w:rsidRDefault="00832D0F">
      <w:pPr>
        <w:spacing w:line="276" w:lineRule="auto"/>
        <w:jc w:val="right"/>
        <w:rPr>
          <w:rFonts w:ascii="Calibri" w:eastAsia="Calibri" w:hAnsi="Calibri" w:cs="Calibri"/>
          <w:b/>
        </w:rPr>
      </w:pPr>
      <w:r>
        <w:rPr>
          <w:rFonts w:ascii="Calibri" w:eastAsia="Calibri" w:hAnsi="Calibri" w:cs="Calibri"/>
          <w:b/>
        </w:rPr>
        <w:t xml:space="preserve">Chihuahua, </w:t>
      </w:r>
      <w:proofErr w:type="spellStart"/>
      <w:r>
        <w:rPr>
          <w:rFonts w:ascii="Calibri" w:eastAsia="Calibri" w:hAnsi="Calibri" w:cs="Calibri"/>
          <w:b/>
        </w:rPr>
        <w:t>Chih</w:t>
      </w:r>
      <w:proofErr w:type="spellEnd"/>
      <w:r>
        <w:rPr>
          <w:rFonts w:ascii="Calibri" w:eastAsia="Calibri" w:hAnsi="Calibri" w:cs="Calibri"/>
          <w:b/>
        </w:rPr>
        <w:t xml:space="preserve">., a </w:t>
      </w:r>
      <w:r w:rsidR="005D61DB">
        <w:rPr>
          <w:rFonts w:ascii="Calibri" w:eastAsia="Calibri" w:hAnsi="Calibri" w:cs="Calibri"/>
          <w:b/>
        </w:rPr>
        <w:t>19 de noviembre de 2021</w:t>
      </w:r>
    </w:p>
    <w:p w:rsidR="009010E4" w:rsidRDefault="009010E4">
      <w:pPr>
        <w:spacing w:line="276" w:lineRule="auto"/>
        <w:jc w:val="right"/>
        <w:rPr>
          <w:rFonts w:ascii="Calibri" w:eastAsia="Calibri" w:hAnsi="Calibri" w:cs="Calibri"/>
          <w:b/>
        </w:rPr>
      </w:pPr>
    </w:p>
    <w:p w:rsidR="009010E4" w:rsidRDefault="00832D0F" w:rsidP="006138E6">
      <w:pPr>
        <w:pBdr>
          <w:top w:val="nil"/>
          <w:left w:val="nil"/>
          <w:bottom w:val="nil"/>
          <w:right w:val="nil"/>
          <w:between w:val="nil"/>
        </w:pBdr>
        <w:tabs>
          <w:tab w:val="left" w:pos="851"/>
        </w:tabs>
        <w:jc w:val="both"/>
        <w:rPr>
          <w:rFonts w:ascii="Calibri" w:eastAsia="Calibri" w:hAnsi="Calibri" w:cs="Calibri"/>
          <w:color w:val="000000"/>
        </w:rPr>
      </w:pPr>
      <w:r>
        <w:rPr>
          <w:rFonts w:ascii="Calibri" w:eastAsia="Calibri" w:hAnsi="Calibri" w:cs="Calibri"/>
          <w:color w:val="000000"/>
        </w:rPr>
        <w:t>El participante asume el compromiso de cumplir con todos y cada uno de los requerimientos establecidos en este documento y las presentes bases, así como la entrega de los bienes en la forma, tiempo y lugares requeridos bajo las siguientes características:</w:t>
      </w:r>
    </w:p>
    <w:p w:rsidR="009010E4" w:rsidRDefault="009010E4">
      <w:pPr>
        <w:pBdr>
          <w:top w:val="nil"/>
          <w:left w:val="nil"/>
          <w:bottom w:val="nil"/>
          <w:right w:val="nil"/>
          <w:between w:val="nil"/>
        </w:pBdr>
        <w:tabs>
          <w:tab w:val="left" w:pos="851"/>
        </w:tabs>
        <w:ind w:left="360"/>
        <w:jc w:val="both"/>
        <w:rPr>
          <w:rFonts w:ascii="Calibri" w:eastAsia="Calibri" w:hAnsi="Calibri" w:cs="Calibri"/>
          <w:color w:val="000000"/>
        </w:rPr>
      </w:pPr>
    </w:p>
    <w:p w:rsidR="009C5C65" w:rsidRDefault="009C5C65" w:rsidP="009C5C65">
      <w:pPr>
        <w:pBdr>
          <w:top w:val="nil"/>
          <w:left w:val="nil"/>
          <w:bottom w:val="nil"/>
          <w:right w:val="nil"/>
          <w:between w:val="nil"/>
        </w:pBdr>
        <w:tabs>
          <w:tab w:val="left" w:pos="851"/>
        </w:tabs>
        <w:jc w:val="center"/>
        <w:rPr>
          <w:rFonts w:ascii="Calibri" w:eastAsia="Calibri" w:hAnsi="Calibri" w:cs="Calibri"/>
          <w:b/>
          <w:color w:val="000000"/>
          <w:sz w:val="24"/>
        </w:rPr>
      </w:pPr>
      <w:r w:rsidRPr="009C5C65">
        <w:rPr>
          <w:rFonts w:ascii="Calibri" w:eastAsia="Calibri" w:hAnsi="Calibri" w:cs="Calibri"/>
          <w:b/>
          <w:color w:val="000000"/>
          <w:sz w:val="24"/>
        </w:rPr>
        <w:t>PARTIDA ÚNICA</w:t>
      </w:r>
    </w:p>
    <w:p w:rsidR="00B66C3F" w:rsidRPr="009C5C65" w:rsidRDefault="00B66C3F" w:rsidP="009C5C65">
      <w:pPr>
        <w:pBdr>
          <w:top w:val="nil"/>
          <w:left w:val="nil"/>
          <w:bottom w:val="nil"/>
          <w:right w:val="nil"/>
          <w:between w:val="nil"/>
        </w:pBdr>
        <w:tabs>
          <w:tab w:val="left" w:pos="851"/>
        </w:tabs>
        <w:jc w:val="center"/>
        <w:rPr>
          <w:rFonts w:ascii="Calibri" w:eastAsia="Calibri" w:hAnsi="Calibri" w:cs="Calibri"/>
          <w:b/>
          <w:color w:val="000000"/>
          <w:sz w:val="24"/>
        </w:rPr>
      </w:pPr>
    </w:p>
    <w:tbl>
      <w:tblPr>
        <w:tblW w:w="5894" w:type="pct"/>
        <w:tblInd w:w="-781" w:type="dxa"/>
        <w:tblCellMar>
          <w:left w:w="70" w:type="dxa"/>
          <w:right w:w="70" w:type="dxa"/>
        </w:tblCellMar>
        <w:tblLook w:val="04A0" w:firstRow="1" w:lastRow="0" w:firstColumn="1" w:lastColumn="0" w:noHBand="0" w:noVBand="1"/>
      </w:tblPr>
      <w:tblGrid>
        <w:gridCol w:w="992"/>
        <w:gridCol w:w="710"/>
        <w:gridCol w:w="1559"/>
        <w:gridCol w:w="7938"/>
      </w:tblGrid>
      <w:tr w:rsidR="00B66C3F" w:rsidRPr="00B66C3F" w:rsidTr="00B65BE9">
        <w:trPr>
          <w:trHeight w:val="590"/>
          <w:tblHeader/>
        </w:trPr>
        <w:tc>
          <w:tcPr>
            <w:tcW w:w="443" w:type="pct"/>
            <w:tcBorders>
              <w:top w:val="single" w:sz="8" w:space="0" w:color="auto"/>
              <w:left w:val="single" w:sz="8" w:space="0" w:color="auto"/>
              <w:bottom w:val="single" w:sz="8" w:space="0" w:color="auto"/>
              <w:right w:val="nil"/>
            </w:tcBorders>
            <w:shd w:val="clear" w:color="000000" w:fill="A6A6A6"/>
            <w:vAlign w:val="center"/>
            <w:hideMark/>
          </w:tcPr>
          <w:p w:rsidR="00B66C3F" w:rsidRPr="00B66C3F" w:rsidRDefault="00B66C3F" w:rsidP="00B65BE9">
            <w:pPr>
              <w:jc w:val="center"/>
              <w:rPr>
                <w:rFonts w:ascii="Calibri" w:hAnsi="Calibri"/>
                <w:b/>
                <w:bCs/>
                <w:sz w:val="18"/>
                <w:szCs w:val="22"/>
                <w:lang w:val="es-MX" w:eastAsia="es-MX"/>
              </w:rPr>
            </w:pPr>
            <w:r w:rsidRPr="00B66C3F">
              <w:rPr>
                <w:rFonts w:ascii="Calibri" w:hAnsi="Calibri"/>
                <w:b/>
                <w:bCs/>
                <w:sz w:val="18"/>
                <w:szCs w:val="22"/>
                <w:lang w:val="es-MX" w:eastAsia="es-MX"/>
              </w:rPr>
              <w:t>RENGLÓN</w:t>
            </w:r>
          </w:p>
        </w:tc>
        <w:tc>
          <w:tcPr>
            <w:tcW w:w="317" w:type="pct"/>
            <w:tcBorders>
              <w:top w:val="single" w:sz="8" w:space="0" w:color="auto"/>
              <w:left w:val="single" w:sz="8" w:space="0" w:color="auto"/>
              <w:bottom w:val="single" w:sz="8" w:space="0" w:color="auto"/>
              <w:right w:val="single" w:sz="8" w:space="0" w:color="auto"/>
            </w:tcBorders>
            <w:shd w:val="clear" w:color="000000" w:fill="A6A6A6"/>
            <w:vAlign w:val="center"/>
            <w:hideMark/>
          </w:tcPr>
          <w:p w:rsidR="00B66C3F" w:rsidRPr="00B66C3F" w:rsidRDefault="00B66C3F" w:rsidP="00B65BE9">
            <w:pPr>
              <w:jc w:val="center"/>
              <w:rPr>
                <w:rFonts w:ascii="Calibri" w:hAnsi="Calibri"/>
                <w:b/>
                <w:bCs/>
                <w:sz w:val="18"/>
                <w:szCs w:val="22"/>
                <w:lang w:val="es-MX" w:eastAsia="es-MX"/>
              </w:rPr>
            </w:pPr>
            <w:r w:rsidRPr="00B66C3F">
              <w:rPr>
                <w:rFonts w:ascii="Calibri" w:hAnsi="Calibri"/>
                <w:b/>
                <w:bCs/>
                <w:sz w:val="18"/>
                <w:szCs w:val="22"/>
                <w:lang w:val="es-MX" w:eastAsia="es-MX"/>
              </w:rPr>
              <w:t>CANT.</w:t>
            </w:r>
          </w:p>
        </w:tc>
        <w:tc>
          <w:tcPr>
            <w:tcW w:w="696" w:type="pct"/>
            <w:tcBorders>
              <w:top w:val="single" w:sz="8" w:space="0" w:color="auto"/>
              <w:left w:val="nil"/>
              <w:bottom w:val="single" w:sz="8" w:space="0" w:color="auto"/>
              <w:right w:val="nil"/>
            </w:tcBorders>
            <w:shd w:val="clear" w:color="000000" w:fill="A6A6A6"/>
            <w:vAlign w:val="center"/>
            <w:hideMark/>
          </w:tcPr>
          <w:p w:rsidR="00B66C3F" w:rsidRPr="00B66C3F" w:rsidRDefault="00B66C3F" w:rsidP="00B65BE9">
            <w:pPr>
              <w:jc w:val="center"/>
              <w:rPr>
                <w:rFonts w:ascii="Calibri" w:hAnsi="Calibri"/>
                <w:b/>
                <w:bCs/>
                <w:sz w:val="18"/>
                <w:szCs w:val="22"/>
                <w:lang w:val="es-MX" w:eastAsia="es-MX"/>
              </w:rPr>
            </w:pPr>
            <w:r w:rsidRPr="00B66C3F">
              <w:rPr>
                <w:rFonts w:ascii="Calibri" w:hAnsi="Calibri"/>
                <w:b/>
                <w:bCs/>
                <w:sz w:val="18"/>
                <w:szCs w:val="22"/>
                <w:lang w:val="es-MX" w:eastAsia="es-MX"/>
              </w:rPr>
              <w:t>DESCRIPCIÓN</w:t>
            </w:r>
          </w:p>
        </w:tc>
        <w:tc>
          <w:tcPr>
            <w:tcW w:w="3544" w:type="pct"/>
            <w:tcBorders>
              <w:top w:val="single" w:sz="8" w:space="0" w:color="auto"/>
              <w:left w:val="single" w:sz="8" w:space="0" w:color="auto"/>
              <w:bottom w:val="single" w:sz="8" w:space="0" w:color="auto"/>
              <w:right w:val="single" w:sz="8" w:space="0" w:color="auto"/>
            </w:tcBorders>
            <w:shd w:val="clear" w:color="000000" w:fill="A6A6A6"/>
            <w:vAlign w:val="center"/>
            <w:hideMark/>
          </w:tcPr>
          <w:p w:rsidR="00B66C3F" w:rsidRPr="00B66C3F" w:rsidRDefault="00B66C3F" w:rsidP="00B65BE9">
            <w:pPr>
              <w:jc w:val="center"/>
              <w:rPr>
                <w:rFonts w:ascii="Calibri" w:hAnsi="Calibri"/>
                <w:b/>
                <w:bCs/>
                <w:sz w:val="18"/>
                <w:szCs w:val="22"/>
                <w:lang w:val="es-MX" w:eastAsia="es-MX"/>
              </w:rPr>
            </w:pPr>
            <w:r w:rsidRPr="00B66C3F">
              <w:rPr>
                <w:rFonts w:ascii="Calibri" w:hAnsi="Calibri"/>
                <w:b/>
                <w:bCs/>
                <w:sz w:val="18"/>
                <w:szCs w:val="22"/>
                <w:lang w:val="es-MX" w:eastAsia="es-MX"/>
              </w:rPr>
              <w:t>DESCRIPCIÓN DETALLADA</w:t>
            </w:r>
          </w:p>
        </w:tc>
      </w:tr>
      <w:tr w:rsidR="00B66C3F" w:rsidRPr="00B66C3F" w:rsidTr="00B66C3F">
        <w:trPr>
          <w:trHeight w:val="2065"/>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Laptop Gama Alta</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i7-1065G7</w:t>
            </w:r>
            <w:r w:rsidRPr="00B66C3F">
              <w:rPr>
                <w:rFonts w:ascii="Calibri" w:hAnsi="Calibri"/>
                <w:color w:val="000000"/>
                <w:sz w:val="18"/>
                <w:szCs w:val="22"/>
                <w:lang w:val="es-MX" w:eastAsia="es-MX"/>
              </w:rPr>
              <w:br/>
              <w:t>SSD M.2 de 1TB 5400 RPM</w:t>
            </w:r>
            <w:r w:rsidRPr="00B66C3F">
              <w:rPr>
                <w:rFonts w:ascii="Calibri" w:hAnsi="Calibri"/>
                <w:color w:val="000000"/>
                <w:sz w:val="18"/>
                <w:szCs w:val="22"/>
                <w:lang w:val="es-MX" w:eastAsia="es-MX"/>
              </w:rPr>
              <w:br/>
              <w:t xml:space="preserve">RAM 16 GB DDR4-2666 </w:t>
            </w:r>
            <w:proofErr w:type="spellStart"/>
            <w:r w:rsidRPr="00B66C3F">
              <w:rPr>
                <w:rFonts w:ascii="Calibri" w:hAnsi="Calibri"/>
                <w:color w:val="000000"/>
                <w:sz w:val="18"/>
                <w:szCs w:val="22"/>
                <w:lang w:val="es-MX" w:eastAsia="es-MX"/>
              </w:rPr>
              <w:t>Mhz</w:t>
            </w:r>
            <w:proofErr w:type="spellEnd"/>
            <w:r w:rsidRPr="00B66C3F">
              <w:rPr>
                <w:rFonts w:ascii="Calibri" w:hAnsi="Calibri"/>
                <w:color w:val="000000"/>
                <w:sz w:val="18"/>
                <w:szCs w:val="22"/>
                <w:lang w:val="es-MX" w:eastAsia="es-MX"/>
              </w:rPr>
              <w:t xml:space="preserve"> SODIMM</w:t>
            </w:r>
            <w:r w:rsidRPr="00B66C3F">
              <w:rPr>
                <w:rFonts w:ascii="Calibri" w:hAnsi="Calibri"/>
                <w:color w:val="000000"/>
                <w:sz w:val="18"/>
                <w:szCs w:val="22"/>
                <w:lang w:val="es-MX" w:eastAsia="es-MX"/>
              </w:rPr>
              <w:br/>
              <w:t>Pantalla FULL HD 1366X768 de 14 o 15" pulgadas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Bateria</w:t>
            </w:r>
            <w:proofErr w:type="spellEnd"/>
            <w:r w:rsidRPr="00B66C3F">
              <w:rPr>
                <w:rFonts w:ascii="Calibri" w:hAnsi="Calibri"/>
                <w:color w:val="000000"/>
                <w:sz w:val="18"/>
                <w:szCs w:val="22"/>
                <w:lang w:val="es-MX" w:eastAsia="es-MX"/>
              </w:rPr>
              <w:t xml:space="preserve"> de 4 celdas 48 WHRS</w:t>
            </w:r>
            <w:r w:rsidRPr="00B66C3F">
              <w:rPr>
                <w:rFonts w:ascii="Calibri" w:hAnsi="Calibri"/>
                <w:color w:val="000000"/>
                <w:sz w:val="18"/>
                <w:szCs w:val="22"/>
                <w:lang w:val="es-MX" w:eastAsia="es-MX"/>
              </w:rPr>
              <w:br/>
              <w:t>Cargador salida 19 VDC a 135 W, entrada 100-240 VAC</w:t>
            </w:r>
            <w:r w:rsidRPr="00B66C3F">
              <w:rPr>
                <w:rFonts w:ascii="Calibri" w:hAnsi="Calibri"/>
                <w:color w:val="000000"/>
                <w:sz w:val="18"/>
                <w:szCs w:val="22"/>
                <w:lang w:val="es-MX" w:eastAsia="es-MX"/>
              </w:rPr>
              <w:br/>
              <w:t>Accesorio</w:t>
            </w:r>
            <w:r w:rsidRPr="00B66C3F">
              <w:rPr>
                <w:rFonts w:ascii="Calibri" w:hAnsi="Calibri"/>
                <w:color w:val="000000"/>
                <w:sz w:val="18"/>
                <w:szCs w:val="22"/>
                <w:lang w:val="es-MX" w:eastAsia="es-MX"/>
              </w:rPr>
              <w:br/>
              <w:t>Unidad óptica opcional</w:t>
            </w:r>
            <w:r w:rsidRPr="00B66C3F">
              <w:rPr>
                <w:rFonts w:ascii="Calibri" w:hAnsi="Calibri"/>
                <w:color w:val="000000"/>
                <w:sz w:val="18"/>
                <w:szCs w:val="22"/>
                <w:lang w:val="es-MX" w:eastAsia="es-MX"/>
              </w:rPr>
              <w:br/>
              <w:t>WINDOWS 10 PRO</w:t>
            </w:r>
          </w:p>
        </w:tc>
      </w:tr>
      <w:tr w:rsidR="00B66C3F" w:rsidRPr="00B66C3F" w:rsidTr="00B66C3F">
        <w:trPr>
          <w:trHeight w:val="1239"/>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Laptop HP</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Laptop HP 440 G7 Intel Pent6405u</w:t>
            </w:r>
            <w:r w:rsidRPr="00B66C3F">
              <w:rPr>
                <w:rFonts w:ascii="Calibri" w:hAnsi="Calibri"/>
                <w:color w:val="000000"/>
                <w:sz w:val="18"/>
                <w:szCs w:val="22"/>
                <w:lang w:val="es-MX" w:eastAsia="es-MX"/>
              </w:rPr>
              <w:br/>
              <w:t>Pantalla 14"</w:t>
            </w:r>
            <w:r w:rsidRPr="00B66C3F">
              <w:rPr>
                <w:rFonts w:ascii="Calibri" w:hAnsi="Calibri"/>
                <w:color w:val="000000"/>
                <w:sz w:val="18"/>
                <w:szCs w:val="22"/>
                <w:lang w:val="es-MX" w:eastAsia="es-MX"/>
              </w:rPr>
              <w:br/>
              <w:t>4 GB</w:t>
            </w:r>
            <w:r w:rsidRPr="00B66C3F">
              <w:rPr>
                <w:rFonts w:ascii="Calibri" w:hAnsi="Calibri"/>
                <w:color w:val="000000"/>
                <w:sz w:val="18"/>
                <w:szCs w:val="22"/>
                <w:lang w:val="es-MX" w:eastAsia="es-MX"/>
              </w:rPr>
              <w:br/>
              <w:t>500GB</w:t>
            </w:r>
            <w:r w:rsidRPr="00B66C3F">
              <w:rPr>
                <w:rFonts w:ascii="Calibri" w:hAnsi="Calibri"/>
                <w:color w:val="000000"/>
                <w:sz w:val="18"/>
                <w:szCs w:val="22"/>
                <w:lang w:val="es-MX" w:eastAsia="es-MX"/>
              </w:rPr>
              <w:br/>
              <w:t>Windows 10 Home</w:t>
            </w:r>
          </w:p>
        </w:tc>
      </w:tr>
      <w:tr w:rsidR="00B66C3F" w:rsidRPr="00B66C3F" w:rsidTr="00B66C3F">
        <w:trPr>
          <w:trHeight w:val="2271"/>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3</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iMac</w:t>
            </w:r>
            <w:proofErr w:type="spellEnd"/>
            <w:r w:rsidRPr="00B66C3F">
              <w:rPr>
                <w:rFonts w:ascii="Calibri" w:hAnsi="Calibri"/>
                <w:color w:val="000000"/>
                <w:sz w:val="18"/>
                <w:szCs w:val="22"/>
                <w:lang w:val="es-MX" w:eastAsia="es-MX"/>
              </w:rPr>
              <w:t xml:space="preserve"> 27"</w:t>
            </w:r>
            <w:r w:rsidRPr="00B66C3F">
              <w:rPr>
                <w:rFonts w:ascii="Calibri" w:hAnsi="Calibri"/>
                <w:color w:val="000000"/>
                <w:sz w:val="18"/>
                <w:szCs w:val="22"/>
                <w:lang w:val="es-MX" w:eastAsia="es-MX"/>
              </w:rPr>
              <w:br/>
              <w:t xml:space="preserve">Procesador Intel Core i7 de 8 Núcleos y 3.8 </w:t>
            </w:r>
            <w:proofErr w:type="spellStart"/>
            <w:r w:rsidRPr="00B66C3F">
              <w:rPr>
                <w:rFonts w:ascii="Calibri" w:hAnsi="Calibri"/>
                <w:color w:val="000000"/>
                <w:sz w:val="18"/>
                <w:szCs w:val="22"/>
                <w:lang w:val="es-MX" w:eastAsia="es-MX"/>
              </w:rPr>
              <w:t>Ghz</w:t>
            </w:r>
            <w:proofErr w:type="spellEnd"/>
            <w:r w:rsidRPr="00B66C3F">
              <w:rPr>
                <w:rFonts w:ascii="Calibri" w:hAnsi="Calibri"/>
                <w:color w:val="000000"/>
                <w:sz w:val="18"/>
                <w:szCs w:val="22"/>
                <w:lang w:val="es-MX" w:eastAsia="es-MX"/>
              </w:rPr>
              <w:t xml:space="preserve"> de 10a Generación Turbo </w:t>
            </w:r>
            <w:proofErr w:type="spellStart"/>
            <w:r w:rsidRPr="00B66C3F">
              <w:rPr>
                <w:rFonts w:ascii="Calibri" w:hAnsi="Calibri"/>
                <w:color w:val="000000"/>
                <w:sz w:val="18"/>
                <w:szCs w:val="22"/>
                <w:lang w:val="es-MX" w:eastAsia="es-MX"/>
              </w:rPr>
              <w:t>Boost</w:t>
            </w:r>
            <w:proofErr w:type="spellEnd"/>
            <w:r w:rsidRPr="00B66C3F">
              <w:rPr>
                <w:rFonts w:ascii="Calibri" w:hAnsi="Calibri"/>
                <w:color w:val="000000"/>
                <w:sz w:val="18"/>
                <w:szCs w:val="22"/>
                <w:lang w:val="es-MX" w:eastAsia="es-MX"/>
              </w:rPr>
              <w:t xml:space="preserve"> de hasta 5.0 </w:t>
            </w:r>
            <w:proofErr w:type="spellStart"/>
            <w:r w:rsidRPr="00B66C3F">
              <w:rPr>
                <w:rFonts w:ascii="Calibri" w:hAnsi="Calibri"/>
                <w:color w:val="000000"/>
                <w:sz w:val="18"/>
                <w:szCs w:val="22"/>
                <w:lang w:val="es-MX" w:eastAsia="es-MX"/>
              </w:rPr>
              <w:t>Ghz</w:t>
            </w:r>
            <w:proofErr w:type="spellEnd"/>
            <w:r w:rsidRPr="00B66C3F">
              <w:rPr>
                <w:rFonts w:ascii="Calibri" w:hAnsi="Calibri"/>
                <w:color w:val="000000"/>
                <w:sz w:val="18"/>
                <w:szCs w:val="22"/>
                <w:lang w:val="es-MX" w:eastAsia="es-MX"/>
              </w:rPr>
              <w:br/>
              <w:t>Almacenamiento SSD de 512 GB</w:t>
            </w:r>
            <w:r w:rsidRPr="00B66C3F">
              <w:rPr>
                <w:rFonts w:ascii="Calibri" w:hAnsi="Calibri"/>
                <w:color w:val="000000"/>
                <w:sz w:val="18"/>
                <w:szCs w:val="22"/>
                <w:lang w:val="es-MX" w:eastAsia="es-MX"/>
              </w:rPr>
              <w:br/>
              <w:t xml:space="preserve">Pantalla retina 5K P3 de 5120 X 2880 con True </w:t>
            </w:r>
            <w:proofErr w:type="spellStart"/>
            <w:r w:rsidRPr="00B66C3F">
              <w:rPr>
                <w:rFonts w:ascii="Calibri" w:hAnsi="Calibri"/>
                <w:color w:val="000000"/>
                <w:sz w:val="18"/>
                <w:szCs w:val="22"/>
                <w:lang w:val="es-MX" w:eastAsia="es-MX"/>
              </w:rPr>
              <w:t>Tone</w:t>
            </w:r>
            <w:proofErr w:type="spellEnd"/>
            <w:r w:rsidRPr="00B66C3F">
              <w:rPr>
                <w:rFonts w:ascii="Calibri" w:hAnsi="Calibri"/>
                <w:color w:val="000000"/>
                <w:sz w:val="18"/>
                <w:szCs w:val="22"/>
                <w:lang w:val="es-MX" w:eastAsia="es-MX"/>
              </w:rPr>
              <w:br/>
              <w:t>GB Memoria DDR4 de 2666 MHZ, configurable hasta 128 GB</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Radeon</w:t>
            </w:r>
            <w:proofErr w:type="spellEnd"/>
            <w:r w:rsidRPr="00B66C3F">
              <w:rPr>
                <w:rFonts w:ascii="Calibri" w:hAnsi="Calibri"/>
                <w:color w:val="000000"/>
                <w:sz w:val="18"/>
                <w:szCs w:val="22"/>
                <w:lang w:val="es-MX" w:eastAsia="es-MX"/>
              </w:rPr>
              <w:t xml:space="preserve"> Pro 5500 XT con 8GB de memoria GDDR6</w:t>
            </w:r>
            <w:r w:rsidRPr="00B66C3F">
              <w:rPr>
                <w:rFonts w:ascii="Calibri" w:hAnsi="Calibri"/>
                <w:color w:val="000000"/>
                <w:sz w:val="18"/>
                <w:szCs w:val="22"/>
                <w:lang w:val="es-MX" w:eastAsia="es-MX"/>
              </w:rPr>
              <w:br/>
              <w:t xml:space="preserve">Dos puertos </w:t>
            </w:r>
            <w:proofErr w:type="spellStart"/>
            <w:r w:rsidRPr="00B66C3F">
              <w:rPr>
                <w:rFonts w:ascii="Calibri" w:hAnsi="Calibri"/>
                <w:color w:val="000000"/>
                <w:sz w:val="18"/>
                <w:szCs w:val="22"/>
                <w:lang w:val="es-MX" w:eastAsia="es-MX"/>
              </w:rPr>
              <w:t>Thunderbolt</w:t>
            </w:r>
            <w:proofErr w:type="spellEnd"/>
            <w:r w:rsidRPr="00B66C3F">
              <w:rPr>
                <w:rFonts w:ascii="Calibri" w:hAnsi="Calibri"/>
                <w:color w:val="000000"/>
                <w:sz w:val="18"/>
                <w:szCs w:val="22"/>
                <w:lang w:val="es-MX" w:eastAsia="es-MX"/>
              </w:rPr>
              <w:t xml:space="preserve"> 3</w:t>
            </w:r>
            <w:r w:rsidRPr="00B66C3F">
              <w:rPr>
                <w:rFonts w:ascii="Calibri" w:hAnsi="Calibri"/>
                <w:color w:val="000000"/>
                <w:sz w:val="18"/>
                <w:szCs w:val="22"/>
                <w:lang w:val="es-MX" w:eastAsia="es-MX"/>
              </w:rPr>
              <w:br/>
              <w:t xml:space="preserve">(vidrio </w:t>
            </w:r>
            <w:proofErr w:type="spellStart"/>
            <w:r w:rsidRPr="00B66C3F">
              <w:rPr>
                <w:rFonts w:ascii="Calibri" w:hAnsi="Calibri"/>
                <w:color w:val="000000"/>
                <w:sz w:val="18"/>
                <w:szCs w:val="22"/>
                <w:lang w:val="es-MX" w:eastAsia="es-MX"/>
              </w:rPr>
              <w:t>nanotexturizado</w:t>
            </w:r>
            <w:proofErr w:type="spellEnd"/>
            <w:r w:rsidRPr="00B66C3F">
              <w:rPr>
                <w:rFonts w:ascii="Calibri" w:hAnsi="Calibri"/>
                <w:color w:val="000000"/>
                <w:sz w:val="18"/>
                <w:szCs w:val="22"/>
                <w:lang w:val="es-MX" w:eastAsia="es-MX"/>
              </w:rPr>
              <w:t xml:space="preserve"> opcional disponible)</w:t>
            </w:r>
          </w:p>
        </w:tc>
      </w:tr>
      <w:tr w:rsidR="00B66C3F" w:rsidRPr="00B66C3F" w:rsidTr="00B66C3F">
        <w:trPr>
          <w:trHeight w:val="2065"/>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4</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5</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Laptop LENOVO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Computadora portátil, Procesador Intel® Core™ Procesador i5-1035G4, SSD M.2 2280 de 512 GB, SATA3, Opal, 8 GB DDR4 2666 MHz SODIMM, Windows 10 PRO</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3 puertos USB 3.0, 1 HDMI, 1 RJ-45, 1 lector de tarjeta de memoria SD 4.0  </w:t>
            </w:r>
            <w:r w:rsidRPr="00B66C3F">
              <w:rPr>
                <w:rFonts w:ascii="Calibri" w:hAnsi="Calibri"/>
                <w:color w:val="000000"/>
                <w:sz w:val="18"/>
                <w:szCs w:val="22"/>
                <w:lang w:val="es-MX" w:eastAsia="es-MX"/>
              </w:rPr>
              <w:br/>
              <w:t>Pantalla: Resolución HD 1366 X 768, Tamaño:  14" o 15"</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Bateria</w:t>
            </w:r>
            <w:proofErr w:type="spellEnd"/>
            <w:r w:rsidRPr="00B66C3F">
              <w:rPr>
                <w:rFonts w:ascii="Calibri" w:hAnsi="Calibri"/>
                <w:color w:val="000000"/>
                <w:sz w:val="18"/>
                <w:szCs w:val="22"/>
                <w:lang w:val="es-MX" w:eastAsia="es-MX"/>
              </w:rPr>
              <w:t xml:space="preserve"> de 4 celdas 48 WHRS</w:t>
            </w:r>
            <w:r w:rsidRPr="00B66C3F">
              <w:rPr>
                <w:rFonts w:ascii="Calibri" w:hAnsi="Calibri"/>
                <w:color w:val="000000"/>
                <w:sz w:val="18"/>
                <w:szCs w:val="22"/>
                <w:lang w:val="es-MX" w:eastAsia="es-MX"/>
              </w:rPr>
              <w:br/>
              <w:t>Adaptador de cargador: Salida 19 V DC, 6.3 A, 135 W. Entrada 100-240 V AC, 50/60 HZ Universal</w:t>
            </w:r>
          </w:p>
        </w:tc>
      </w:tr>
      <w:tr w:rsidR="00B66C3F" w:rsidRPr="00B66C3F" w:rsidTr="00B66C3F">
        <w:trPr>
          <w:trHeight w:val="826"/>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lastRenderedPageBreak/>
              <w:t>5</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Computadora de escritorio, Procesador Intel Core i5-10500, SSD 512 GB, 2,5", SATA3, Opal, 8 GB de memoria DDR4 A 2666MHZ, Windows 10 PRO, pantalla resolución: 1920 X 1080 de 22".</w:t>
            </w:r>
          </w:p>
        </w:tc>
      </w:tr>
      <w:tr w:rsidR="00B66C3F" w:rsidRPr="00B66C3F" w:rsidTr="00B66C3F">
        <w:trPr>
          <w:trHeight w:val="2478"/>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6</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proofErr w:type="spellStart"/>
            <w:r w:rsidRPr="00B66C3F">
              <w:rPr>
                <w:rFonts w:ascii="Calibri" w:hAnsi="Calibri"/>
                <w:b/>
                <w:bCs/>
                <w:color w:val="000000"/>
                <w:sz w:val="18"/>
                <w:szCs w:val="22"/>
                <w:lang w:val="es-MX" w:eastAsia="es-MX"/>
              </w:rPr>
              <w:t>MacBook</w:t>
            </w:r>
            <w:proofErr w:type="spellEnd"/>
            <w:r w:rsidRPr="00B66C3F">
              <w:rPr>
                <w:rFonts w:ascii="Calibri" w:hAnsi="Calibri"/>
                <w:b/>
                <w:bCs/>
                <w:color w:val="000000"/>
                <w:sz w:val="18"/>
                <w:szCs w:val="22"/>
                <w:lang w:val="es-MX" w:eastAsia="es-MX"/>
              </w:rPr>
              <w:t xml:space="preserve"> Air</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MacBook</w:t>
            </w:r>
            <w:proofErr w:type="spellEnd"/>
            <w:r w:rsidRPr="00B66C3F">
              <w:rPr>
                <w:rFonts w:ascii="Calibri" w:hAnsi="Calibri"/>
                <w:color w:val="000000"/>
                <w:sz w:val="18"/>
                <w:szCs w:val="22"/>
                <w:lang w:val="es-MX" w:eastAsia="es-MX"/>
              </w:rPr>
              <w:t xml:space="preserve"> Pro, Pantalla 13"</w:t>
            </w:r>
            <w:r w:rsidRPr="00B66C3F">
              <w:rPr>
                <w:rFonts w:ascii="Calibri" w:hAnsi="Calibri"/>
                <w:color w:val="000000"/>
                <w:sz w:val="18"/>
                <w:szCs w:val="22"/>
                <w:lang w:val="es-MX" w:eastAsia="es-MX"/>
              </w:rPr>
              <w:br/>
              <w:t>Chip M1 Apple</w:t>
            </w:r>
            <w:r w:rsidRPr="00B66C3F">
              <w:rPr>
                <w:rFonts w:ascii="Calibri" w:hAnsi="Calibri"/>
                <w:color w:val="000000"/>
                <w:sz w:val="18"/>
                <w:szCs w:val="22"/>
                <w:lang w:val="es-MX" w:eastAsia="es-MX"/>
              </w:rPr>
              <w:br/>
              <w:t xml:space="preserve">CPU 8 </w:t>
            </w:r>
            <w:proofErr w:type="spellStart"/>
            <w:r w:rsidRPr="00B66C3F">
              <w:rPr>
                <w:rFonts w:ascii="Calibri" w:hAnsi="Calibri"/>
                <w:color w:val="000000"/>
                <w:sz w:val="18"/>
                <w:szCs w:val="22"/>
                <w:lang w:val="es-MX" w:eastAsia="es-MX"/>
              </w:rPr>
              <w:t>nucleos</w:t>
            </w:r>
            <w:proofErr w:type="spellEnd"/>
            <w:r w:rsidRPr="00B66C3F">
              <w:rPr>
                <w:rFonts w:ascii="Calibri" w:hAnsi="Calibri"/>
                <w:color w:val="000000"/>
                <w:sz w:val="18"/>
                <w:szCs w:val="22"/>
                <w:lang w:val="es-MX" w:eastAsia="es-MX"/>
              </w:rPr>
              <w:br/>
              <w:t>Memoria unificada de 8 GB</w:t>
            </w:r>
            <w:r w:rsidRPr="00B66C3F">
              <w:rPr>
                <w:rFonts w:ascii="Calibri" w:hAnsi="Calibri"/>
                <w:color w:val="000000"/>
                <w:sz w:val="18"/>
                <w:szCs w:val="22"/>
                <w:lang w:val="es-MX" w:eastAsia="es-MX"/>
              </w:rPr>
              <w:br/>
              <w:t>16 GB RAM</w:t>
            </w:r>
            <w:r w:rsidRPr="00B66C3F">
              <w:rPr>
                <w:rFonts w:ascii="Calibri" w:hAnsi="Calibri"/>
                <w:color w:val="000000"/>
                <w:sz w:val="18"/>
                <w:szCs w:val="22"/>
                <w:lang w:val="es-MX" w:eastAsia="es-MX"/>
              </w:rPr>
              <w:br/>
              <w:t xml:space="preserve">GPU 8 </w:t>
            </w:r>
            <w:proofErr w:type="spellStart"/>
            <w:r w:rsidRPr="00B66C3F">
              <w:rPr>
                <w:rFonts w:ascii="Calibri" w:hAnsi="Calibri"/>
                <w:color w:val="000000"/>
                <w:sz w:val="18"/>
                <w:szCs w:val="22"/>
                <w:lang w:val="es-MX" w:eastAsia="es-MX"/>
              </w:rPr>
              <w:t>nucleos</w:t>
            </w:r>
            <w:proofErr w:type="spellEnd"/>
            <w:r w:rsidRPr="00B66C3F">
              <w:rPr>
                <w:rFonts w:ascii="Calibri" w:hAnsi="Calibri"/>
                <w:color w:val="000000"/>
                <w:sz w:val="18"/>
                <w:szCs w:val="22"/>
                <w:lang w:val="es-MX" w:eastAsia="es-MX"/>
              </w:rPr>
              <w:br/>
              <w:t xml:space="preserve">Neural </w:t>
            </w:r>
            <w:proofErr w:type="spellStart"/>
            <w:r w:rsidRPr="00B66C3F">
              <w:rPr>
                <w:rFonts w:ascii="Calibri" w:hAnsi="Calibri"/>
                <w:color w:val="000000"/>
                <w:sz w:val="18"/>
                <w:szCs w:val="22"/>
                <w:lang w:val="es-MX" w:eastAsia="es-MX"/>
              </w:rPr>
              <w:t>Engine</w:t>
            </w:r>
            <w:proofErr w:type="spellEnd"/>
            <w:r w:rsidRPr="00B66C3F">
              <w:rPr>
                <w:rFonts w:ascii="Calibri" w:hAnsi="Calibri"/>
                <w:color w:val="000000"/>
                <w:sz w:val="18"/>
                <w:szCs w:val="22"/>
                <w:lang w:val="es-MX" w:eastAsia="es-MX"/>
              </w:rPr>
              <w:t xml:space="preserve"> de 16 núcleos</w:t>
            </w:r>
            <w:r w:rsidRPr="00B66C3F">
              <w:rPr>
                <w:rFonts w:ascii="Calibri" w:hAnsi="Calibri"/>
                <w:color w:val="000000"/>
                <w:sz w:val="18"/>
                <w:szCs w:val="22"/>
                <w:lang w:val="es-MX" w:eastAsia="es-MX"/>
              </w:rPr>
              <w:br/>
              <w:t>Almacenamiento SSD de 512 GB</w:t>
            </w:r>
            <w:r w:rsidRPr="00B66C3F">
              <w:rPr>
                <w:rFonts w:ascii="Calibri" w:hAnsi="Calibri"/>
                <w:color w:val="000000"/>
                <w:sz w:val="18"/>
                <w:szCs w:val="22"/>
                <w:lang w:val="es-MX" w:eastAsia="es-MX"/>
              </w:rPr>
              <w:br/>
              <w:t xml:space="preserve">Pantalla retina con True </w:t>
            </w:r>
            <w:proofErr w:type="spellStart"/>
            <w:r w:rsidRPr="00B66C3F">
              <w:rPr>
                <w:rFonts w:ascii="Calibri" w:hAnsi="Calibri"/>
                <w:color w:val="000000"/>
                <w:sz w:val="18"/>
                <w:szCs w:val="22"/>
                <w:lang w:val="es-MX" w:eastAsia="es-MX"/>
              </w:rPr>
              <w:t>Tone</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Magic</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Keyboard</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retroiluminado</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Touch</w:t>
            </w:r>
            <w:proofErr w:type="spellEnd"/>
            <w:r w:rsidRPr="00B66C3F">
              <w:rPr>
                <w:rFonts w:ascii="Calibri" w:hAnsi="Calibri"/>
                <w:color w:val="000000"/>
                <w:sz w:val="18"/>
                <w:szCs w:val="22"/>
                <w:lang w:val="es-MX" w:eastAsia="es-MX"/>
              </w:rPr>
              <w:t xml:space="preserve"> ID </w:t>
            </w:r>
            <w:proofErr w:type="spellStart"/>
            <w:r w:rsidRPr="00B66C3F">
              <w:rPr>
                <w:rFonts w:ascii="Calibri" w:hAnsi="Calibri"/>
                <w:color w:val="000000"/>
                <w:sz w:val="18"/>
                <w:szCs w:val="22"/>
                <w:lang w:val="es-MX" w:eastAsia="es-MX"/>
              </w:rPr>
              <w:t>Trackpad</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Force</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Touch</w:t>
            </w:r>
            <w:proofErr w:type="spellEnd"/>
            <w:r w:rsidRPr="00B66C3F">
              <w:rPr>
                <w:rFonts w:ascii="Calibri" w:hAnsi="Calibri"/>
                <w:color w:val="000000"/>
                <w:sz w:val="18"/>
                <w:szCs w:val="22"/>
                <w:lang w:val="es-MX" w:eastAsia="es-MX"/>
              </w:rPr>
              <w:t xml:space="preserve">, 2 Puertos </w:t>
            </w:r>
            <w:proofErr w:type="spellStart"/>
            <w:r w:rsidRPr="00B66C3F">
              <w:rPr>
                <w:rFonts w:ascii="Calibri" w:hAnsi="Calibri"/>
                <w:color w:val="000000"/>
                <w:sz w:val="18"/>
                <w:szCs w:val="22"/>
                <w:lang w:val="es-MX" w:eastAsia="es-MX"/>
              </w:rPr>
              <w:t>Thunderbolt</w:t>
            </w:r>
            <w:proofErr w:type="spellEnd"/>
            <w:r w:rsidRPr="00B66C3F">
              <w:rPr>
                <w:rFonts w:ascii="Calibri" w:hAnsi="Calibri"/>
                <w:color w:val="000000"/>
                <w:sz w:val="18"/>
                <w:szCs w:val="22"/>
                <w:lang w:val="es-MX" w:eastAsia="es-MX"/>
              </w:rPr>
              <w:t xml:space="preserve"> / USB 4</w:t>
            </w:r>
            <w:r w:rsidRPr="00B66C3F">
              <w:rPr>
                <w:rFonts w:ascii="Calibri" w:hAnsi="Calibri"/>
                <w:color w:val="000000"/>
                <w:sz w:val="18"/>
                <w:szCs w:val="22"/>
                <w:lang w:val="es-MX" w:eastAsia="es-MX"/>
              </w:rPr>
              <w:br/>
              <w:t>Color gris espacial</w:t>
            </w:r>
          </w:p>
        </w:tc>
      </w:tr>
      <w:tr w:rsidR="00B66C3F" w:rsidRPr="00B66C3F" w:rsidTr="00B66C3F">
        <w:trPr>
          <w:trHeight w:val="1445"/>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7</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proofErr w:type="spellStart"/>
            <w:r w:rsidRPr="00B66C3F">
              <w:rPr>
                <w:rFonts w:ascii="Calibri" w:hAnsi="Calibri"/>
                <w:b/>
                <w:bCs/>
                <w:color w:val="000000"/>
                <w:sz w:val="18"/>
                <w:szCs w:val="22"/>
                <w:lang w:val="es-MX" w:eastAsia="es-MX"/>
              </w:rPr>
              <w:t>Ipad</w:t>
            </w:r>
            <w:proofErr w:type="spellEnd"/>
            <w:r w:rsidRPr="00B66C3F">
              <w:rPr>
                <w:rFonts w:ascii="Calibri" w:hAnsi="Calibri"/>
                <w:b/>
                <w:bCs/>
                <w:color w:val="000000"/>
                <w:sz w:val="18"/>
                <w:szCs w:val="22"/>
                <w:lang w:val="es-MX" w:eastAsia="es-MX"/>
              </w:rPr>
              <w:t xml:space="preserve"> Pro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Ipad</w:t>
            </w:r>
            <w:proofErr w:type="spellEnd"/>
            <w:r w:rsidRPr="00B66C3F">
              <w:rPr>
                <w:rFonts w:ascii="Calibri" w:hAnsi="Calibri"/>
                <w:color w:val="000000"/>
                <w:sz w:val="18"/>
                <w:szCs w:val="22"/>
                <w:lang w:val="es-MX" w:eastAsia="es-MX"/>
              </w:rPr>
              <w:t xml:space="preserve"> Pro 11"</w:t>
            </w:r>
            <w:r w:rsidRPr="00B66C3F">
              <w:rPr>
                <w:rFonts w:ascii="Calibri" w:hAnsi="Calibri"/>
                <w:color w:val="000000"/>
                <w:sz w:val="18"/>
                <w:szCs w:val="22"/>
                <w:lang w:val="es-MX" w:eastAsia="es-MX"/>
              </w:rPr>
              <w:br/>
              <w:t>Retina 2388x1668</w:t>
            </w:r>
            <w:r w:rsidRPr="00B66C3F">
              <w:rPr>
                <w:rFonts w:ascii="Calibri" w:hAnsi="Calibri"/>
                <w:color w:val="000000"/>
                <w:sz w:val="18"/>
                <w:szCs w:val="22"/>
                <w:lang w:val="es-MX" w:eastAsia="es-MX"/>
              </w:rPr>
              <w:br/>
              <w:t xml:space="preserve">M1 </w:t>
            </w:r>
            <w:proofErr w:type="spellStart"/>
            <w:r w:rsidRPr="00B66C3F">
              <w:rPr>
                <w:rFonts w:ascii="Calibri" w:hAnsi="Calibri"/>
                <w:color w:val="000000"/>
                <w:sz w:val="18"/>
                <w:szCs w:val="22"/>
                <w:lang w:val="es-MX" w:eastAsia="es-MX"/>
              </w:rPr>
              <w:t>Octacore</w:t>
            </w:r>
            <w:proofErr w:type="spellEnd"/>
            <w:r w:rsidRPr="00B66C3F">
              <w:rPr>
                <w:rFonts w:ascii="Calibri" w:hAnsi="Calibri"/>
                <w:color w:val="000000"/>
                <w:sz w:val="18"/>
                <w:szCs w:val="22"/>
                <w:lang w:val="es-MX" w:eastAsia="es-MX"/>
              </w:rPr>
              <w:t xml:space="preserve"> 8 núcleos</w:t>
            </w:r>
            <w:r w:rsidRPr="00B66C3F">
              <w:rPr>
                <w:rFonts w:ascii="Calibri" w:hAnsi="Calibri"/>
                <w:color w:val="000000"/>
                <w:sz w:val="18"/>
                <w:szCs w:val="22"/>
                <w:lang w:val="es-MX" w:eastAsia="es-MX"/>
              </w:rPr>
              <w:br/>
              <w:t>8 Gb 128 Gb iPad Os 14 12Mp</w:t>
            </w:r>
            <w:r w:rsidRPr="00B66C3F">
              <w:rPr>
                <w:rFonts w:ascii="Calibri" w:hAnsi="Calibri"/>
                <w:color w:val="000000"/>
                <w:sz w:val="18"/>
                <w:szCs w:val="22"/>
                <w:lang w:val="es-MX" w:eastAsia="es-MX"/>
              </w:rPr>
              <w:br/>
              <w:t>Color plata</w:t>
            </w:r>
            <w:r w:rsidRPr="00B66C3F">
              <w:rPr>
                <w:rFonts w:ascii="Calibri" w:hAnsi="Calibri"/>
                <w:color w:val="000000"/>
                <w:sz w:val="18"/>
                <w:szCs w:val="22"/>
                <w:lang w:val="es-MX" w:eastAsia="es-MX"/>
              </w:rPr>
              <w:br/>
              <w:t>Capacidad 128 GB</w:t>
            </w:r>
          </w:p>
        </w:tc>
      </w:tr>
      <w:tr w:rsidR="00B66C3F" w:rsidRPr="00B66C3F" w:rsidTr="00B66C3F">
        <w:trPr>
          <w:trHeight w:val="2271"/>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8</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 Gama Media</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r>
      <w:tr w:rsidR="00B66C3F" w:rsidRPr="00B66C3F" w:rsidTr="00B66C3F">
        <w:trPr>
          <w:trHeight w:val="2271"/>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9</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 Gama Media</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r>
      <w:tr w:rsidR="00B66C3F" w:rsidRPr="001268B9" w:rsidTr="00B66C3F">
        <w:trPr>
          <w:trHeight w:val="1239"/>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10</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4</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n-US" w:eastAsia="es-MX"/>
              </w:rPr>
            </w:pPr>
            <w:r w:rsidRPr="00B66C3F">
              <w:rPr>
                <w:rFonts w:ascii="Calibri" w:hAnsi="Calibri"/>
                <w:color w:val="000000"/>
                <w:sz w:val="18"/>
                <w:szCs w:val="22"/>
                <w:lang w:val="en-US" w:eastAsia="es-MX"/>
              </w:rPr>
              <w:t>SIMILAR O SUPERIOR EN CALIDAD Y ESPECIFICACIONES</w:t>
            </w:r>
            <w:r w:rsidRPr="00B66C3F">
              <w:rPr>
                <w:rFonts w:ascii="Calibri" w:hAnsi="Calibri"/>
                <w:color w:val="000000"/>
                <w:sz w:val="18"/>
                <w:szCs w:val="22"/>
                <w:lang w:val="en-US" w:eastAsia="es-MX"/>
              </w:rPr>
              <w:br/>
              <w:t>11th Generation Intel® Core™ i3-1115G4 Processor (6MB Cache, up to 4.1 GHz)</w:t>
            </w:r>
            <w:r w:rsidRPr="00B66C3F">
              <w:rPr>
                <w:rFonts w:ascii="Calibri" w:hAnsi="Calibri"/>
                <w:color w:val="000000"/>
                <w:sz w:val="18"/>
                <w:szCs w:val="22"/>
                <w:lang w:val="en-US" w:eastAsia="es-MX"/>
              </w:rPr>
              <w:br/>
              <w:t>Monitor 23.8" FHD (1920 x 1080)</w:t>
            </w:r>
            <w:r w:rsidRPr="00B66C3F">
              <w:rPr>
                <w:rFonts w:ascii="Calibri" w:hAnsi="Calibri"/>
                <w:color w:val="000000"/>
                <w:sz w:val="18"/>
                <w:szCs w:val="22"/>
                <w:lang w:val="en-US" w:eastAsia="es-MX"/>
              </w:rPr>
              <w:br/>
              <w:t>8GB, 8Gx1, DDR4, 2666MHz</w:t>
            </w:r>
            <w:r w:rsidRPr="00B66C3F">
              <w:rPr>
                <w:rFonts w:ascii="Calibri" w:hAnsi="Calibri"/>
                <w:color w:val="000000"/>
                <w:sz w:val="18"/>
                <w:szCs w:val="22"/>
                <w:lang w:val="en-US" w:eastAsia="es-MX"/>
              </w:rPr>
              <w:br/>
              <w:t>1TB 7200 rpm 2.5" SATA Hard Drive</w:t>
            </w:r>
            <w:r w:rsidRPr="00B66C3F">
              <w:rPr>
                <w:rFonts w:ascii="Calibri" w:hAnsi="Calibri"/>
                <w:color w:val="000000"/>
                <w:sz w:val="18"/>
                <w:szCs w:val="22"/>
                <w:lang w:val="en-US" w:eastAsia="es-MX"/>
              </w:rPr>
              <w:br/>
              <w:t>WINDOWS 10</w:t>
            </w:r>
          </w:p>
        </w:tc>
      </w:tr>
      <w:tr w:rsidR="00B66C3F" w:rsidRPr="00B66C3F" w:rsidTr="00B66C3F">
        <w:trPr>
          <w:trHeight w:val="2271"/>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lastRenderedPageBreak/>
              <w:t>11</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r w:rsidRPr="00B66C3F">
              <w:rPr>
                <w:rFonts w:ascii="Calibri" w:hAnsi="Calibri"/>
                <w:b/>
                <w:bCs/>
                <w:color w:val="000000"/>
                <w:sz w:val="18"/>
                <w:szCs w:val="22"/>
                <w:lang w:val="es-MX" w:eastAsia="es-MX"/>
              </w:rPr>
              <w:br/>
              <w:t>Gama Media</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r>
      <w:tr w:rsidR="00B66C3F" w:rsidRPr="00B66C3F" w:rsidTr="00B66C3F">
        <w:trPr>
          <w:trHeight w:val="1239"/>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12</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 xml:space="preserve">Equipo de Cómputo Dell </w:t>
            </w:r>
            <w:proofErr w:type="spellStart"/>
            <w:r w:rsidRPr="00B66C3F">
              <w:rPr>
                <w:rFonts w:ascii="Calibri" w:hAnsi="Calibri"/>
                <w:color w:val="000000"/>
                <w:sz w:val="18"/>
                <w:szCs w:val="22"/>
                <w:lang w:val="es-MX" w:eastAsia="es-MX"/>
              </w:rPr>
              <w:t>Optiplex</w:t>
            </w:r>
            <w:proofErr w:type="spellEnd"/>
            <w:r w:rsidRPr="00B66C3F">
              <w:rPr>
                <w:rFonts w:ascii="Calibri" w:hAnsi="Calibri"/>
                <w:color w:val="000000"/>
                <w:sz w:val="18"/>
                <w:szCs w:val="22"/>
                <w:lang w:val="es-MX" w:eastAsia="es-MX"/>
              </w:rPr>
              <w:t xml:space="preserve"> 7090 Ultra</w:t>
            </w:r>
            <w:r w:rsidRPr="00B66C3F">
              <w:rPr>
                <w:rFonts w:ascii="Calibri" w:hAnsi="Calibri"/>
                <w:color w:val="000000"/>
                <w:sz w:val="18"/>
                <w:szCs w:val="22"/>
                <w:lang w:val="es-MX" w:eastAsia="es-MX"/>
              </w:rPr>
              <w:br/>
              <w:t>Procesador Intel Core i7-1185G7, 11th generación</w:t>
            </w:r>
            <w:r w:rsidRPr="00B66C3F">
              <w:rPr>
                <w:rFonts w:ascii="Calibri" w:hAnsi="Calibri"/>
                <w:color w:val="000000"/>
                <w:sz w:val="18"/>
                <w:szCs w:val="22"/>
                <w:lang w:val="es-MX" w:eastAsia="es-MX"/>
              </w:rPr>
              <w:br/>
            </w:r>
            <w:r w:rsidRPr="00B66C3F">
              <w:rPr>
                <w:rFonts w:ascii="Calibri" w:hAnsi="Calibri"/>
                <w:sz w:val="18"/>
                <w:szCs w:val="22"/>
                <w:lang w:val="es-MX" w:eastAsia="es-MX"/>
              </w:rPr>
              <w:t>Pantalla  19-27"</w:t>
            </w:r>
            <w:r w:rsidRPr="00B66C3F">
              <w:rPr>
                <w:rFonts w:ascii="Calibri" w:hAnsi="Calibri"/>
                <w:color w:val="000000"/>
                <w:sz w:val="18"/>
                <w:szCs w:val="22"/>
                <w:lang w:val="es-MX" w:eastAsia="es-MX"/>
              </w:rPr>
              <w:t xml:space="preserve"> resolución de 1920 X 1080</w:t>
            </w:r>
            <w:r w:rsidRPr="00B66C3F">
              <w:rPr>
                <w:rFonts w:ascii="Calibri" w:hAnsi="Calibri"/>
                <w:color w:val="000000"/>
                <w:sz w:val="18"/>
                <w:szCs w:val="22"/>
                <w:lang w:val="es-MX" w:eastAsia="es-MX"/>
              </w:rPr>
              <w:br/>
              <w:t>Disco duro de 1 TB, 16 GB de RAM</w:t>
            </w:r>
            <w:r w:rsidRPr="00B66C3F">
              <w:rPr>
                <w:rFonts w:ascii="Calibri" w:hAnsi="Calibri"/>
                <w:color w:val="000000"/>
                <w:sz w:val="18"/>
                <w:szCs w:val="22"/>
                <w:lang w:val="es-MX" w:eastAsia="es-MX"/>
              </w:rPr>
              <w:br/>
              <w:t>WINDOWS 10 PRO</w:t>
            </w:r>
          </w:p>
        </w:tc>
      </w:tr>
      <w:tr w:rsidR="00B66C3F" w:rsidRPr="00B66C3F" w:rsidTr="00B66C3F">
        <w:trPr>
          <w:trHeight w:val="2271"/>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13</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r>
      <w:tr w:rsidR="00B66C3F" w:rsidRPr="00B66C3F" w:rsidTr="00B66C3F">
        <w:trPr>
          <w:trHeight w:val="1858"/>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14</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25</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r w:rsidRPr="00B66C3F">
              <w:rPr>
                <w:rFonts w:ascii="Calibri" w:hAnsi="Calibri"/>
                <w:b/>
                <w:bCs/>
                <w:color w:val="000000"/>
                <w:sz w:val="18"/>
                <w:szCs w:val="22"/>
                <w:lang w:val="es-MX" w:eastAsia="es-MX"/>
              </w:rPr>
              <w:br/>
              <w:t>Gama Media</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i5-8600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16 GB de memoria DDR4 A 2666MHZ</w:t>
            </w:r>
            <w:r w:rsidRPr="00B66C3F">
              <w:rPr>
                <w:rFonts w:ascii="Calibri" w:hAnsi="Calibri"/>
                <w:color w:val="000000"/>
                <w:sz w:val="18"/>
                <w:szCs w:val="22"/>
                <w:lang w:val="es-MX" w:eastAsia="es-MX"/>
              </w:rPr>
              <w:br/>
              <w:t>Windows 10 PRO</w:t>
            </w:r>
            <w:r w:rsidRPr="00B66C3F">
              <w:rPr>
                <w:rFonts w:ascii="Calibri" w:hAnsi="Calibri"/>
                <w:color w:val="000000"/>
                <w:sz w:val="18"/>
                <w:szCs w:val="22"/>
                <w:lang w:val="es-MX" w:eastAsia="es-MX"/>
              </w:rPr>
              <w:br/>
              <w:t xml:space="preserve">Puertos Frontales: 2 Puertos USB 3.0, 1 Entrada para </w:t>
            </w:r>
            <w:proofErr w:type="spellStart"/>
            <w:r w:rsidRPr="00B66C3F">
              <w:rPr>
                <w:rFonts w:ascii="Calibri" w:hAnsi="Calibri"/>
                <w:color w:val="000000"/>
                <w:sz w:val="18"/>
                <w:szCs w:val="22"/>
                <w:lang w:val="es-MX" w:eastAsia="es-MX"/>
              </w:rPr>
              <w:t>microfono</w:t>
            </w:r>
            <w:proofErr w:type="spellEnd"/>
            <w:r w:rsidRPr="00B66C3F">
              <w:rPr>
                <w:rFonts w:ascii="Calibri" w:hAnsi="Calibri"/>
                <w:color w:val="000000"/>
                <w:sz w:val="18"/>
                <w:szCs w:val="22"/>
                <w:lang w:val="es-MX" w:eastAsia="es-MX"/>
              </w:rPr>
              <w:t>, 1 Auricular, 1 Lector de tarjetas SD</w:t>
            </w:r>
            <w:r w:rsidRPr="00B66C3F">
              <w:rPr>
                <w:rFonts w:ascii="Calibri" w:hAnsi="Calibri"/>
                <w:color w:val="000000"/>
                <w:sz w:val="18"/>
                <w:szCs w:val="22"/>
                <w:lang w:val="es-MX" w:eastAsia="es-MX"/>
              </w:rPr>
              <w:br/>
              <w:t>Puertos Traseros: 6 puertos USB, 1 HDMI, 1 Gigabit Ethernet, 1 puerto de audio, 1 VGA</w:t>
            </w:r>
            <w:r w:rsidRPr="00B66C3F">
              <w:rPr>
                <w:rFonts w:ascii="Calibri" w:hAnsi="Calibri"/>
                <w:color w:val="000000"/>
                <w:sz w:val="18"/>
                <w:szCs w:val="22"/>
                <w:lang w:val="es-MX" w:eastAsia="es-MX"/>
              </w:rPr>
              <w:br/>
              <w:t>Pantalla: Resolución 1920 X 1080, 22"</w:t>
            </w:r>
          </w:p>
        </w:tc>
      </w:tr>
      <w:tr w:rsidR="00B66C3F" w:rsidRPr="00B66C3F" w:rsidTr="00B66C3F">
        <w:trPr>
          <w:trHeight w:val="1652"/>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15</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12</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 xml:space="preserve">Computadora HP </w:t>
            </w:r>
            <w:proofErr w:type="spellStart"/>
            <w:r w:rsidRPr="00B66C3F">
              <w:rPr>
                <w:rFonts w:ascii="Calibri" w:hAnsi="Calibri"/>
                <w:color w:val="000000"/>
                <w:sz w:val="18"/>
                <w:szCs w:val="22"/>
                <w:lang w:val="es-MX" w:eastAsia="es-MX"/>
              </w:rPr>
              <w:t>Prodesk</w:t>
            </w:r>
            <w:proofErr w:type="spellEnd"/>
            <w:r w:rsidRPr="00B66C3F">
              <w:rPr>
                <w:rFonts w:ascii="Calibri" w:hAnsi="Calibri"/>
                <w:color w:val="000000"/>
                <w:sz w:val="18"/>
                <w:szCs w:val="22"/>
                <w:lang w:val="es-MX" w:eastAsia="es-MX"/>
              </w:rPr>
              <w:t xml:space="preserve"> 400 G7</w:t>
            </w:r>
            <w:r w:rsidRPr="00B66C3F">
              <w:rPr>
                <w:rFonts w:ascii="Calibri" w:hAnsi="Calibri"/>
                <w:color w:val="000000"/>
                <w:sz w:val="18"/>
                <w:szCs w:val="22"/>
                <w:lang w:val="es-MX" w:eastAsia="es-MX"/>
              </w:rPr>
              <w:br/>
              <w:t xml:space="preserve">Small </w:t>
            </w:r>
            <w:proofErr w:type="spellStart"/>
            <w:r w:rsidRPr="00B66C3F">
              <w:rPr>
                <w:rFonts w:ascii="Calibri" w:hAnsi="Calibri"/>
                <w:color w:val="000000"/>
                <w:sz w:val="18"/>
                <w:szCs w:val="22"/>
                <w:lang w:val="es-MX" w:eastAsia="es-MX"/>
              </w:rPr>
              <w:t>Form</w:t>
            </w:r>
            <w:proofErr w:type="spellEnd"/>
            <w:r w:rsidRPr="00B66C3F">
              <w:rPr>
                <w:rFonts w:ascii="Calibri" w:hAnsi="Calibri"/>
                <w:color w:val="000000"/>
                <w:sz w:val="18"/>
                <w:szCs w:val="22"/>
                <w:lang w:val="es-MX" w:eastAsia="es-MX"/>
              </w:rPr>
              <w:t xml:space="preserve"> Factor (SFF)</w:t>
            </w:r>
            <w:r w:rsidRPr="00B66C3F">
              <w:rPr>
                <w:rFonts w:ascii="Calibri" w:hAnsi="Calibri"/>
                <w:color w:val="000000"/>
                <w:sz w:val="18"/>
                <w:szCs w:val="22"/>
                <w:lang w:val="es-MX" w:eastAsia="es-MX"/>
              </w:rPr>
              <w:br/>
              <w:t>Procesador Core i5</w:t>
            </w:r>
            <w:r w:rsidRPr="00B66C3F">
              <w:rPr>
                <w:rFonts w:ascii="Calibri" w:hAnsi="Calibri"/>
                <w:color w:val="000000"/>
                <w:sz w:val="18"/>
                <w:szCs w:val="22"/>
                <w:lang w:val="es-MX" w:eastAsia="es-MX"/>
              </w:rPr>
              <w:br/>
              <w:t>SSD de 512 GB</w:t>
            </w:r>
            <w:r w:rsidRPr="00B66C3F">
              <w:rPr>
                <w:rFonts w:ascii="Calibri" w:hAnsi="Calibri"/>
                <w:color w:val="000000"/>
                <w:sz w:val="18"/>
                <w:szCs w:val="22"/>
                <w:lang w:val="es-MX" w:eastAsia="es-MX"/>
              </w:rPr>
              <w:br/>
              <w:t>8 GB de memoria DDR4 A 2666 MHZ</w:t>
            </w:r>
            <w:r w:rsidRPr="00B66C3F">
              <w:rPr>
                <w:rFonts w:ascii="Calibri" w:hAnsi="Calibri"/>
                <w:color w:val="000000"/>
                <w:sz w:val="18"/>
                <w:szCs w:val="22"/>
                <w:lang w:val="es-MX" w:eastAsia="es-MX"/>
              </w:rPr>
              <w:br/>
              <w:t xml:space="preserve">Monitor HP LED 24” G24. </w:t>
            </w:r>
            <w:r w:rsidRPr="00B66C3F">
              <w:rPr>
                <w:rFonts w:ascii="Calibri" w:hAnsi="Calibri"/>
                <w:color w:val="000000"/>
                <w:sz w:val="18"/>
                <w:szCs w:val="22"/>
                <w:lang w:val="es-MX" w:eastAsia="es-MX"/>
              </w:rPr>
              <w:br/>
              <w:t>Windows 10 PRO</w:t>
            </w:r>
          </w:p>
        </w:tc>
      </w:tr>
      <w:tr w:rsidR="00B66C3F" w:rsidRPr="00B66C3F" w:rsidTr="005D61DB">
        <w:trPr>
          <w:trHeight w:val="2271"/>
        </w:trPr>
        <w:tc>
          <w:tcPr>
            <w:tcW w:w="443" w:type="pct"/>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422667"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lastRenderedPageBreak/>
              <w:t>16</w:t>
            </w:r>
          </w:p>
        </w:tc>
        <w:tc>
          <w:tcPr>
            <w:tcW w:w="317" w:type="pct"/>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3</w:t>
            </w:r>
          </w:p>
        </w:tc>
        <w:tc>
          <w:tcPr>
            <w:tcW w:w="696"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 Gama Media</w:t>
            </w:r>
          </w:p>
        </w:tc>
        <w:tc>
          <w:tcPr>
            <w:tcW w:w="3544" w:type="pct"/>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r>
      <w:tr w:rsidR="00E5492C" w:rsidRPr="00B66C3F" w:rsidTr="005D61DB">
        <w:trPr>
          <w:trHeight w:val="2271"/>
        </w:trPr>
        <w:tc>
          <w:tcPr>
            <w:tcW w:w="443" w:type="pct"/>
            <w:tcBorders>
              <w:top w:val="single" w:sz="4" w:space="0" w:color="auto"/>
              <w:left w:val="single" w:sz="4" w:space="0" w:color="auto"/>
              <w:bottom w:val="single" w:sz="4" w:space="0" w:color="auto"/>
              <w:right w:val="single" w:sz="4" w:space="0" w:color="auto"/>
            </w:tcBorders>
            <w:shd w:val="clear" w:color="auto" w:fill="auto"/>
            <w:noWrap/>
            <w:vAlign w:val="center"/>
          </w:tcPr>
          <w:p w:rsidR="00E5492C" w:rsidRPr="00B66C3F" w:rsidRDefault="00E5492C"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17</w:t>
            </w:r>
          </w:p>
        </w:tc>
        <w:tc>
          <w:tcPr>
            <w:tcW w:w="317" w:type="pct"/>
            <w:tcBorders>
              <w:top w:val="single" w:sz="4" w:space="0" w:color="auto"/>
              <w:left w:val="nil"/>
              <w:bottom w:val="single" w:sz="4" w:space="0" w:color="auto"/>
              <w:right w:val="single" w:sz="4" w:space="0" w:color="auto"/>
            </w:tcBorders>
            <w:shd w:val="clear" w:color="auto" w:fill="auto"/>
            <w:noWrap/>
            <w:vAlign w:val="center"/>
          </w:tcPr>
          <w:p w:rsidR="00E5492C" w:rsidRPr="00B66C3F" w:rsidRDefault="00E5492C"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w:t>
            </w:r>
          </w:p>
        </w:tc>
        <w:tc>
          <w:tcPr>
            <w:tcW w:w="696" w:type="pct"/>
            <w:tcBorders>
              <w:top w:val="single" w:sz="4" w:space="0" w:color="auto"/>
              <w:left w:val="nil"/>
              <w:bottom w:val="single" w:sz="4" w:space="0" w:color="auto"/>
              <w:right w:val="single" w:sz="4" w:space="0" w:color="auto"/>
            </w:tcBorders>
            <w:shd w:val="clear" w:color="auto" w:fill="auto"/>
            <w:vAlign w:val="center"/>
          </w:tcPr>
          <w:p w:rsidR="00E5492C" w:rsidRPr="00B66C3F" w:rsidRDefault="00E5492C" w:rsidP="00090DAE">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w:t>
            </w:r>
            <w:r w:rsidR="00090DAE">
              <w:rPr>
                <w:rFonts w:ascii="Calibri" w:hAnsi="Calibri"/>
                <w:b/>
                <w:bCs/>
                <w:color w:val="000000"/>
                <w:sz w:val="18"/>
                <w:szCs w:val="22"/>
                <w:lang w:val="es-MX" w:eastAsia="es-MX"/>
              </w:rPr>
              <w:t>orio</w:t>
            </w:r>
          </w:p>
        </w:tc>
        <w:tc>
          <w:tcPr>
            <w:tcW w:w="3544" w:type="pct"/>
            <w:tcBorders>
              <w:top w:val="single" w:sz="4" w:space="0" w:color="auto"/>
              <w:left w:val="nil"/>
              <w:bottom w:val="single" w:sz="4" w:space="0" w:color="auto"/>
              <w:right w:val="single" w:sz="4" w:space="0" w:color="auto"/>
            </w:tcBorders>
            <w:shd w:val="clear" w:color="auto" w:fill="auto"/>
            <w:vAlign w:val="center"/>
          </w:tcPr>
          <w:p w:rsidR="00E5492C" w:rsidRPr="00B66C3F" w:rsidRDefault="00E5492C" w:rsidP="00E5492C">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w:t>
            </w:r>
            <w:r>
              <w:rPr>
                <w:rFonts w:ascii="Calibri" w:hAnsi="Calibri"/>
                <w:color w:val="000000"/>
                <w:sz w:val="18"/>
                <w:szCs w:val="22"/>
                <w:lang w:val="es-MX" w:eastAsia="es-MX"/>
              </w:rPr>
              <w:t>esador: Procesador Intel Core i3</w:t>
            </w:r>
            <w:r w:rsidRPr="00B66C3F">
              <w:rPr>
                <w:rFonts w:ascii="Calibri" w:hAnsi="Calibri"/>
                <w:color w:val="000000"/>
                <w:sz w:val="18"/>
                <w:szCs w:val="22"/>
                <w:lang w:val="es-MX" w:eastAsia="es-MX"/>
              </w:rPr>
              <w:t>-10</w:t>
            </w:r>
            <w:r>
              <w:rPr>
                <w:rFonts w:ascii="Calibri" w:hAnsi="Calibri"/>
                <w:color w:val="000000"/>
                <w:sz w:val="18"/>
                <w:szCs w:val="22"/>
                <w:lang w:val="es-MX" w:eastAsia="es-MX"/>
              </w:rPr>
              <w:t>1</w:t>
            </w:r>
            <w:r w:rsidRPr="00B66C3F">
              <w:rPr>
                <w:rFonts w:ascii="Calibri" w:hAnsi="Calibri"/>
                <w:color w:val="000000"/>
                <w:sz w:val="18"/>
                <w:szCs w:val="22"/>
                <w:lang w:val="es-MX" w:eastAsia="es-MX"/>
              </w:rPr>
              <w:t>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r>
      <w:tr w:rsidR="00E5492C" w:rsidRPr="00B66C3F" w:rsidTr="005D61DB">
        <w:trPr>
          <w:trHeight w:val="2271"/>
        </w:trPr>
        <w:tc>
          <w:tcPr>
            <w:tcW w:w="443" w:type="pct"/>
            <w:tcBorders>
              <w:top w:val="single" w:sz="4" w:space="0" w:color="auto"/>
              <w:left w:val="single" w:sz="4" w:space="0" w:color="auto"/>
              <w:bottom w:val="single" w:sz="4" w:space="0" w:color="auto"/>
              <w:right w:val="single" w:sz="4" w:space="0" w:color="auto"/>
            </w:tcBorders>
            <w:shd w:val="clear" w:color="auto" w:fill="auto"/>
            <w:noWrap/>
            <w:vAlign w:val="center"/>
          </w:tcPr>
          <w:p w:rsidR="00E5492C" w:rsidRPr="00B66C3F" w:rsidRDefault="00E5492C"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18</w:t>
            </w:r>
          </w:p>
        </w:tc>
        <w:tc>
          <w:tcPr>
            <w:tcW w:w="317" w:type="pct"/>
            <w:tcBorders>
              <w:top w:val="single" w:sz="4" w:space="0" w:color="auto"/>
              <w:left w:val="nil"/>
              <w:bottom w:val="single" w:sz="4" w:space="0" w:color="auto"/>
              <w:right w:val="single" w:sz="4" w:space="0" w:color="auto"/>
            </w:tcBorders>
            <w:shd w:val="clear" w:color="auto" w:fill="auto"/>
            <w:noWrap/>
            <w:vAlign w:val="center"/>
          </w:tcPr>
          <w:p w:rsidR="00E5492C" w:rsidRPr="00090DAE" w:rsidRDefault="00E5492C" w:rsidP="00B66C3F">
            <w:pPr>
              <w:jc w:val="center"/>
              <w:rPr>
                <w:rFonts w:ascii="Calibri" w:hAnsi="Calibri"/>
                <w:b/>
                <w:bCs/>
                <w:sz w:val="18"/>
                <w:szCs w:val="22"/>
                <w:lang w:val="es-MX" w:eastAsia="es-MX"/>
              </w:rPr>
            </w:pPr>
            <w:r w:rsidRPr="00090DAE">
              <w:rPr>
                <w:rFonts w:ascii="Calibri" w:hAnsi="Calibri"/>
                <w:b/>
                <w:bCs/>
                <w:sz w:val="18"/>
                <w:szCs w:val="22"/>
                <w:lang w:val="es-MX" w:eastAsia="es-MX"/>
              </w:rPr>
              <w:t>1</w:t>
            </w:r>
          </w:p>
        </w:tc>
        <w:tc>
          <w:tcPr>
            <w:tcW w:w="696" w:type="pct"/>
            <w:tcBorders>
              <w:top w:val="single" w:sz="4" w:space="0" w:color="auto"/>
              <w:left w:val="nil"/>
              <w:bottom w:val="single" w:sz="4" w:space="0" w:color="auto"/>
              <w:right w:val="single" w:sz="4" w:space="0" w:color="auto"/>
            </w:tcBorders>
            <w:shd w:val="clear" w:color="auto" w:fill="auto"/>
            <w:vAlign w:val="center"/>
          </w:tcPr>
          <w:p w:rsidR="00E5492C" w:rsidRPr="00090DAE" w:rsidRDefault="00090DAE" w:rsidP="00090DAE">
            <w:pPr>
              <w:rPr>
                <w:rFonts w:ascii="Calibri" w:hAnsi="Calibri"/>
                <w:b/>
                <w:bCs/>
                <w:sz w:val="18"/>
                <w:szCs w:val="22"/>
                <w:lang w:val="es-MX" w:eastAsia="es-MX"/>
              </w:rPr>
            </w:pPr>
            <w:r w:rsidRPr="00090DAE">
              <w:rPr>
                <w:rFonts w:ascii="Calibri" w:hAnsi="Calibri"/>
                <w:b/>
                <w:bCs/>
                <w:sz w:val="18"/>
                <w:szCs w:val="22"/>
                <w:lang w:val="es-MX" w:eastAsia="es-MX"/>
              </w:rPr>
              <w:t>Laptop</w:t>
            </w:r>
          </w:p>
        </w:tc>
        <w:tc>
          <w:tcPr>
            <w:tcW w:w="3544" w:type="pct"/>
            <w:tcBorders>
              <w:top w:val="single" w:sz="4" w:space="0" w:color="auto"/>
              <w:left w:val="nil"/>
              <w:bottom w:val="single" w:sz="4" w:space="0" w:color="auto"/>
              <w:right w:val="single" w:sz="4" w:space="0" w:color="auto"/>
            </w:tcBorders>
            <w:shd w:val="clear" w:color="auto" w:fill="auto"/>
            <w:vAlign w:val="center"/>
          </w:tcPr>
          <w:p w:rsidR="00090DAE" w:rsidRDefault="00090DAE" w:rsidP="00090DAE">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w:t>
            </w:r>
            <w:r>
              <w:rPr>
                <w:rFonts w:ascii="Calibri" w:hAnsi="Calibri"/>
                <w:color w:val="000000"/>
                <w:sz w:val="18"/>
                <w:szCs w:val="22"/>
                <w:lang w:val="es-MX" w:eastAsia="es-MX"/>
              </w:rPr>
              <w:t>7</w:t>
            </w:r>
            <w:r w:rsidRPr="00B66C3F">
              <w:rPr>
                <w:rFonts w:ascii="Calibri" w:hAnsi="Calibri"/>
                <w:color w:val="000000"/>
                <w:sz w:val="18"/>
                <w:szCs w:val="22"/>
                <w:lang w:val="es-MX" w:eastAsia="es-MX"/>
              </w:rPr>
              <w:t>-</w:t>
            </w:r>
            <w:r>
              <w:rPr>
                <w:rFonts w:ascii="Calibri" w:hAnsi="Calibri"/>
                <w:color w:val="000000"/>
                <w:sz w:val="18"/>
                <w:szCs w:val="22"/>
                <w:lang w:val="es-MX" w:eastAsia="es-MX"/>
              </w:rPr>
              <w:t>8750</w:t>
            </w:r>
            <w:r w:rsidRPr="00B66C3F">
              <w:rPr>
                <w:rFonts w:ascii="Calibri" w:hAnsi="Calibri"/>
                <w:color w:val="000000"/>
                <w:sz w:val="18"/>
                <w:szCs w:val="22"/>
                <w:lang w:val="es-MX" w:eastAsia="es-MX"/>
              </w:rPr>
              <w:br/>
              <w:t xml:space="preserve">Disco Duro: SSD </w:t>
            </w:r>
            <w:r>
              <w:rPr>
                <w:rFonts w:ascii="Calibri" w:hAnsi="Calibri"/>
                <w:color w:val="000000"/>
                <w:sz w:val="18"/>
                <w:szCs w:val="22"/>
                <w:lang w:val="es-MX" w:eastAsia="es-MX"/>
              </w:rPr>
              <w:t>M.2 DE 1 TB,</w:t>
            </w:r>
            <w:r w:rsidRPr="00B66C3F">
              <w:rPr>
                <w:rFonts w:ascii="Calibri" w:hAnsi="Calibri"/>
                <w:color w:val="000000"/>
                <w:sz w:val="18"/>
                <w:szCs w:val="22"/>
                <w:lang w:val="es-MX" w:eastAsia="es-MX"/>
              </w:rPr>
              <w:t xml:space="preserve"> </w:t>
            </w:r>
            <w:r>
              <w:rPr>
                <w:rFonts w:ascii="Calibri" w:hAnsi="Calibri"/>
                <w:color w:val="000000"/>
                <w:sz w:val="18"/>
                <w:szCs w:val="22"/>
                <w:lang w:val="es-MX" w:eastAsia="es-MX"/>
              </w:rPr>
              <w:t xml:space="preserve">2280 </w:t>
            </w:r>
            <w:proofErr w:type="spellStart"/>
            <w:r>
              <w:rPr>
                <w:rFonts w:ascii="Calibri" w:hAnsi="Calibri"/>
                <w:color w:val="000000"/>
                <w:sz w:val="18"/>
                <w:szCs w:val="22"/>
                <w:lang w:val="es-MX" w:eastAsia="es-MX"/>
              </w:rPr>
              <w:t>NVMe</w:t>
            </w:r>
            <w:proofErr w:type="spellEnd"/>
            <w:r>
              <w:rPr>
                <w:rFonts w:ascii="Calibri" w:hAnsi="Calibri"/>
                <w:color w:val="000000"/>
                <w:sz w:val="18"/>
                <w:szCs w:val="22"/>
                <w:lang w:val="es-MX" w:eastAsia="es-MX"/>
              </w:rPr>
              <w:t>, OPAL 2.0</w:t>
            </w:r>
            <w:r>
              <w:rPr>
                <w:rFonts w:ascii="Calibri" w:hAnsi="Calibri"/>
                <w:color w:val="000000"/>
                <w:sz w:val="18"/>
                <w:szCs w:val="22"/>
                <w:lang w:val="es-MX" w:eastAsia="es-MX"/>
              </w:rPr>
              <w:br/>
              <w:t>Memoria RAM: 16</w:t>
            </w:r>
            <w:r w:rsidRPr="00B66C3F">
              <w:rPr>
                <w:rFonts w:ascii="Calibri" w:hAnsi="Calibri"/>
                <w:color w:val="000000"/>
                <w:sz w:val="18"/>
                <w:szCs w:val="22"/>
                <w:lang w:val="es-MX" w:eastAsia="es-MX"/>
              </w:rPr>
              <w:t xml:space="preserve"> GB de memoria DDR4 A 2666MHZ</w:t>
            </w:r>
            <w:r>
              <w:rPr>
                <w:rFonts w:ascii="Calibri" w:hAnsi="Calibri"/>
                <w:color w:val="000000"/>
                <w:sz w:val="18"/>
                <w:szCs w:val="22"/>
                <w:lang w:val="es-MX" w:eastAsia="es-MX"/>
              </w:rPr>
              <w:t xml:space="preserve"> SODIMM</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 xml:space="preserve">Puertos Frontales: </w:t>
            </w:r>
            <w:r>
              <w:rPr>
                <w:rFonts w:ascii="Calibri" w:hAnsi="Calibri"/>
                <w:color w:val="000000"/>
                <w:sz w:val="18"/>
                <w:szCs w:val="22"/>
                <w:lang w:val="es-MX" w:eastAsia="es-MX"/>
              </w:rPr>
              <w:t>3 USB 3.0 (UNO CON POWERSHARE)</w:t>
            </w:r>
          </w:p>
          <w:p w:rsidR="00090DAE" w:rsidRDefault="00090DAE" w:rsidP="00090DAE">
            <w:pPr>
              <w:rPr>
                <w:rFonts w:ascii="Calibri" w:hAnsi="Calibri"/>
                <w:color w:val="000000"/>
                <w:sz w:val="18"/>
                <w:szCs w:val="22"/>
                <w:lang w:val="es-MX" w:eastAsia="es-MX"/>
              </w:rPr>
            </w:pPr>
            <w:r>
              <w:rPr>
                <w:rFonts w:ascii="Calibri" w:hAnsi="Calibri"/>
                <w:color w:val="000000"/>
                <w:sz w:val="18"/>
                <w:szCs w:val="22"/>
                <w:lang w:val="es-MX" w:eastAsia="es-MX"/>
              </w:rPr>
              <w:t>1 RJ-45</w:t>
            </w:r>
          </w:p>
          <w:p w:rsidR="00090DAE" w:rsidRDefault="00090DAE" w:rsidP="00090DAE">
            <w:pPr>
              <w:rPr>
                <w:rFonts w:ascii="Calibri" w:hAnsi="Calibri"/>
                <w:color w:val="000000"/>
                <w:sz w:val="18"/>
                <w:szCs w:val="22"/>
                <w:lang w:val="es-MX" w:eastAsia="es-MX"/>
              </w:rPr>
            </w:pPr>
            <w:r>
              <w:rPr>
                <w:rFonts w:ascii="Calibri" w:hAnsi="Calibri"/>
                <w:color w:val="000000"/>
                <w:sz w:val="18"/>
                <w:szCs w:val="22"/>
                <w:lang w:val="es-MX" w:eastAsia="es-MX"/>
              </w:rPr>
              <w:t>1 HDMI</w:t>
            </w:r>
          </w:p>
          <w:p w:rsidR="00090DAE" w:rsidRDefault="00090DAE" w:rsidP="00090DAE">
            <w:pPr>
              <w:rPr>
                <w:rFonts w:ascii="Calibri" w:hAnsi="Calibri"/>
                <w:color w:val="000000"/>
                <w:sz w:val="18"/>
                <w:szCs w:val="22"/>
                <w:lang w:val="es-MX" w:eastAsia="es-MX"/>
              </w:rPr>
            </w:pPr>
            <w:r>
              <w:rPr>
                <w:rFonts w:ascii="Calibri" w:hAnsi="Calibri"/>
                <w:color w:val="000000"/>
                <w:sz w:val="18"/>
                <w:szCs w:val="22"/>
                <w:lang w:val="es-MX" w:eastAsia="es-MX"/>
              </w:rPr>
              <w:t>1 Lector de tarjeta de memoria SD 4.0</w:t>
            </w:r>
            <w:r w:rsidRPr="00B66C3F">
              <w:rPr>
                <w:rFonts w:ascii="Calibri" w:hAnsi="Calibri"/>
                <w:color w:val="000000"/>
                <w:sz w:val="18"/>
                <w:szCs w:val="22"/>
                <w:lang w:val="es-MX" w:eastAsia="es-MX"/>
              </w:rPr>
              <w:t xml:space="preserve"> </w:t>
            </w:r>
            <w:r w:rsidRPr="00B66C3F">
              <w:rPr>
                <w:rFonts w:ascii="Calibri" w:hAnsi="Calibri"/>
                <w:color w:val="000000"/>
                <w:sz w:val="18"/>
                <w:szCs w:val="22"/>
                <w:lang w:val="es-MX" w:eastAsia="es-MX"/>
              </w:rPr>
              <w:br/>
              <w:t xml:space="preserve">Pantalla: Resolución: </w:t>
            </w:r>
            <w:r>
              <w:rPr>
                <w:rFonts w:ascii="Calibri" w:hAnsi="Calibri"/>
                <w:color w:val="000000"/>
                <w:sz w:val="18"/>
                <w:szCs w:val="22"/>
                <w:lang w:val="es-MX" w:eastAsia="es-MX"/>
              </w:rPr>
              <w:t>Full HD 1920 X 1080, Tamaño: 14</w:t>
            </w:r>
            <w:r w:rsidRPr="00B66C3F">
              <w:rPr>
                <w:rFonts w:ascii="Calibri" w:hAnsi="Calibri"/>
                <w:color w:val="000000"/>
                <w:sz w:val="18"/>
                <w:szCs w:val="22"/>
                <w:lang w:val="es-MX" w:eastAsia="es-MX"/>
              </w:rPr>
              <w:t>"</w:t>
            </w:r>
            <w:r>
              <w:rPr>
                <w:rFonts w:ascii="Calibri" w:hAnsi="Calibri"/>
                <w:color w:val="000000"/>
                <w:sz w:val="18"/>
                <w:szCs w:val="22"/>
                <w:lang w:val="es-MX" w:eastAsia="es-MX"/>
              </w:rPr>
              <w:t xml:space="preserve"> o 15”</w:t>
            </w:r>
          </w:p>
          <w:p w:rsidR="00E5492C" w:rsidRPr="00B66C3F" w:rsidRDefault="00090DAE" w:rsidP="00090DAE">
            <w:pPr>
              <w:rPr>
                <w:rFonts w:ascii="Calibri" w:hAnsi="Calibri"/>
                <w:color w:val="000000"/>
                <w:sz w:val="18"/>
                <w:szCs w:val="22"/>
                <w:lang w:val="es-MX" w:eastAsia="es-MX"/>
              </w:rPr>
            </w:pPr>
            <w:proofErr w:type="spellStart"/>
            <w:r>
              <w:rPr>
                <w:rFonts w:ascii="Calibri" w:hAnsi="Calibri"/>
                <w:color w:val="000000"/>
                <w:sz w:val="18"/>
                <w:szCs w:val="22"/>
                <w:lang w:val="es-MX" w:eastAsia="es-MX"/>
              </w:rPr>
              <w:t>Bateria</w:t>
            </w:r>
            <w:proofErr w:type="spellEnd"/>
            <w:r>
              <w:rPr>
                <w:rFonts w:ascii="Calibri" w:hAnsi="Calibri"/>
                <w:color w:val="000000"/>
                <w:sz w:val="18"/>
                <w:szCs w:val="22"/>
                <w:lang w:val="es-MX" w:eastAsia="es-MX"/>
              </w:rPr>
              <w:t xml:space="preserve"> 4 celdas 48 WHRS</w:t>
            </w:r>
            <w:r>
              <w:rPr>
                <w:rFonts w:ascii="Calibri" w:hAnsi="Calibri"/>
                <w:color w:val="000000"/>
                <w:sz w:val="18"/>
                <w:szCs w:val="22"/>
                <w:lang w:val="es-MX" w:eastAsia="es-MX"/>
              </w:rPr>
              <w:br/>
              <w:t>Unidad óptica: Sí</w:t>
            </w:r>
          </w:p>
        </w:tc>
      </w:tr>
      <w:tr w:rsidR="00E5492C" w:rsidRPr="00B66C3F" w:rsidTr="005D61DB">
        <w:trPr>
          <w:trHeight w:val="2271"/>
        </w:trPr>
        <w:tc>
          <w:tcPr>
            <w:tcW w:w="443" w:type="pct"/>
            <w:tcBorders>
              <w:top w:val="single" w:sz="4" w:space="0" w:color="auto"/>
              <w:left w:val="single" w:sz="4" w:space="0" w:color="auto"/>
              <w:bottom w:val="single" w:sz="4" w:space="0" w:color="auto"/>
              <w:right w:val="single" w:sz="4" w:space="0" w:color="auto"/>
            </w:tcBorders>
            <w:shd w:val="clear" w:color="auto" w:fill="auto"/>
            <w:noWrap/>
            <w:vAlign w:val="center"/>
          </w:tcPr>
          <w:p w:rsidR="00E5492C" w:rsidRDefault="00E5492C"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19</w:t>
            </w:r>
          </w:p>
        </w:tc>
        <w:tc>
          <w:tcPr>
            <w:tcW w:w="317" w:type="pct"/>
            <w:tcBorders>
              <w:top w:val="single" w:sz="4" w:space="0" w:color="auto"/>
              <w:left w:val="nil"/>
              <w:bottom w:val="single" w:sz="4" w:space="0" w:color="auto"/>
              <w:right w:val="single" w:sz="4" w:space="0" w:color="auto"/>
            </w:tcBorders>
            <w:shd w:val="clear" w:color="auto" w:fill="auto"/>
            <w:noWrap/>
            <w:vAlign w:val="center"/>
          </w:tcPr>
          <w:p w:rsidR="00E5492C" w:rsidRPr="00B66C3F" w:rsidRDefault="00090DAE"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w:t>
            </w:r>
          </w:p>
        </w:tc>
        <w:tc>
          <w:tcPr>
            <w:tcW w:w="696" w:type="pct"/>
            <w:tcBorders>
              <w:top w:val="single" w:sz="4" w:space="0" w:color="auto"/>
              <w:left w:val="nil"/>
              <w:bottom w:val="single" w:sz="4" w:space="0" w:color="auto"/>
              <w:right w:val="single" w:sz="4" w:space="0" w:color="auto"/>
            </w:tcBorders>
            <w:shd w:val="clear" w:color="auto" w:fill="auto"/>
            <w:vAlign w:val="center"/>
          </w:tcPr>
          <w:p w:rsidR="00E5492C" w:rsidRPr="00B66C3F" w:rsidRDefault="00090DAE" w:rsidP="00B66C3F">
            <w:pPr>
              <w:rPr>
                <w:rFonts w:ascii="Calibri" w:hAnsi="Calibri"/>
                <w:b/>
                <w:bCs/>
                <w:color w:val="000000"/>
                <w:sz w:val="18"/>
                <w:szCs w:val="22"/>
                <w:lang w:val="es-MX" w:eastAsia="es-MX"/>
              </w:rPr>
            </w:pPr>
            <w:r>
              <w:rPr>
                <w:rFonts w:ascii="Calibri" w:hAnsi="Calibri"/>
                <w:b/>
                <w:bCs/>
                <w:color w:val="000000"/>
                <w:sz w:val="18"/>
                <w:szCs w:val="22"/>
                <w:lang w:val="es-MX" w:eastAsia="es-MX"/>
              </w:rPr>
              <w:t>Laptop</w:t>
            </w:r>
          </w:p>
        </w:tc>
        <w:tc>
          <w:tcPr>
            <w:tcW w:w="3544" w:type="pct"/>
            <w:tcBorders>
              <w:top w:val="single" w:sz="4" w:space="0" w:color="auto"/>
              <w:left w:val="nil"/>
              <w:bottom w:val="single" w:sz="4" w:space="0" w:color="auto"/>
              <w:right w:val="single" w:sz="4" w:space="0" w:color="auto"/>
            </w:tcBorders>
            <w:shd w:val="clear" w:color="auto" w:fill="auto"/>
            <w:vAlign w:val="center"/>
          </w:tcPr>
          <w:p w:rsidR="00697F6B" w:rsidRPr="00697F6B" w:rsidRDefault="00697F6B"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697F6B">
              <w:rPr>
                <w:rFonts w:ascii="Calibri" w:hAnsi="Calibri"/>
                <w:color w:val="000000"/>
                <w:sz w:val="18"/>
                <w:szCs w:val="22"/>
                <w:lang w:val="es-MX" w:eastAsia="es-MX"/>
              </w:rPr>
              <w:t xml:space="preserve"> </w:t>
            </w:r>
          </w:p>
          <w:p w:rsidR="00697F6B" w:rsidRPr="001268B9" w:rsidRDefault="00697F6B" w:rsidP="00B66C3F">
            <w:pPr>
              <w:rPr>
                <w:rFonts w:ascii="Calibri" w:hAnsi="Calibri"/>
                <w:color w:val="000000"/>
                <w:sz w:val="18"/>
                <w:szCs w:val="22"/>
                <w:lang w:val="en-US" w:eastAsia="es-MX"/>
              </w:rPr>
            </w:pPr>
            <w:r w:rsidRPr="001268B9">
              <w:rPr>
                <w:rFonts w:ascii="Calibri" w:hAnsi="Calibri"/>
                <w:color w:val="000000"/>
                <w:sz w:val="18"/>
                <w:szCs w:val="22"/>
                <w:lang w:val="en-US" w:eastAsia="es-MX"/>
              </w:rPr>
              <w:t xml:space="preserve">Laptop Latitude 3520 Intel Core i5-1135 G7 </w:t>
            </w:r>
          </w:p>
          <w:p w:rsidR="00697F6B" w:rsidRDefault="00697F6B" w:rsidP="00B66C3F">
            <w:pPr>
              <w:rPr>
                <w:rFonts w:ascii="Calibri" w:hAnsi="Calibri"/>
                <w:color w:val="000000"/>
                <w:sz w:val="18"/>
                <w:szCs w:val="22"/>
                <w:lang w:val="es-MX" w:eastAsia="es-MX"/>
              </w:rPr>
            </w:pPr>
            <w:r>
              <w:rPr>
                <w:rFonts w:ascii="Calibri" w:hAnsi="Calibri"/>
                <w:color w:val="000000"/>
                <w:sz w:val="18"/>
                <w:szCs w:val="22"/>
                <w:lang w:val="es-MX" w:eastAsia="es-MX"/>
              </w:rPr>
              <w:t xml:space="preserve">11ª Generación (4 núcleos cacha de 8M, Base de 2.4 GHz A4, 2 GTZ) </w:t>
            </w:r>
          </w:p>
          <w:p w:rsidR="00E5492C" w:rsidRDefault="00697F6B" w:rsidP="00B66C3F">
            <w:pPr>
              <w:rPr>
                <w:rFonts w:ascii="Calibri" w:hAnsi="Calibri"/>
                <w:color w:val="000000"/>
                <w:sz w:val="18"/>
                <w:szCs w:val="22"/>
                <w:lang w:val="es-MX" w:eastAsia="es-MX"/>
              </w:rPr>
            </w:pPr>
            <w:r>
              <w:rPr>
                <w:rFonts w:ascii="Calibri" w:hAnsi="Calibri"/>
                <w:color w:val="000000"/>
                <w:sz w:val="18"/>
                <w:szCs w:val="22"/>
                <w:lang w:val="es-MX" w:eastAsia="es-MX"/>
              </w:rPr>
              <w:t>Windows 10 Pro</w:t>
            </w:r>
          </w:p>
          <w:p w:rsidR="00697F6B" w:rsidRDefault="00697F6B" w:rsidP="00B66C3F">
            <w:pPr>
              <w:rPr>
                <w:rFonts w:ascii="Calibri" w:hAnsi="Calibri"/>
                <w:color w:val="000000"/>
                <w:sz w:val="18"/>
                <w:szCs w:val="22"/>
                <w:lang w:val="es-MX" w:eastAsia="es-MX"/>
              </w:rPr>
            </w:pPr>
            <w:r>
              <w:rPr>
                <w:rFonts w:ascii="Calibri" w:hAnsi="Calibri"/>
                <w:color w:val="000000"/>
                <w:sz w:val="18"/>
                <w:szCs w:val="22"/>
                <w:lang w:val="es-MX" w:eastAsia="es-MX"/>
              </w:rPr>
              <w:t xml:space="preserve">Memoria integrada LPDDR3 de 8 Gb a 1866 </w:t>
            </w:r>
            <w:proofErr w:type="spellStart"/>
            <w:r>
              <w:rPr>
                <w:rFonts w:ascii="Calibri" w:hAnsi="Calibri"/>
                <w:color w:val="000000"/>
                <w:sz w:val="18"/>
                <w:szCs w:val="22"/>
                <w:lang w:val="es-MX" w:eastAsia="es-MX"/>
              </w:rPr>
              <w:t>Mhz</w:t>
            </w:r>
            <w:proofErr w:type="spellEnd"/>
          </w:p>
          <w:p w:rsidR="00697F6B" w:rsidRPr="00B66C3F" w:rsidRDefault="00697F6B" w:rsidP="00B66C3F">
            <w:pPr>
              <w:rPr>
                <w:rFonts w:ascii="Calibri" w:hAnsi="Calibri"/>
                <w:color w:val="000000"/>
                <w:sz w:val="18"/>
                <w:szCs w:val="22"/>
                <w:lang w:val="es-MX" w:eastAsia="es-MX"/>
              </w:rPr>
            </w:pPr>
            <w:r>
              <w:rPr>
                <w:rFonts w:ascii="Calibri" w:hAnsi="Calibri"/>
                <w:color w:val="000000"/>
                <w:sz w:val="18"/>
                <w:szCs w:val="22"/>
                <w:lang w:val="es-MX" w:eastAsia="es-MX"/>
              </w:rPr>
              <w:t>Unidad de estado sólido PC LE NVME, CLAVE 35 DE 256 Gb</w:t>
            </w:r>
          </w:p>
        </w:tc>
      </w:tr>
    </w:tbl>
    <w:p w:rsidR="009C5C65" w:rsidRPr="00B66C3F" w:rsidRDefault="009C5C65">
      <w:pPr>
        <w:pBdr>
          <w:top w:val="nil"/>
          <w:left w:val="nil"/>
          <w:bottom w:val="nil"/>
          <w:right w:val="nil"/>
          <w:between w:val="nil"/>
        </w:pBdr>
        <w:tabs>
          <w:tab w:val="left" w:pos="851"/>
        </w:tabs>
        <w:ind w:left="360"/>
        <w:jc w:val="both"/>
        <w:rPr>
          <w:rFonts w:ascii="Calibri" w:eastAsia="Calibri" w:hAnsi="Calibri" w:cs="Calibri"/>
          <w:color w:val="000000"/>
          <w:lang w:val="es-MX"/>
        </w:rPr>
      </w:pPr>
    </w:p>
    <w:p w:rsidR="00B66C3F" w:rsidRDefault="00B66C3F">
      <w:pPr>
        <w:pBdr>
          <w:top w:val="nil"/>
          <w:left w:val="nil"/>
          <w:bottom w:val="nil"/>
          <w:right w:val="nil"/>
          <w:between w:val="nil"/>
        </w:pBdr>
        <w:tabs>
          <w:tab w:val="left" w:pos="851"/>
        </w:tabs>
        <w:ind w:left="360"/>
        <w:jc w:val="both"/>
        <w:rPr>
          <w:rFonts w:ascii="Calibri" w:eastAsia="Calibri" w:hAnsi="Calibri" w:cs="Calibri"/>
          <w:color w:val="000000"/>
        </w:rPr>
      </w:pPr>
    </w:p>
    <w:p w:rsidR="009010E4" w:rsidRDefault="009010E4">
      <w:pPr>
        <w:pBdr>
          <w:top w:val="nil"/>
          <w:left w:val="nil"/>
          <w:bottom w:val="nil"/>
          <w:right w:val="nil"/>
          <w:between w:val="nil"/>
        </w:pBdr>
        <w:tabs>
          <w:tab w:val="left" w:pos="851"/>
        </w:tabs>
        <w:ind w:left="360"/>
        <w:jc w:val="both"/>
        <w:rPr>
          <w:rFonts w:ascii="Calibri" w:eastAsia="Calibri" w:hAnsi="Calibri" w:cs="Calibri"/>
          <w:color w:val="000000"/>
        </w:rPr>
      </w:pPr>
    </w:p>
    <w:p w:rsidR="003F09DA" w:rsidRPr="00522E3C" w:rsidRDefault="003F09DA" w:rsidP="003F09DA">
      <w:pPr>
        <w:pStyle w:val="Sangradetextonormal"/>
        <w:numPr>
          <w:ilvl w:val="0"/>
          <w:numId w:val="18"/>
        </w:numPr>
        <w:tabs>
          <w:tab w:val="left" w:pos="851"/>
        </w:tabs>
        <w:rPr>
          <w:rFonts w:asciiTheme="minorHAnsi" w:hAnsiTheme="minorHAnsi" w:cs="Arial"/>
          <w:b/>
          <w:lang w:val="es-ES"/>
        </w:rPr>
      </w:pPr>
      <w:r>
        <w:rPr>
          <w:rFonts w:asciiTheme="minorHAnsi" w:hAnsiTheme="minorHAnsi" w:cs="Arial"/>
          <w:b/>
          <w:lang w:val="es-ES"/>
        </w:rPr>
        <w:t>Las marcas presentadas son una suger</w:t>
      </w:r>
      <w:r w:rsidRPr="00522E3C">
        <w:rPr>
          <w:rFonts w:asciiTheme="minorHAnsi" w:hAnsiTheme="minorHAnsi" w:cs="Arial"/>
          <w:b/>
          <w:lang w:val="es-ES"/>
        </w:rPr>
        <w:t>encia.</w:t>
      </w:r>
    </w:p>
    <w:p w:rsidR="00DB3F0D" w:rsidRDefault="00DB3F0D" w:rsidP="00DB3F0D">
      <w:pPr>
        <w:pStyle w:val="Sangradetextonormal"/>
        <w:tabs>
          <w:tab w:val="left" w:pos="851"/>
        </w:tabs>
        <w:ind w:left="720" w:firstLine="0"/>
        <w:rPr>
          <w:rFonts w:asciiTheme="minorHAnsi" w:hAnsiTheme="minorHAnsi" w:cs="Arial"/>
          <w:b/>
          <w:lang w:val="es-ES"/>
        </w:rPr>
      </w:pPr>
    </w:p>
    <w:p w:rsidR="003F09DA" w:rsidRPr="00522E3C" w:rsidRDefault="003F09DA" w:rsidP="003F09DA">
      <w:pPr>
        <w:pStyle w:val="Sangradetextonormal"/>
        <w:numPr>
          <w:ilvl w:val="0"/>
          <w:numId w:val="18"/>
        </w:numPr>
        <w:tabs>
          <w:tab w:val="left" w:pos="851"/>
        </w:tabs>
        <w:rPr>
          <w:rFonts w:asciiTheme="minorHAnsi" w:hAnsiTheme="minorHAnsi" w:cs="Arial"/>
          <w:b/>
          <w:lang w:val="es-ES"/>
        </w:rPr>
      </w:pPr>
      <w:r w:rsidRPr="00522E3C">
        <w:rPr>
          <w:rFonts w:asciiTheme="minorHAnsi" w:hAnsiTheme="minorHAnsi" w:cs="Arial"/>
          <w:b/>
          <w:lang w:val="es-ES"/>
        </w:rPr>
        <w:lastRenderedPageBreak/>
        <w:t>Las características de los bienes mencionados podrán modificarse; siempre y cuando sean de la misma o superior calidad que las de este documento; previa aprobación de la propuesta por la Convocante.</w:t>
      </w:r>
    </w:p>
    <w:p w:rsidR="00DB3F0D" w:rsidRDefault="00DB3F0D" w:rsidP="00DB3F0D">
      <w:pPr>
        <w:pStyle w:val="Sangradetextonormal"/>
        <w:tabs>
          <w:tab w:val="left" w:pos="851"/>
        </w:tabs>
        <w:ind w:left="720" w:firstLine="0"/>
        <w:rPr>
          <w:rFonts w:asciiTheme="minorHAnsi" w:hAnsiTheme="minorHAnsi" w:cs="Arial"/>
          <w:b/>
          <w:lang w:val="es-ES"/>
        </w:rPr>
      </w:pPr>
    </w:p>
    <w:p w:rsidR="003F09DA" w:rsidRPr="00522E3C" w:rsidRDefault="003F09DA" w:rsidP="003F09DA">
      <w:pPr>
        <w:pStyle w:val="Sangradetextonormal"/>
        <w:numPr>
          <w:ilvl w:val="0"/>
          <w:numId w:val="18"/>
        </w:numPr>
        <w:tabs>
          <w:tab w:val="left" w:pos="851"/>
        </w:tabs>
        <w:rPr>
          <w:rFonts w:asciiTheme="minorHAnsi" w:hAnsiTheme="minorHAnsi" w:cs="Arial"/>
          <w:b/>
          <w:lang w:val="es-ES"/>
        </w:rPr>
      </w:pPr>
      <w:r w:rsidRPr="00522E3C">
        <w:rPr>
          <w:rFonts w:asciiTheme="minorHAnsi" w:hAnsiTheme="minorHAnsi" w:cs="Arial"/>
          <w:b/>
          <w:lang w:val="es-ES"/>
        </w:rPr>
        <w:t>L</w:t>
      </w:r>
      <w:r>
        <w:rPr>
          <w:rFonts w:asciiTheme="minorHAnsi" w:hAnsiTheme="minorHAnsi" w:cs="Arial"/>
          <w:b/>
          <w:lang w:val="es-ES"/>
        </w:rPr>
        <w:t xml:space="preserve">a presente manifestación; deberá </w:t>
      </w:r>
      <w:r w:rsidRPr="00522E3C">
        <w:rPr>
          <w:rFonts w:asciiTheme="minorHAnsi" w:hAnsiTheme="minorHAnsi" w:cs="Arial"/>
          <w:b/>
          <w:lang w:val="es-ES"/>
        </w:rPr>
        <w:t>presentarse en papel memb</w:t>
      </w:r>
      <w:r>
        <w:rPr>
          <w:rFonts w:asciiTheme="minorHAnsi" w:hAnsiTheme="minorHAnsi" w:cs="Arial"/>
          <w:b/>
          <w:lang w:val="es-ES"/>
        </w:rPr>
        <w:t>retado del licitante, foliarse y</w:t>
      </w:r>
      <w:r w:rsidRPr="00522E3C">
        <w:rPr>
          <w:rFonts w:asciiTheme="minorHAnsi" w:hAnsiTheme="minorHAnsi" w:cs="Arial"/>
          <w:b/>
          <w:lang w:val="es-ES"/>
        </w:rPr>
        <w:t xml:space="preserve"> firmarse </w:t>
      </w:r>
      <w:r>
        <w:rPr>
          <w:rFonts w:asciiTheme="minorHAnsi" w:hAnsiTheme="minorHAnsi" w:cs="Arial"/>
          <w:b/>
          <w:lang w:val="es-ES"/>
        </w:rPr>
        <w:t xml:space="preserve">autógrafamente </w:t>
      </w:r>
      <w:r w:rsidRPr="00522E3C">
        <w:rPr>
          <w:rFonts w:asciiTheme="minorHAnsi" w:hAnsiTheme="minorHAnsi" w:cs="Arial"/>
          <w:b/>
          <w:lang w:val="es-ES"/>
        </w:rPr>
        <w:t>por el Representante Legal del Licitante que ostente los poderes y facultades para ello; en todas sus hojas.</w:t>
      </w:r>
    </w:p>
    <w:p w:rsidR="00DB3F0D" w:rsidRDefault="00DB3F0D" w:rsidP="00DB3F0D">
      <w:pPr>
        <w:pStyle w:val="Sangradetextonormal"/>
        <w:tabs>
          <w:tab w:val="left" w:pos="851"/>
        </w:tabs>
        <w:ind w:left="720" w:firstLine="0"/>
        <w:rPr>
          <w:rFonts w:asciiTheme="minorHAnsi" w:hAnsiTheme="minorHAnsi" w:cs="Arial"/>
          <w:b/>
          <w:lang w:val="es-ES"/>
        </w:rPr>
      </w:pPr>
    </w:p>
    <w:p w:rsidR="003F09DA" w:rsidRPr="00522E3C" w:rsidRDefault="003F09DA" w:rsidP="003F09DA">
      <w:pPr>
        <w:pStyle w:val="Sangradetextonormal"/>
        <w:numPr>
          <w:ilvl w:val="0"/>
          <w:numId w:val="18"/>
        </w:numPr>
        <w:tabs>
          <w:tab w:val="left" w:pos="851"/>
        </w:tabs>
        <w:rPr>
          <w:rFonts w:asciiTheme="minorHAnsi" w:hAnsiTheme="minorHAnsi" w:cs="Arial"/>
          <w:b/>
          <w:lang w:val="es-ES"/>
        </w:rPr>
      </w:pPr>
      <w:r w:rsidRPr="00522E3C">
        <w:rPr>
          <w:rFonts w:asciiTheme="minorHAnsi" w:hAnsiTheme="minorHAnsi" w:cs="Arial"/>
          <w:b/>
          <w:lang w:val="es-ES"/>
        </w:rPr>
        <w:t>Las condiciones de pago y tiempos de entrega, podrán modificarse, siempre y cuando sean mejores a las mencionadas en este documento, previa aprobación de la Convocante.</w:t>
      </w:r>
    </w:p>
    <w:p w:rsidR="003F09DA" w:rsidRPr="003F09DA" w:rsidRDefault="003F09DA">
      <w:pPr>
        <w:pBdr>
          <w:top w:val="nil"/>
          <w:left w:val="nil"/>
          <w:bottom w:val="nil"/>
          <w:right w:val="nil"/>
          <w:between w:val="nil"/>
        </w:pBdr>
        <w:tabs>
          <w:tab w:val="left" w:pos="851"/>
        </w:tabs>
        <w:ind w:left="360"/>
        <w:jc w:val="both"/>
        <w:rPr>
          <w:rFonts w:ascii="Calibri" w:eastAsia="Calibri" w:hAnsi="Calibri" w:cs="Calibri"/>
          <w:color w:val="000000"/>
          <w:lang w:val="es-ES"/>
        </w:rPr>
      </w:pPr>
    </w:p>
    <w:p w:rsidR="009010E4" w:rsidRDefault="00832D0F">
      <w:pPr>
        <w:spacing w:line="276" w:lineRule="auto"/>
        <w:jc w:val="center"/>
        <w:rPr>
          <w:rFonts w:ascii="Calibri" w:eastAsia="Calibri" w:hAnsi="Calibri" w:cs="Calibri"/>
          <w:b/>
          <w:sz w:val="24"/>
          <w:szCs w:val="24"/>
        </w:rPr>
      </w:pPr>
      <w:r>
        <w:rPr>
          <w:rFonts w:ascii="Calibri" w:eastAsia="Calibri" w:hAnsi="Calibri" w:cs="Calibri"/>
          <w:b/>
          <w:sz w:val="24"/>
          <w:szCs w:val="24"/>
        </w:rPr>
        <w:t>ATENTAMENTE</w:t>
      </w:r>
    </w:p>
    <w:p w:rsidR="009010E4" w:rsidRDefault="009010E4">
      <w:pPr>
        <w:spacing w:line="276" w:lineRule="auto"/>
        <w:jc w:val="both"/>
        <w:rPr>
          <w:rFonts w:ascii="Calibri" w:eastAsia="Calibri" w:hAnsi="Calibri" w:cs="Calibri"/>
          <w:b/>
          <w:sz w:val="24"/>
          <w:szCs w:val="24"/>
        </w:rPr>
      </w:pPr>
    </w:p>
    <w:tbl>
      <w:tblPr>
        <w:tblStyle w:val="6"/>
        <w:tblW w:w="8976" w:type="dxa"/>
        <w:jc w:val="center"/>
        <w:tblLayout w:type="fixed"/>
        <w:tblLook w:val="0000" w:firstRow="0" w:lastRow="0" w:firstColumn="0" w:lastColumn="0" w:noHBand="0" w:noVBand="0"/>
      </w:tblPr>
      <w:tblGrid>
        <w:gridCol w:w="4039"/>
        <w:gridCol w:w="851"/>
        <w:gridCol w:w="4086"/>
      </w:tblGrid>
      <w:tr w:rsidR="009010E4">
        <w:trPr>
          <w:jc w:val="center"/>
        </w:trPr>
        <w:tc>
          <w:tcPr>
            <w:tcW w:w="4039" w:type="dxa"/>
            <w:tcBorders>
              <w:top w:val="single" w:sz="4" w:space="0" w:color="000000"/>
            </w:tcBorders>
          </w:tcPr>
          <w:p w:rsidR="009010E4" w:rsidRDefault="00832D0F">
            <w:pPr>
              <w:spacing w:line="276" w:lineRule="auto"/>
              <w:jc w:val="center"/>
              <w:rPr>
                <w:rFonts w:ascii="Calibri" w:eastAsia="Calibri" w:hAnsi="Calibri" w:cs="Calibri"/>
                <w:b/>
                <w:sz w:val="24"/>
                <w:szCs w:val="24"/>
              </w:rPr>
            </w:pPr>
            <w:r>
              <w:rPr>
                <w:rFonts w:ascii="Calibri" w:eastAsia="Calibri" w:hAnsi="Calibri" w:cs="Calibri"/>
                <w:b/>
                <w:sz w:val="24"/>
                <w:szCs w:val="24"/>
              </w:rPr>
              <w:t>NOMBRE DEL PARTICIPANTE</w:t>
            </w:r>
          </w:p>
        </w:tc>
        <w:tc>
          <w:tcPr>
            <w:tcW w:w="851" w:type="dxa"/>
          </w:tcPr>
          <w:p w:rsidR="009010E4" w:rsidRDefault="009010E4">
            <w:pPr>
              <w:spacing w:line="276" w:lineRule="auto"/>
              <w:jc w:val="center"/>
              <w:rPr>
                <w:rFonts w:ascii="Calibri" w:eastAsia="Calibri" w:hAnsi="Calibri" w:cs="Calibri"/>
                <w:b/>
                <w:sz w:val="24"/>
                <w:szCs w:val="24"/>
              </w:rPr>
            </w:pPr>
          </w:p>
        </w:tc>
        <w:tc>
          <w:tcPr>
            <w:tcW w:w="4086" w:type="dxa"/>
            <w:tcBorders>
              <w:top w:val="single" w:sz="4" w:space="0" w:color="000000"/>
            </w:tcBorders>
          </w:tcPr>
          <w:p w:rsidR="009010E4" w:rsidRDefault="00832D0F">
            <w:pPr>
              <w:spacing w:line="276" w:lineRule="auto"/>
              <w:jc w:val="center"/>
              <w:rPr>
                <w:rFonts w:ascii="Calibri" w:eastAsia="Calibri" w:hAnsi="Calibri" w:cs="Calibri"/>
                <w:b/>
                <w:sz w:val="24"/>
                <w:szCs w:val="24"/>
              </w:rPr>
            </w:pPr>
            <w:r>
              <w:rPr>
                <w:rFonts w:ascii="Calibri" w:eastAsia="Calibri" w:hAnsi="Calibri" w:cs="Calibri"/>
                <w:b/>
                <w:sz w:val="24"/>
                <w:szCs w:val="24"/>
              </w:rPr>
              <w:t>NOMBRE Y FIRMA DEL REPRESENTANTE</w:t>
            </w:r>
          </w:p>
        </w:tc>
      </w:tr>
    </w:tbl>
    <w:p w:rsidR="006D15F8" w:rsidRDefault="006D15F8">
      <w:pPr>
        <w:rPr>
          <w:rFonts w:ascii="Calibri" w:eastAsia="Calibri" w:hAnsi="Calibri" w:cs="Calibri"/>
          <w:b/>
          <w:color w:val="000000"/>
          <w:sz w:val="28"/>
          <w:szCs w:val="28"/>
        </w:rPr>
      </w:pPr>
      <w:bookmarkStart w:id="76" w:name="_heading=h.2grqrue" w:colFirst="0" w:colLast="0"/>
      <w:bookmarkEnd w:id="76"/>
    </w:p>
    <w:p w:rsidR="00B66C3F" w:rsidRDefault="00B66C3F">
      <w:pPr>
        <w:rPr>
          <w:rFonts w:ascii="Calibri" w:eastAsia="Calibri" w:hAnsi="Calibri" w:cs="Calibri"/>
          <w:b/>
          <w:sz w:val="28"/>
          <w:szCs w:val="28"/>
        </w:rPr>
      </w:pPr>
      <w:bookmarkStart w:id="77" w:name="_Toc83734285"/>
      <w:r>
        <w:rPr>
          <w:rFonts w:ascii="Calibri" w:eastAsia="Calibri" w:hAnsi="Calibri" w:cs="Calibri"/>
          <w:sz w:val="28"/>
          <w:szCs w:val="28"/>
        </w:rPr>
        <w:br w:type="page"/>
      </w:r>
    </w:p>
    <w:p w:rsidR="009010E4" w:rsidRPr="00553A49" w:rsidRDefault="00832D0F" w:rsidP="00553A49">
      <w:pPr>
        <w:pStyle w:val="Ttulo2"/>
        <w:numPr>
          <w:ilvl w:val="0"/>
          <w:numId w:val="0"/>
        </w:numPr>
        <w:rPr>
          <w:rFonts w:ascii="Calibri" w:eastAsia="Calibri" w:hAnsi="Calibri" w:cs="Calibri"/>
          <w:sz w:val="28"/>
          <w:szCs w:val="28"/>
        </w:rPr>
      </w:pPr>
      <w:r w:rsidRPr="00553A49">
        <w:rPr>
          <w:rFonts w:ascii="Calibri" w:eastAsia="Calibri" w:hAnsi="Calibri" w:cs="Calibri"/>
          <w:sz w:val="28"/>
          <w:szCs w:val="28"/>
        </w:rPr>
        <w:lastRenderedPageBreak/>
        <w:t>“ANEXO DOS”</w:t>
      </w:r>
      <w:bookmarkEnd w:id="77"/>
    </w:p>
    <w:p w:rsidR="009010E4" w:rsidRDefault="00832D0F">
      <w:pPr>
        <w:spacing w:line="276" w:lineRule="auto"/>
        <w:jc w:val="center"/>
        <w:rPr>
          <w:rFonts w:ascii="Calibri" w:eastAsia="Calibri" w:hAnsi="Calibri" w:cs="Calibri"/>
          <w:b/>
          <w:sz w:val="24"/>
          <w:szCs w:val="24"/>
        </w:rPr>
      </w:pPr>
      <w:r>
        <w:rPr>
          <w:rFonts w:ascii="Calibri" w:eastAsia="Calibri" w:hAnsi="Calibri" w:cs="Calibri"/>
          <w:b/>
          <w:sz w:val="24"/>
          <w:szCs w:val="24"/>
        </w:rPr>
        <w:t>(PROPUESTA ECONÓMICA)</w:t>
      </w:r>
    </w:p>
    <w:p w:rsidR="001E7F4A" w:rsidRPr="00553A49" w:rsidRDefault="001E7F4A">
      <w:pPr>
        <w:spacing w:line="276" w:lineRule="auto"/>
        <w:jc w:val="right"/>
        <w:rPr>
          <w:rFonts w:ascii="Calibri" w:eastAsia="Calibri" w:hAnsi="Calibri" w:cs="Calibri"/>
          <w:b/>
          <w:sz w:val="28"/>
          <w:szCs w:val="28"/>
        </w:rPr>
      </w:pPr>
    </w:p>
    <w:p w:rsidR="009010E4" w:rsidRDefault="00832D0F">
      <w:pPr>
        <w:spacing w:line="276" w:lineRule="auto"/>
        <w:jc w:val="right"/>
        <w:rPr>
          <w:rFonts w:ascii="Calibri" w:eastAsia="Calibri" w:hAnsi="Calibri" w:cs="Calibri"/>
          <w:b/>
        </w:rPr>
      </w:pPr>
      <w:r>
        <w:rPr>
          <w:rFonts w:ascii="Calibri" w:eastAsia="Calibri" w:hAnsi="Calibri" w:cs="Calibri"/>
          <w:b/>
        </w:rPr>
        <w:t xml:space="preserve">Chihuahua, </w:t>
      </w:r>
      <w:proofErr w:type="spellStart"/>
      <w:r>
        <w:rPr>
          <w:rFonts w:ascii="Calibri" w:eastAsia="Calibri" w:hAnsi="Calibri" w:cs="Calibri"/>
          <w:b/>
        </w:rPr>
        <w:t>Chih</w:t>
      </w:r>
      <w:proofErr w:type="spellEnd"/>
      <w:r>
        <w:rPr>
          <w:rFonts w:ascii="Calibri" w:eastAsia="Calibri" w:hAnsi="Calibri" w:cs="Calibri"/>
          <w:b/>
        </w:rPr>
        <w:t xml:space="preserve">., a </w:t>
      </w:r>
      <w:r w:rsidR="005D61DB">
        <w:rPr>
          <w:rFonts w:ascii="Calibri" w:eastAsia="Calibri" w:hAnsi="Calibri" w:cs="Calibri"/>
          <w:b/>
        </w:rPr>
        <w:t>19 de noviembre de 2021</w:t>
      </w:r>
    </w:p>
    <w:p w:rsidR="009010E4" w:rsidRDefault="009010E4">
      <w:pPr>
        <w:jc w:val="both"/>
        <w:rPr>
          <w:rFonts w:ascii="Calibri" w:eastAsia="Calibri" w:hAnsi="Calibri" w:cs="Calibri"/>
          <w:sz w:val="22"/>
          <w:szCs w:val="22"/>
        </w:rPr>
      </w:pPr>
    </w:p>
    <w:p w:rsidR="009010E4" w:rsidRDefault="00832D0F">
      <w:pPr>
        <w:jc w:val="both"/>
        <w:rPr>
          <w:rFonts w:ascii="Calibri" w:eastAsia="Calibri" w:hAnsi="Calibri" w:cs="Calibri"/>
          <w:sz w:val="22"/>
          <w:szCs w:val="22"/>
        </w:rPr>
      </w:pPr>
      <w:r>
        <w:rPr>
          <w:rFonts w:ascii="Calibri" w:eastAsia="Calibri" w:hAnsi="Calibri" w:cs="Calibri"/>
          <w:sz w:val="22"/>
          <w:szCs w:val="22"/>
        </w:rPr>
        <w:t xml:space="preserve">En atención a la licitación </w:t>
      </w:r>
      <w:r w:rsidR="001E7F4A">
        <w:rPr>
          <w:rFonts w:ascii="Calibri" w:eastAsia="Calibri" w:hAnsi="Calibri" w:cs="Calibri"/>
          <w:sz w:val="22"/>
          <w:szCs w:val="22"/>
        </w:rPr>
        <w:t>No</w:t>
      </w:r>
      <w:r>
        <w:rPr>
          <w:rFonts w:ascii="Calibri" w:eastAsia="Calibri" w:hAnsi="Calibri" w:cs="Calibri"/>
          <w:sz w:val="22"/>
          <w:szCs w:val="22"/>
        </w:rPr>
        <w:t xml:space="preserve">. </w:t>
      </w:r>
      <w:r w:rsidR="004502C9">
        <w:rPr>
          <w:rFonts w:ascii="Calibri" w:eastAsia="Calibri" w:hAnsi="Calibri" w:cs="Calibri"/>
          <w:b/>
          <w:sz w:val="22"/>
          <w:szCs w:val="22"/>
        </w:rPr>
        <w:t>UACH-DA-A261001-2021-P</w:t>
      </w:r>
      <w:r>
        <w:rPr>
          <w:rFonts w:ascii="Calibri" w:eastAsia="Calibri" w:hAnsi="Calibri" w:cs="Calibri"/>
          <w:sz w:val="22"/>
          <w:szCs w:val="22"/>
        </w:rPr>
        <w:t>; me permito presentar a ustedes la cotización de los bienes con las características indicadas en el anexo técnico UNO, de la presente licitación:</w:t>
      </w:r>
    </w:p>
    <w:p w:rsidR="00FA5458" w:rsidRDefault="00FA5458">
      <w:pPr>
        <w:jc w:val="both"/>
        <w:rPr>
          <w:rFonts w:ascii="Calibri" w:eastAsia="Calibri" w:hAnsi="Calibri" w:cs="Calibri"/>
          <w:sz w:val="22"/>
          <w:szCs w:val="22"/>
        </w:rPr>
      </w:pPr>
    </w:p>
    <w:tbl>
      <w:tblPr>
        <w:tblW w:w="11199" w:type="dxa"/>
        <w:tblInd w:w="-781" w:type="dxa"/>
        <w:tblCellMar>
          <w:left w:w="70" w:type="dxa"/>
          <w:right w:w="70" w:type="dxa"/>
        </w:tblCellMar>
        <w:tblLook w:val="04A0" w:firstRow="1" w:lastRow="0" w:firstColumn="1" w:lastColumn="0" w:noHBand="0" w:noVBand="1"/>
      </w:tblPr>
      <w:tblGrid>
        <w:gridCol w:w="879"/>
        <w:gridCol w:w="601"/>
        <w:gridCol w:w="1651"/>
        <w:gridCol w:w="4537"/>
        <w:gridCol w:w="2397"/>
        <w:gridCol w:w="1134"/>
      </w:tblGrid>
      <w:tr w:rsidR="00B66C3F" w:rsidRPr="00B66C3F" w:rsidTr="00B65BE9">
        <w:trPr>
          <w:trHeight w:val="679"/>
          <w:tblHeader/>
        </w:trPr>
        <w:tc>
          <w:tcPr>
            <w:tcW w:w="0" w:type="auto"/>
            <w:tcBorders>
              <w:top w:val="single" w:sz="8" w:space="0" w:color="auto"/>
              <w:left w:val="single" w:sz="8" w:space="0" w:color="auto"/>
              <w:bottom w:val="single" w:sz="8" w:space="0" w:color="auto"/>
              <w:right w:val="nil"/>
            </w:tcBorders>
            <w:shd w:val="clear" w:color="000000" w:fill="A6A6A6"/>
            <w:vAlign w:val="center"/>
            <w:hideMark/>
          </w:tcPr>
          <w:p w:rsidR="00B66C3F" w:rsidRPr="00B66C3F" w:rsidRDefault="00B66C3F" w:rsidP="00B66C3F">
            <w:pPr>
              <w:jc w:val="center"/>
              <w:rPr>
                <w:rFonts w:ascii="Calibri" w:hAnsi="Calibri"/>
                <w:b/>
                <w:bCs/>
                <w:sz w:val="18"/>
                <w:szCs w:val="22"/>
                <w:lang w:val="es-MX" w:eastAsia="es-MX"/>
              </w:rPr>
            </w:pPr>
            <w:r w:rsidRPr="00B66C3F">
              <w:rPr>
                <w:rFonts w:ascii="Calibri" w:hAnsi="Calibri"/>
                <w:b/>
                <w:bCs/>
                <w:sz w:val="18"/>
                <w:szCs w:val="22"/>
                <w:lang w:val="es-MX" w:eastAsia="es-MX"/>
              </w:rPr>
              <w:t>RENGLÓN</w:t>
            </w:r>
          </w:p>
        </w:tc>
        <w:tc>
          <w:tcPr>
            <w:tcW w:w="0" w:type="auto"/>
            <w:tcBorders>
              <w:top w:val="single" w:sz="8" w:space="0" w:color="auto"/>
              <w:left w:val="single" w:sz="8" w:space="0" w:color="auto"/>
              <w:bottom w:val="single" w:sz="8" w:space="0" w:color="auto"/>
              <w:right w:val="single" w:sz="8" w:space="0" w:color="auto"/>
            </w:tcBorders>
            <w:shd w:val="clear" w:color="000000" w:fill="A6A6A6"/>
            <w:vAlign w:val="center"/>
            <w:hideMark/>
          </w:tcPr>
          <w:p w:rsidR="00B66C3F" w:rsidRPr="00B66C3F" w:rsidRDefault="00B66C3F" w:rsidP="00B66C3F">
            <w:pPr>
              <w:jc w:val="center"/>
              <w:rPr>
                <w:rFonts w:ascii="Calibri" w:hAnsi="Calibri"/>
                <w:b/>
                <w:bCs/>
                <w:sz w:val="18"/>
                <w:szCs w:val="22"/>
                <w:lang w:val="es-MX" w:eastAsia="es-MX"/>
              </w:rPr>
            </w:pPr>
            <w:r w:rsidRPr="00B66C3F">
              <w:rPr>
                <w:rFonts w:ascii="Calibri" w:hAnsi="Calibri"/>
                <w:b/>
                <w:bCs/>
                <w:sz w:val="18"/>
                <w:szCs w:val="22"/>
                <w:lang w:val="es-MX" w:eastAsia="es-MX"/>
              </w:rPr>
              <w:t>CANT.</w:t>
            </w:r>
          </w:p>
        </w:tc>
        <w:tc>
          <w:tcPr>
            <w:tcW w:w="0" w:type="auto"/>
            <w:tcBorders>
              <w:top w:val="single" w:sz="8" w:space="0" w:color="auto"/>
              <w:left w:val="nil"/>
              <w:bottom w:val="single" w:sz="8" w:space="0" w:color="auto"/>
              <w:right w:val="nil"/>
            </w:tcBorders>
            <w:shd w:val="clear" w:color="000000" w:fill="A6A6A6"/>
            <w:vAlign w:val="center"/>
            <w:hideMark/>
          </w:tcPr>
          <w:p w:rsidR="00B66C3F" w:rsidRPr="00B66C3F" w:rsidRDefault="00B66C3F" w:rsidP="00B66C3F">
            <w:pPr>
              <w:jc w:val="center"/>
              <w:rPr>
                <w:rFonts w:ascii="Calibri" w:hAnsi="Calibri"/>
                <w:b/>
                <w:bCs/>
                <w:sz w:val="18"/>
                <w:szCs w:val="22"/>
                <w:lang w:val="es-MX" w:eastAsia="es-MX"/>
              </w:rPr>
            </w:pPr>
            <w:r w:rsidRPr="00B66C3F">
              <w:rPr>
                <w:rFonts w:ascii="Calibri" w:hAnsi="Calibri"/>
                <w:b/>
                <w:bCs/>
                <w:sz w:val="18"/>
                <w:szCs w:val="22"/>
                <w:lang w:val="es-MX" w:eastAsia="es-MX"/>
              </w:rPr>
              <w:t>DESCRIPCIÓN</w:t>
            </w:r>
          </w:p>
        </w:tc>
        <w:tc>
          <w:tcPr>
            <w:tcW w:w="0" w:type="auto"/>
            <w:tcBorders>
              <w:top w:val="single" w:sz="8" w:space="0" w:color="auto"/>
              <w:left w:val="single" w:sz="8" w:space="0" w:color="auto"/>
              <w:bottom w:val="single" w:sz="8" w:space="0" w:color="auto"/>
              <w:right w:val="single" w:sz="4" w:space="0" w:color="auto"/>
            </w:tcBorders>
            <w:shd w:val="clear" w:color="000000" w:fill="A6A6A6"/>
            <w:vAlign w:val="center"/>
            <w:hideMark/>
          </w:tcPr>
          <w:p w:rsidR="00B66C3F" w:rsidRPr="00B66C3F" w:rsidRDefault="00B66C3F" w:rsidP="00B66C3F">
            <w:pPr>
              <w:jc w:val="center"/>
              <w:rPr>
                <w:rFonts w:ascii="Calibri" w:hAnsi="Calibri"/>
                <w:b/>
                <w:bCs/>
                <w:sz w:val="18"/>
                <w:szCs w:val="22"/>
                <w:lang w:val="es-MX" w:eastAsia="es-MX"/>
              </w:rPr>
            </w:pPr>
            <w:r>
              <w:rPr>
                <w:rFonts w:ascii="Calibri" w:hAnsi="Calibri"/>
                <w:b/>
                <w:bCs/>
                <w:sz w:val="18"/>
                <w:szCs w:val="22"/>
                <w:lang w:val="es-MX" w:eastAsia="es-MX"/>
              </w:rPr>
              <w:t>ESPECIFICACIONES TÉCNICAS (MINIMAS REQUERIDAS)</w:t>
            </w:r>
          </w:p>
        </w:tc>
        <w:tc>
          <w:tcPr>
            <w:tcW w:w="2397" w:type="dxa"/>
            <w:tcBorders>
              <w:top w:val="single" w:sz="4" w:space="0" w:color="auto"/>
              <w:left w:val="single" w:sz="4" w:space="0" w:color="auto"/>
              <w:bottom w:val="single" w:sz="4" w:space="0" w:color="auto"/>
              <w:right w:val="single" w:sz="4" w:space="0" w:color="auto"/>
            </w:tcBorders>
            <w:shd w:val="clear" w:color="000000" w:fill="A6A6A6"/>
            <w:vAlign w:val="center"/>
          </w:tcPr>
          <w:p w:rsidR="00B66C3F" w:rsidRPr="00B66C3F" w:rsidRDefault="00B66C3F" w:rsidP="00B66C3F">
            <w:pPr>
              <w:jc w:val="center"/>
              <w:rPr>
                <w:rFonts w:ascii="Calibri" w:hAnsi="Calibri"/>
                <w:b/>
                <w:bCs/>
                <w:sz w:val="18"/>
                <w:szCs w:val="22"/>
                <w:lang w:val="es-MX" w:eastAsia="es-MX"/>
              </w:rPr>
            </w:pPr>
            <w:r w:rsidRPr="00B66C3F">
              <w:rPr>
                <w:rFonts w:ascii="Calibri" w:hAnsi="Calibri"/>
                <w:b/>
                <w:bCs/>
                <w:sz w:val="18"/>
                <w:szCs w:val="22"/>
                <w:lang w:val="es-MX" w:eastAsia="es-MX"/>
              </w:rPr>
              <w:t>MODELO Y MARCA COTIZADO Y ESPECIFICACIONES DEL CATÁLOGO</w:t>
            </w:r>
            <w:r w:rsidR="00B65BE9">
              <w:rPr>
                <w:rFonts w:ascii="Calibri" w:hAnsi="Calibri"/>
                <w:b/>
                <w:bCs/>
                <w:sz w:val="18"/>
                <w:szCs w:val="22"/>
                <w:lang w:val="es-MX" w:eastAsia="es-MX"/>
              </w:rPr>
              <w:t>(PARA SER LLENADO POR EL PROVEEDOR)</w:t>
            </w:r>
          </w:p>
        </w:tc>
        <w:tc>
          <w:tcPr>
            <w:tcW w:w="1134" w:type="dxa"/>
            <w:tcBorders>
              <w:top w:val="single" w:sz="8" w:space="0" w:color="auto"/>
              <w:left w:val="single" w:sz="4" w:space="0" w:color="auto"/>
              <w:bottom w:val="single" w:sz="8" w:space="0" w:color="auto"/>
              <w:right w:val="single" w:sz="8" w:space="0" w:color="auto"/>
            </w:tcBorders>
            <w:shd w:val="clear" w:color="000000" w:fill="A6A6A6"/>
            <w:vAlign w:val="center"/>
            <w:hideMark/>
          </w:tcPr>
          <w:p w:rsidR="00B66C3F" w:rsidRPr="00B66C3F" w:rsidRDefault="00B66C3F" w:rsidP="00B66C3F">
            <w:pPr>
              <w:jc w:val="center"/>
              <w:rPr>
                <w:rFonts w:ascii="Calibri" w:hAnsi="Calibri"/>
                <w:b/>
                <w:bCs/>
                <w:sz w:val="18"/>
                <w:szCs w:val="22"/>
                <w:lang w:val="es-MX" w:eastAsia="es-MX"/>
              </w:rPr>
            </w:pPr>
            <w:r w:rsidRPr="00B66C3F">
              <w:rPr>
                <w:rFonts w:ascii="Calibri" w:hAnsi="Calibri"/>
                <w:b/>
                <w:bCs/>
                <w:sz w:val="18"/>
                <w:szCs w:val="22"/>
                <w:lang w:val="es-MX" w:eastAsia="es-MX"/>
              </w:rPr>
              <w:t>PRECIO UNITARIO</w:t>
            </w:r>
          </w:p>
        </w:tc>
      </w:tr>
      <w:tr w:rsidR="00B66C3F" w:rsidRPr="00B66C3F" w:rsidTr="00B65BE9">
        <w:trPr>
          <w:trHeight w:val="1508"/>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Laptop Gama Alta</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i7-1065G7</w:t>
            </w:r>
            <w:r w:rsidRPr="00B66C3F">
              <w:rPr>
                <w:rFonts w:ascii="Calibri" w:hAnsi="Calibri"/>
                <w:color w:val="000000"/>
                <w:sz w:val="18"/>
                <w:szCs w:val="22"/>
                <w:lang w:val="es-MX" w:eastAsia="es-MX"/>
              </w:rPr>
              <w:br/>
              <w:t>SSD M.2 de 1TB 5400 RPM</w:t>
            </w:r>
            <w:r w:rsidRPr="00B66C3F">
              <w:rPr>
                <w:rFonts w:ascii="Calibri" w:hAnsi="Calibri"/>
                <w:color w:val="000000"/>
                <w:sz w:val="18"/>
                <w:szCs w:val="22"/>
                <w:lang w:val="es-MX" w:eastAsia="es-MX"/>
              </w:rPr>
              <w:br/>
              <w:t xml:space="preserve">RAM 16 GB DDR4-2666 </w:t>
            </w:r>
            <w:proofErr w:type="spellStart"/>
            <w:r w:rsidRPr="00B66C3F">
              <w:rPr>
                <w:rFonts w:ascii="Calibri" w:hAnsi="Calibri"/>
                <w:color w:val="000000"/>
                <w:sz w:val="18"/>
                <w:szCs w:val="22"/>
                <w:lang w:val="es-MX" w:eastAsia="es-MX"/>
              </w:rPr>
              <w:t>Mhz</w:t>
            </w:r>
            <w:proofErr w:type="spellEnd"/>
            <w:r w:rsidRPr="00B66C3F">
              <w:rPr>
                <w:rFonts w:ascii="Calibri" w:hAnsi="Calibri"/>
                <w:color w:val="000000"/>
                <w:sz w:val="18"/>
                <w:szCs w:val="22"/>
                <w:lang w:val="es-MX" w:eastAsia="es-MX"/>
              </w:rPr>
              <w:t xml:space="preserve"> SODIMM</w:t>
            </w:r>
            <w:r w:rsidRPr="00B66C3F">
              <w:rPr>
                <w:rFonts w:ascii="Calibri" w:hAnsi="Calibri"/>
                <w:color w:val="000000"/>
                <w:sz w:val="18"/>
                <w:szCs w:val="22"/>
                <w:lang w:val="es-MX" w:eastAsia="es-MX"/>
              </w:rPr>
              <w:br/>
              <w:t>Pantalla FULL HD 1366X768 de 14 o 15" pulgadas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Bateria</w:t>
            </w:r>
            <w:proofErr w:type="spellEnd"/>
            <w:r w:rsidRPr="00B66C3F">
              <w:rPr>
                <w:rFonts w:ascii="Calibri" w:hAnsi="Calibri"/>
                <w:color w:val="000000"/>
                <w:sz w:val="18"/>
                <w:szCs w:val="22"/>
                <w:lang w:val="es-MX" w:eastAsia="es-MX"/>
              </w:rPr>
              <w:t xml:space="preserve"> de 4 celdas 48 WHRS</w:t>
            </w:r>
            <w:r w:rsidRPr="00B66C3F">
              <w:rPr>
                <w:rFonts w:ascii="Calibri" w:hAnsi="Calibri"/>
                <w:color w:val="000000"/>
                <w:sz w:val="18"/>
                <w:szCs w:val="22"/>
                <w:lang w:val="es-MX" w:eastAsia="es-MX"/>
              </w:rPr>
              <w:br/>
              <w:t>Cargador salida 19 VDC a 135 W, entrada 100-240 VAC</w:t>
            </w:r>
            <w:r w:rsidRPr="00B66C3F">
              <w:rPr>
                <w:rFonts w:ascii="Calibri" w:hAnsi="Calibri"/>
                <w:color w:val="000000"/>
                <w:sz w:val="18"/>
                <w:szCs w:val="22"/>
                <w:lang w:val="es-MX" w:eastAsia="es-MX"/>
              </w:rPr>
              <w:br/>
              <w:t>Accesorio</w:t>
            </w:r>
            <w:r w:rsidRPr="00B66C3F">
              <w:rPr>
                <w:rFonts w:ascii="Calibri" w:hAnsi="Calibri"/>
                <w:color w:val="000000"/>
                <w:sz w:val="18"/>
                <w:szCs w:val="22"/>
                <w:lang w:val="es-MX" w:eastAsia="es-MX"/>
              </w:rPr>
              <w:br/>
              <w:t>Unidad óptica opcional</w:t>
            </w:r>
            <w:r w:rsidRPr="00B66C3F">
              <w:rPr>
                <w:rFonts w:ascii="Calibri" w:hAnsi="Calibri"/>
                <w:color w:val="000000"/>
                <w:sz w:val="18"/>
                <w:szCs w:val="22"/>
                <w:lang w:val="es-MX" w:eastAsia="es-MX"/>
              </w:rPr>
              <w:br/>
              <w:t>WINDOWS 10 PRO</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90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Laptop HP</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Laptop HP 440 G7 Intel Pent6405u</w:t>
            </w:r>
            <w:r w:rsidRPr="00B66C3F">
              <w:rPr>
                <w:rFonts w:ascii="Calibri" w:hAnsi="Calibri"/>
                <w:color w:val="000000"/>
                <w:sz w:val="18"/>
                <w:szCs w:val="22"/>
                <w:lang w:val="es-MX" w:eastAsia="es-MX"/>
              </w:rPr>
              <w:br/>
              <w:t>Pantalla 14"</w:t>
            </w:r>
            <w:r w:rsidRPr="00B66C3F">
              <w:rPr>
                <w:rFonts w:ascii="Calibri" w:hAnsi="Calibri"/>
                <w:color w:val="000000"/>
                <w:sz w:val="18"/>
                <w:szCs w:val="22"/>
                <w:lang w:val="es-MX" w:eastAsia="es-MX"/>
              </w:rPr>
              <w:br/>
              <w:t>4 GB</w:t>
            </w:r>
            <w:r w:rsidRPr="00B66C3F">
              <w:rPr>
                <w:rFonts w:ascii="Calibri" w:hAnsi="Calibri"/>
                <w:color w:val="000000"/>
                <w:sz w:val="18"/>
                <w:szCs w:val="22"/>
                <w:lang w:val="es-MX" w:eastAsia="es-MX"/>
              </w:rPr>
              <w:br/>
              <w:t>500GB</w:t>
            </w:r>
            <w:r w:rsidRPr="00B66C3F">
              <w:rPr>
                <w:rFonts w:ascii="Calibri" w:hAnsi="Calibri"/>
                <w:color w:val="000000"/>
                <w:sz w:val="18"/>
                <w:szCs w:val="22"/>
                <w:lang w:val="es-MX" w:eastAsia="es-MX"/>
              </w:rPr>
              <w:br/>
              <w:t>Windows 10 Home</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3</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iMac</w:t>
            </w:r>
            <w:proofErr w:type="spellEnd"/>
            <w:r w:rsidRPr="00B66C3F">
              <w:rPr>
                <w:rFonts w:ascii="Calibri" w:hAnsi="Calibri"/>
                <w:color w:val="000000"/>
                <w:sz w:val="18"/>
                <w:szCs w:val="22"/>
                <w:lang w:val="es-MX" w:eastAsia="es-MX"/>
              </w:rPr>
              <w:t xml:space="preserve"> 27"</w:t>
            </w:r>
            <w:r w:rsidRPr="00B66C3F">
              <w:rPr>
                <w:rFonts w:ascii="Calibri" w:hAnsi="Calibri"/>
                <w:color w:val="000000"/>
                <w:sz w:val="18"/>
                <w:szCs w:val="22"/>
                <w:lang w:val="es-MX" w:eastAsia="es-MX"/>
              </w:rPr>
              <w:br/>
              <w:t xml:space="preserve">Procesador Intel Core i7 de 8 Núcleos y 3.8 </w:t>
            </w:r>
            <w:proofErr w:type="spellStart"/>
            <w:r w:rsidRPr="00B66C3F">
              <w:rPr>
                <w:rFonts w:ascii="Calibri" w:hAnsi="Calibri"/>
                <w:color w:val="000000"/>
                <w:sz w:val="18"/>
                <w:szCs w:val="22"/>
                <w:lang w:val="es-MX" w:eastAsia="es-MX"/>
              </w:rPr>
              <w:t>Ghz</w:t>
            </w:r>
            <w:proofErr w:type="spellEnd"/>
            <w:r w:rsidRPr="00B66C3F">
              <w:rPr>
                <w:rFonts w:ascii="Calibri" w:hAnsi="Calibri"/>
                <w:color w:val="000000"/>
                <w:sz w:val="18"/>
                <w:szCs w:val="22"/>
                <w:lang w:val="es-MX" w:eastAsia="es-MX"/>
              </w:rPr>
              <w:t xml:space="preserve"> de 10a Generación Turbo </w:t>
            </w:r>
            <w:proofErr w:type="spellStart"/>
            <w:r w:rsidRPr="00B66C3F">
              <w:rPr>
                <w:rFonts w:ascii="Calibri" w:hAnsi="Calibri"/>
                <w:color w:val="000000"/>
                <w:sz w:val="18"/>
                <w:szCs w:val="22"/>
                <w:lang w:val="es-MX" w:eastAsia="es-MX"/>
              </w:rPr>
              <w:t>Boost</w:t>
            </w:r>
            <w:proofErr w:type="spellEnd"/>
            <w:r w:rsidRPr="00B66C3F">
              <w:rPr>
                <w:rFonts w:ascii="Calibri" w:hAnsi="Calibri"/>
                <w:color w:val="000000"/>
                <w:sz w:val="18"/>
                <w:szCs w:val="22"/>
                <w:lang w:val="es-MX" w:eastAsia="es-MX"/>
              </w:rPr>
              <w:t xml:space="preserve"> de hasta 5.0 </w:t>
            </w:r>
            <w:proofErr w:type="spellStart"/>
            <w:r w:rsidRPr="00B66C3F">
              <w:rPr>
                <w:rFonts w:ascii="Calibri" w:hAnsi="Calibri"/>
                <w:color w:val="000000"/>
                <w:sz w:val="18"/>
                <w:szCs w:val="22"/>
                <w:lang w:val="es-MX" w:eastAsia="es-MX"/>
              </w:rPr>
              <w:t>Ghz</w:t>
            </w:r>
            <w:proofErr w:type="spellEnd"/>
            <w:r w:rsidRPr="00B66C3F">
              <w:rPr>
                <w:rFonts w:ascii="Calibri" w:hAnsi="Calibri"/>
                <w:color w:val="000000"/>
                <w:sz w:val="18"/>
                <w:szCs w:val="22"/>
                <w:lang w:val="es-MX" w:eastAsia="es-MX"/>
              </w:rPr>
              <w:br/>
              <w:t>Almacenamiento SSD de 512 GB</w:t>
            </w:r>
            <w:r w:rsidRPr="00B66C3F">
              <w:rPr>
                <w:rFonts w:ascii="Calibri" w:hAnsi="Calibri"/>
                <w:color w:val="000000"/>
                <w:sz w:val="18"/>
                <w:szCs w:val="22"/>
                <w:lang w:val="es-MX" w:eastAsia="es-MX"/>
              </w:rPr>
              <w:br/>
              <w:t xml:space="preserve">Pantalla retina 5K P3 de 5120 X 2880 con True </w:t>
            </w:r>
            <w:proofErr w:type="spellStart"/>
            <w:r w:rsidRPr="00B66C3F">
              <w:rPr>
                <w:rFonts w:ascii="Calibri" w:hAnsi="Calibri"/>
                <w:color w:val="000000"/>
                <w:sz w:val="18"/>
                <w:szCs w:val="22"/>
                <w:lang w:val="es-MX" w:eastAsia="es-MX"/>
              </w:rPr>
              <w:t>Tone</w:t>
            </w:r>
            <w:proofErr w:type="spellEnd"/>
            <w:r w:rsidRPr="00B66C3F">
              <w:rPr>
                <w:rFonts w:ascii="Calibri" w:hAnsi="Calibri"/>
                <w:color w:val="000000"/>
                <w:sz w:val="18"/>
                <w:szCs w:val="22"/>
                <w:lang w:val="es-MX" w:eastAsia="es-MX"/>
              </w:rPr>
              <w:br/>
              <w:t>GB Memoria DDR4 de 2666 MHZ, configurable hasta 128 GB</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Radeon</w:t>
            </w:r>
            <w:proofErr w:type="spellEnd"/>
            <w:r w:rsidRPr="00B66C3F">
              <w:rPr>
                <w:rFonts w:ascii="Calibri" w:hAnsi="Calibri"/>
                <w:color w:val="000000"/>
                <w:sz w:val="18"/>
                <w:szCs w:val="22"/>
                <w:lang w:val="es-MX" w:eastAsia="es-MX"/>
              </w:rPr>
              <w:t xml:space="preserve"> Pro 5500 XT con 8GB de memoria GDDR6</w:t>
            </w:r>
            <w:r w:rsidRPr="00B66C3F">
              <w:rPr>
                <w:rFonts w:ascii="Calibri" w:hAnsi="Calibri"/>
                <w:color w:val="000000"/>
                <w:sz w:val="18"/>
                <w:szCs w:val="22"/>
                <w:lang w:val="es-MX" w:eastAsia="es-MX"/>
              </w:rPr>
              <w:br/>
              <w:t xml:space="preserve">Dos puertos </w:t>
            </w:r>
            <w:proofErr w:type="spellStart"/>
            <w:r w:rsidRPr="00B66C3F">
              <w:rPr>
                <w:rFonts w:ascii="Calibri" w:hAnsi="Calibri"/>
                <w:color w:val="000000"/>
                <w:sz w:val="18"/>
                <w:szCs w:val="22"/>
                <w:lang w:val="es-MX" w:eastAsia="es-MX"/>
              </w:rPr>
              <w:t>Thunderbolt</w:t>
            </w:r>
            <w:proofErr w:type="spellEnd"/>
            <w:r w:rsidRPr="00B66C3F">
              <w:rPr>
                <w:rFonts w:ascii="Calibri" w:hAnsi="Calibri"/>
                <w:color w:val="000000"/>
                <w:sz w:val="18"/>
                <w:szCs w:val="22"/>
                <w:lang w:val="es-MX" w:eastAsia="es-MX"/>
              </w:rPr>
              <w:t xml:space="preserve"> 3</w:t>
            </w:r>
            <w:r w:rsidRPr="00B66C3F">
              <w:rPr>
                <w:rFonts w:ascii="Calibri" w:hAnsi="Calibri"/>
                <w:color w:val="000000"/>
                <w:sz w:val="18"/>
                <w:szCs w:val="22"/>
                <w:lang w:val="es-MX" w:eastAsia="es-MX"/>
              </w:rPr>
              <w:br/>
              <w:t xml:space="preserve">(vidrio </w:t>
            </w:r>
            <w:proofErr w:type="spellStart"/>
            <w:r w:rsidRPr="00B66C3F">
              <w:rPr>
                <w:rFonts w:ascii="Calibri" w:hAnsi="Calibri"/>
                <w:color w:val="000000"/>
                <w:sz w:val="18"/>
                <w:szCs w:val="22"/>
                <w:lang w:val="es-MX" w:eastAsia="es-MX"/>
              </w:rPr>
              <w:t>nanotexturizado</w:t>
            </w:r>
            <w:proofErr w:type="spellEnd"/>
            <w:r w:rsidRPr="00B66C3F">
              <w:rPr>
                <w:rFonts w:ascii="Calibri" w:hAnsi="Calibri"/>
                <w:color w:val="000000"/>
                <w:sz w:val="18"/>
                <w:szCs w:val="22"/>
                <w:lang w:val="es-MX" w:eastAsia="es-MX"/>
              </w:rPr>
              <w:t xml:space="preserve"> opcional disponible)</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508"/>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4</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5</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Laptop LENOVO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Computadora portátil, Procesador Intel® Core™ Procesador i5-1035G4, SSD M.2 2280 de 512 GB, SATA3, Opal, 8 GB DDR4 2666 MHz SODIMM, Windows 10 PRO</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3 puertos USB 3.0, 1 HDMI, 1 RJ-45, 1 lector de tarjeta de memoria SD 4.0  </w:t>
            </w:r>
            <w:r w:rsidRPr="00B66C3F">
              <w:rPr>
                <w:rFonts w:ascii="Calibri" w:hAnsi="Calibri"/>
                <w:color w:val="000000"/>
                <w:sz w:val="18"/>
                <w:szCs w:val="22"/>
                <w:lang w:val="es-MX" w:eastAsia="es-MX"/>
              </w:rPr>
              <w:br/>
              <w:t>Pantalla: Resolución HD 1366 X 768, Tamaño:  14" o 15"</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Bateria</w:t>
            </w:r>
            <w:proofErr w:type="spellEnd"/>
            <w:r w:rsidRPr="00B66C3F">
              <w:rPr>
                <w:rFonts w:ascii="Calibri" w:hAnsi="Calibri"/>
                <w:color w:val="000000"/>
                <w:sz w:val="18"/>
                <w:szCs w:val="22"/>
                <w:lang w:val="es-MX" w:eastAsia="es-MX"/>
              </w:rPr>
              <w:t xml:space="preserve"> de 4 celdas 48 WHRS</w:t>
            </w:r>
            <w:r w:rsidRPr="00B66C3F">
              <w:rPr>
                <w:rFonts w:ascii="Calibri" w:hAnsi="Calibri"/>
                <w:color w:val="000000"/>
                <w:sz w:val="18"/>
                <w:szCs w:val="22"/>
                <w:lang w:val="es-MX" w:eastAsia="es-MX"/>
              </w:rPr>
              <w:br/>
            </w:r>
            <w:r w:rsidRPr="00B66C3F">
              <w:rPr>
                <w:rFonts w:ascii="Calibri" w:hAnsi="Calibri"/>
                <w:color w:val="000000"/>
                <w:sz w:val="18"/>
                <w:szCs w:val="22"/>
                <w:lang w:val="es-MX" w:eastAsia="es-MX"/>
              </w:rPr>
              <w:lastRenderedPageBreak/>
              <w:t>Adaptador de cargador: Salida 19 V DC, 6.3 A, 135 W. Entrada 100-240 V AC, 50/60 HZ Universal</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603"/>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lastRenderedPageBreak/>
              <w:t>5</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Computadora de escritorio, Procesador Intel Core i5-10500, SSD 512 GB, 2,5", SATA3, Opal, 8 GB de memoria DDR4 A 2666MHZ, Windows 10 PRO, pantalla resolución: 1920 X 1080 de 22".</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81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6</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proofErr w:type="spellStart"/>
            <w:r w:rsidRPr="00B66C3F">
              <w:rPr>
                <w:rFonts w:ascii="Calibri" w:hAnsi="Calibri"/>
                <w:b/>
                <w:bCs/>
                <w:color w:val="000000"/>
                <w:sz w:val="18"/>
                <w:szCs w:val="22"/>
                <w:lang w:val="es-MX" w:eastAsia="es-MX"/>
              </w:rPr>
              <w:t>MacBook</w:t>
            </w:r>
            <w:proofErr w:type="spellEnd"/>
            <w:r w:rsidRPr="00B66C3F">
              <w:rPr>
                <w:rFonts w:ascii="Calibri" w:hAnsi="Calibri"/>
                <w:b/>
                <w:bCs/>
                <w:color w:val="000000"/>
                <w:sz w:val="18"/>
                <w:szCs w:val="22"/>
                <w:lang w:val="es-MX" w:eastAsia="es-MX"/>
              </w:rPr>
              <w:t xml:space="preserve"> Air</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MacBook</w:t>
            </w:r>
            <w:proofErr w:type="spellEnd"/>
            <w:r w:rsidRPr="00B66C3F">
              <w:rPr>
                <w:rFonts w:ascii="Calibri" w:hAnsi="Calibri"/>
                <w:color w:val="000000"/>
                <w:sz w:val="18"/>
                <w:szCs w:val="22"/>
                <w:lang w:val="es-MX" w:eastAsia="es-MX"/>
              </w:rPr>
              <w:t xml:space="preserve"> Pro, Pantalla 13"</w:t>
            </w:r>
            <w:r w:rsidRPr="00B66C3F">
              <w:rPr>
                <w:rFonts w:ascii="Calibri" w:hAnsi="Calibri"/>
                <w:color w:val="000000"/>
                <w:sz w:val="18"/>
                <w:szCs w:val="22"/>
                <w:lang w:val="es-MX" w:eastAsia="es-MX"/>
              </w:rPr>
              <w:br/>
              <w:t>Chip M1 Apple</w:t>
            </w:r>
            <w:r w:rsidRPr="00B66C3F">
              <w:rPr>
                <w:rFonts w:ascii="Calibri" w:hAnsi="Calibri"/>
                <w:color w:val="000000"/>
                <w:sz w:val="18"/>
                <w:szCs w:val="22"/>
                <w:lang w:val="es-MX" w:eastAsia="es-MX"/>
              </w:rPr>
              <w:br/>
              <w:t xml:space="preserve">CPU 8 </w:t>
            </w:r>
            <w:proofErr w:type="spellStart"/>
            <w:r w:rsidRPr="00B66C3F">
              <w:rPr>
                <w:rFonts w:ascii="Calibri" w:hAnsi="Calibri"/>
                <w:color w:val="000000"/>
                <w:sz w:val="18"/>
                <w:szCs w:val="22"/>
                <w:lang w:val="es-MX" w:eastAsia="es-MX"/>
              </w:rPr>
              <w:t>nucleos</w:t>
            </w:r>
            <w:proofErr w:type="spellEnd"/>
            <w:r w:rsidRPr="00B66C3F">
              <w:rPr>
                <w:rFonts w:ascii="Calibri" w:hAnsi="Calibri"/>
                <w:color w:val="000000"/>
                <w:sz w:val="18"/>
                <w:szCs w:val="22"/>
                <w:lang w:val="es-MX" w:eastAsia="es-MX"/>
              </w:rPr>
              <w:br/>
              <w:t>Memoria unificada de 8 GB</w:t>
            </w:r>
            <w:r w:rsidRPr="00B66C3F">
              <w:rPr>
                <w:rFonts w:ascii="Calibri" w:hAnsi="Calibri"/>
                <w:color w:val="000000"/>
                <w:sz w:val="18"/>
                <w:szCs w:val="22"/>
                <w:lang w:val="es-MX" w:eastAsia="es-MX"/>
              </w:rPr>
              <w:br/>
              <w:t>16 GB RAM</w:t>
            </w:r>
            <w:r w:rsidRPr="00B66C3F">
              <w:rPr>
                <w:rFonts w:ascii="Calibri" w:hAnsi="Calibri"/>
                <w:color w:val="000000"/>
                <w:sz w:val="18"/>
                <w:szCs w:val="22"/>
                <w:lang w:val="es-MX" w:eastAsia="es-MX"/>
              </w:rPr>
              <w:br/>
              <w:t xml:space="preserve">GPU 8 </w:t>
            </w:r>
            <w:proofErr w:type="spellStart"/>
            <w:r w:rsidRPr="00B66C3F">
              <w:rPr>
                <w:rFonts w:ascii="Calibri" w:hAnsi="Calibri"/>
                <w:color w:val="000000"/>
                <w:sz w:val="18"/>
                <w:szCs w:val="22"/>
                <w:lang w:val="es-MX" w:eastAsia="es-MX"/>
              </w:rPr>
              <w:t>nucleos</w:t>
            </w:r>
            <w:proofErr w:type="spellEnd"/>
            <w:r w:rsidRPr="00B66C3F">
              <w:rPr>
                <w:rFonts w:ascii="Calibri" w:hAnsi="Calibri"/>
                <w:color w:val="000000"/>
                <w:sz w:val="18"/>
                <w:szCs w:val="22"/>
                <w:lang w:val="es-MX" w:eastAsia="es-MX"/>
              </w:rPr>
              <w:br/>
              <w:t xml:space="preserve">Neural </w:t>
            </w:r>
            <w:proofErr w:type="spellStart"/>
            <w:r w:rsidRPr="00B66C3F">
              <w:rPr>
                <w:rFonts w:ascii="Calibri" w:hAnsi="Calibri"/>
                <w:color w:val="000000"/>
                <w:sz w:val="18"/>
                <w:szCs w:val="22"/>
                <w:lang w:val="es-MX" w:eastAsia="es-MX"/>
              </w:rPr>
              <w:t>Engine</w:t>
            </w:r>
            <w:proofErr w:type="spellEnd"/>
            <w:r w:rsidRPr="00B66C3F">
              <w:rPr>
                <w:rFonts w:ascii="Calibri" w:hAnsi="Calibri"/>
                <w:color w:val="000000"/>
                <w:sz w:val="18"/>
                <w:szCs w:val="22"/>
                <w:lang w:val="es-MX" w:eastAsia="es-MX"/>
              </w:rPr>
              <w:t xml:space="preserve"> de 16 núcleos</w:t>
            </w:r>
            <w:r w:rsidRPr="00B66C3F">
              <w:rPr>
                <w:rFonts w:ascii="Calibri" w:hAnsi="Calibri"/>
                <w:color w:val="000000"/>
                <w:sz w:val="18"/>
                <w:szCs w:val="22"/>
                <w:lang w:val="es-MX" w:eastAsia="es-MX"/>
              </w:rPr>
              <w:br/>
              <w:t>Almacenamiento SSD de 512 GB</w:t>
            </w:r>
            <w:r w:rsidRPr="00B66C3F">
              <w:rPr>
                <w:rFonts w:ascii="Calibri" w:hAnsi="Calibri"/>
                <w:color w:val="000000"/>
                <w:sz w:val="18"/>
                <w:szCs w:val="22"/>
                <w:lang w:val="es-MX" w:eastAsia="es-MX"/>
              </w:rPr>
              <w:br/>
              <w:t xml:space="preserve">Pantalla retina con True </w:t>
            </w:r>
            <w:proofErr w:type="spellStart"/>
            <w:r w:rsidRPr="00B66C3F">
              <w:rPr>
                <w:rFonts w:ascii="Calibri" w:hAnsi="Calibri"/>
                <w:color w:val="000000"/>
                <w:sz w:val="18"/>
                <w:szCs w:val="22"/>
                <w:lang w:val="es-MX" w:eastAsia="es-MX"/>
              </w:rPr>
              <w:t>Tone</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Magic</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Keyboard</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retroiluminado</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Touch</w:t>
            </w:r>
            <w:proofErr w:type="spellEnd"/>
            <w:r w:rsidRPr="00B66C3F">
              <w:rPr>
                <w:rFonts w:ascii="Calibri" w:hAnsi="Calibri"/>
                <w:color w:val="000000"/>
                <w:sz w:val="18"/>
                <w:szCs w:val="22"/>
                <w:lang w:val="es-MX" w:eastAsia="es-MX"/>
              </w:rPr>
              <w:t xml:space="preserve"> ID </w:t>
            </w:r>
            <w:proofErr w:type="spellStart"/>
            <w:r w:rsidRPr="00B66C3F">
              <w:rPr>
                <w:rFonts w:ascii="Calibri" w:hAnsi="Calibri"/>
                <w:color w:val="000000"/>
                <w:sz w:val="18"/>
                <w:szCs w:val="22"/>
                <w:lang w:val="es-MX" w:eastAsia="es-MX"/>
              </w:rPr>
              <w:t>Trackpad</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Force</w:t>
            </w:r>
            <w:proofErr w:type="spellEnd"/>
            <w:r w:rsidRPr="00B66C3F">
              <w:rPr>
                <w:rFonts w:ascii="Calibri" w:hAnsi="Calibri"/>
                <w:color w:val="000000"/>
                <w:sz w:val="18"/>
                <w:szCs w:val="22"/>
                <w:lang w:val="es-MX" w:eastAsia="es-MX"/>
              </w:rPr>
              <w:t xml:space="preserve"> </w:t>
            </w:r>
            <w:proofErr w:type="spellStart"/>
            <w:r w:rsidRPr="00B66C3F">
              <w:rPr>
                <w:rFonts w:ascii="Calibri" w:hAnsi="Calibri"/>
                <w:color w:val="000000"/>
                <w:sz w:val="18"/>
                <w:szCs w:val="22"/>
                <w:lang w:val="es-MX" w:eastAsia="es-MX"/>
              </w:rPr>
              <w:t>Touch</w:t>
            </w:r>
            <w:proofErr w:type="spellEnd"/>
            <w:r w:rsidRPr="00B66C3F">
              <w:rPr>
                <w:rFonts w:ascii="Calibri" w:hAnsi="Calibri"/>
                <w:color w:val="000000"/>
                <w:sz w:val="18"/>
                <w:szCs w:val="22"/>
                <w:lang w:val="es-MX" w:eastAsia="es-MX"/>
              </w:rPr>
              <w:t xml:space="preserve">, 2 Puertos </w:t>
            </w:r>
            <w:proofErr w:type="spellStart"/>
            <w:r w:rsidRPr="00B66C3F">
              <w:rPr>
                <w:rFonts w:ascii="Calibri" w:hAnsi="Calibri"/>
                <w:color w:val="000000"/>
                <w:sz w:val="18"/>
                <w:szCs w:val="22"/>
                <w:lang w:val="es-MX" w:eastAsia="es-MX"/>
              </w:rPr>
              <w:t>Thunderbolt</w:t>
            </w:r>
            <w:proofErr w:type="spellEnd"/>
            <w:r w:rsidRPr="00B66C3F">
              <w:rPr>
                <w:rFonts w:ascii="Calibri" w:hAnsi="Calibri"/>
                <w:color w:val="000000"/>
                <w:sz w:val="18"/>
                <w:szCs w:val="22"/>
                <w:lang w:val="es-MX" w:eastAsia="es-MX"/>
              </w:rPr>
              <w:t xml:space="preserve"> / USB 4</w:t>
            </w:r>
            <w:r w:rsidRPr="00B66C3F">
              <w:rPr>
                <w:rFonts w:ascii="Calibri" w:hAnsi="Calibri"/>
                <w:color w:val="000000"/>
                <w:sz w:val="18"/>
                <w:szCs w:val="22"/>
                <w:lang w:val="es-MX" w:eastAsia="es-MX"/>
              </w:rPr>
              <w:br/>
              <w:t>Color gris espacial</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056"/>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7</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proofErr w:type="spellStart"/>
            <w:r w:rsidRPr="00B66C3F">
              <w:rPr>
                <w:rFonts w:ascii="Calibri" w:hAnsi="Calibri"/>
                <w:b/>
                <w:bCs/>
                <w:color w:val="000000"/>
                <w:sz w:val="18"/>
                <w:szCs w:val="22"/>
                <w:lang w:val="es-MX" w:eastAsia="es-MX"/>
              </w:rPr>
              <w:t>Ipad</w:t>
            </w:r>
            <w:proofErr w:type="spellEnd"/>
            <w:r w:rsidRPr="00B66C3F">
              <w:rPr>
                <w:rFonts w:ascii="Calibri" w:hAnsi="Calibri"/>
                <w:b/>
                <w:bCs/>
                <w:color w:val="000000"/>
                <w:sz w:val="18"/>
                <w:szCs w:val="22"/>
                <w:lang w:val="es-MX" w:eastAsia="es-MX"/>
              </w:rPr>
              <w:t xml:space="preserve"> Pro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r>
            <w:proofErr w:type="spellStart"/>
            <w:r w:rsidRPr="00B66C3F">
              <w:rPr>
                <w:rFonts w:ascii="Calibri" w:hAnsi="Calibri"/>
                <w:color w:val="000000"/>
                <w:sz w:val="18"/>
                <w:szCs w:val="22"/>
                <w:lang w:val="es-MX" w:eastAsia="es-MX"/>
              </w:rPr>
              <w:t>Ipad</w:t>
            </w:r>
            <w:proofErr w:type="spellEnd"/>
            <w:r w:rsidRPr="00B66C3F">
              <w:rPr>
                <w:rFonts w:ascii="Calibri" w:hAnsi="Calibri"/>
                <w:color w:val="000000"/>
                <w:sz w:val="18"/>
                <w:szCs w:val="22"/>
                <w:lang w:val="es-MX" w:eastAsia="es-MX"/>
              </w:rPr>
              <w:t xml:space="preserve"> Pro 11"</w:t>
            </w:r>
            <w:r w:rsidRPr="00B66C3F">
              <w:rPr>
                <w:rFonts w:ascii="Calibri" w:hAnsi="Calibri"/>
                <w:color w:val="000000"/>
                <w:sz w:val="18"/>
                <w:szCs w:val="22"/>
                <w:lang w:val="es-MX" w:eastAsia="es-MX"/>
              </w:rPr>
              <w:br/>
              <w:t>Retina 2388x1668</w:t>
            </w:r>
            <w:r w:rsidRPr="00B66C3F">
              <w:rPr>
                <w:rFonts w:ascii="Calibri" w:hAnsi="Calibri"/>
                <w:color w:val="000000"/>
                <w:sz w:val="18"/>
                <w:szCs w:val="22"/>
                <w:lang w:val="es-MX" w:eastAsia="es-MX"/>
              </w:rPr>
              <w:br/>
              <w:t xml:space="preserve">M1 </w:t>
            </w:r>
            <w:proofErr w:type="spellStart"/>
            <w:r w:rsidRPr="00B66C3F">
              <w:rPr>
                <w:rFonts w:ascii="Calibri" w:hAnsi="Calibri"/>
                <w:color w:val="000000"/>
                <w:sz w:val="18"/>
                <w:szCs w:val="22"/>
                <w:lang w:val="es-MX" w:eastAsia="es-MX"/>
              </w:rPr>
              <w:t>Octacore</w:t>
            </w:r>
            <w:proofErr w:type="spellEnd"/>
            <w:r w:rsidRPr="00B66C3F">
              <w:rPr>
                <w:rFonts w:ascii="Calibri" w:hAnsi="Calibri"/>
                <w:color w:val="000000"/>
                <w:sz w:val="18"/>
                <w:szCs w:val="22"/>
                <w:lang w:val="es-MX" w:eastAsia="es-MX"/>
              </w:rPr>
              <w:t xml:space="preserve"> 8 núcleos</w:t>
            </w:r>
            <w:r w:rsidRPr="00B66C3F">
              <w:rPr>
                <w:rFonts w:ascii="Calibri" w:hAnsi="Calibri"/>
                <w:color w:val="000000"/>
                <w:sz w:val="18"/>
                <w:szCs w:val="22"/>
                <w:lang w:val="es-MX" w:eastAsia="es-MX"/>
              </w:rPr>
              <w:br/>
              <w:t>8 Gb 128 Gb iPad Os 14 12Mp</w:t>
            </w:r>
            <w:r w:rsidRPr="00B66C3F">
              <w:rPr>
                <w:rFonts w:ascii="Calibri" w:hAnsi="Calibri"/>
                <w:color w:val="000000"/>
                <w:sz w:val="18"/>
                <w:szCs w:val="22"/>
                <w:lang w:val="es-MX" w:eastAsia="es-MX"/>
              </w:rPr>
              <w:br/>
              <w:t>Color plata</w:t>
            </w:r>
            <w:r w:rsidRPr="00B66C3F">
              <w:rPr>
                <w:rFonts w:ascii="Calibri" w:hAnsi="Calibri"/>
                <w:color w:val="000000"/>
                <w:sz w:val="18"/>
                <w:szCs w:val="22"/>
                <w:lang w:val="es-MX" w:eastAsia="es-MX"/>
              </w:rPr>
              <w:br/>
              <w:t>Capacidad 128 GB</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8</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 Gama Media</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lastRenderedPageBreak/>
              <w:t>9</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 Gama Media</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1268B9" w:rsidTr="00B65BE9">
        <w:trPr>
          <w:trHeight w:val="90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10</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4</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n-US" w:eastAsia="es-MX"/>
              </w:rPr>
            </w:pPr>
            <w:r w:rsidRPr="00B66C3F">
              <w:rPr>
                <w:rFonts w:ascii="Calibri" w:hAnsi="Calibri"/>
                <w:color w:val="000000"/>
                <w:sz w:val="18"/>
                <w:szCs w:val="22"/>
                <w:lang w:val="en-US" w:eastAsia="es-MX"/>
              </w:rPr>
              <w:t>SIMILAR O SUPERIOR EN CALIDAD Y ESPECIFICACIONES</w:t>
            </w:r>
            <w:r w:rsidRPr="00B66C3F">
              <w:rPr>
                <w:rFonts w:ascii="Calibri" w:hAnsi="Calibri"/>
                <w:color w:val="000000"/>
                <w:sz w:val="18"/>
                <w:szCs w:val="22"/>
                <w:lang w:val="en-US" w:eastAsia="es-MX"/>
              </w:rPr>
              <w:br/>
              <w:t>11th Generation Intel® Core™ i3-1115G4 Processor (6MB Cache, up to 4.1 GHz)</w:t>
            </w:r>
            <w:r w:rsidRPr="00B66C3F">
              <w:rPr>
                <w:rFonts w:ascii="Calibri" w:hAnsi="Calibri"/>
                <w:color w:val="000000"/>
                <w:sz w:val="18"/>
                <w:szCs w:val="22"/>
                <w:lang w:val="en-US" w:eastAsia="es-MX"/>
              </w:rPr>
              <w:br/>
              <w:t>Monitor 23.8" FHD (1920 x 1080)</w:t>
            </w:r>
            <w:r w:rsidRPr="00B66C3F">
              <w:rPr>
                <w:rFonts w:ascii="Calibri" w:hAnsi="Calibri"/>
                <w:color w:val="000000"/>
                <w:sz w:val="18"/>
                <w:szCs w:val="22"/>
                <w:lang w:val="en-US" w:eastAsia="es-MX"/>
              </w:rPr>
              <w:br/>
              <w:t>8GB, 8Gx1, DDR4, 2666MHz</w:t>
            </w:r>
            <w:r w:rsidRPr="00B66C3F">
              <w:rPr>
                <w:rFonts w:ascii="Calibri" w:hAnsi="Calibri"/>
                <w:color w:val="000000"/>
                <w:sz w:val="18"/>
                <w:szCs w:val="22"/>
                <w:lang w:val="en-US" w:eastAsia="es-MX"/>
              </w:rPr>
              <w:br/>
              <w:t>1TB 7200 rpm 2.5" SATA Hard Drive</w:t>
            </w:r>
            <w:r w:rsidRPr="00B66C3F">
              <w:rPr>
                <w:rFonts w:ascii="Calibri" w:hAnsi="Calibri"/>
                <w:color w:val="000000"/>
                <w:sz w:val="18"/>
                <w:szCs w:val="22"/>
                <w:lang w:val="en-US" w:eastAsia="es-MX"/>
              </w:rPr>
              <w:br/>
              <w:t>WINDOWS 10</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n-US"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n-US" w:eastAsia="es-MX"/>
              </w:rPr>
            </w:pPr>
            <w:r w:rsidRPr="00B66C3F">
              <w:rPr>
                <w:rFonts w:ascii="Calibri" w:hAnsi="Calibri"/>
                <w:color w:val="000000"/>
                <w:sz w:val="18"/>
                <w:szCs w:val="22"/>
                <w:lang w:val="en-US" w:eastAsia="es-MX"/>
              </w:rPr>
              <w:t> </w:t>
            </w:r>
          </w:p>
        </w:tc>
      </w:tr>
      <w:tr w:rsidR="00B66C3F"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11</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r w:rsidRPr="00B66C3F">
              <w:rPr>
                <w:rFonts w:ascii="Calibri" w:hAnsi="Calibri"/>
                <w:b/>
                <w:bCs/>
                <w:color w:val="000000"/>
                <w:sz w:val="18"/>
                <w:szCs w:val="22"/>
                <w:lang w:val="es-MX" w:eastAsia="es-MX"/>
              </w:rPr>
              <w:br/>
              <w:t>Gama Media</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90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12</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 xml:space="preserve">Equipo de Cómputo Dell </w:t>
            </w:r>
            <w:proofErr w:type="spellStart"/>
            <w:r w:rsidRPr="00B66C3F">
              <w:rPr>
                <w:rFonts w:ascii="Calibri" w:hAnsi="Calibri"/>
                <w:color w:val="000000"/>
                <w:sz w:val="18"/>
                <w:szCs w:val="22"/>
                <w:lang w:val="es-MX" w:eastAsia="es-MX"/>
              </w:rPr>
              <w:t>Optiplex</w:t>
            </w:r>
            <w:proofErr w:type="spellEnd"/>
            <w:r w:rsidRPr="00B66C3F">
              <w:rPr>
                <w:rFonts w:ascii="Calibri" w:hAnsi="Calibri"/>
                <w:color w:val="000000"/>
                <w:sz w:val="18"/>
                <w:szCs w:val="22"/>
                <w:lang w:val="es-MX" w:eastAsia="es-MX"/>
              </w:rPr>
              <w:t xml:space="preserve"> 7090 Ultra</w:t>
            </w:r>
            <w:r w:rsidRPr="00B66C3F">
              <w:rPr>
                <w:rFonts w:ascii="Calibri" w:hAnsi="Calibri"/>
                <w:color w:val="000000"/>
                <w:sz w:val="18"/>
                <w:szCs w:val="22"/>
                <w:lang w:val="es-MX" w:eastAsia="es-MX"/>
              </w:rPr>
              <w:br/>
              <w:t>Procesador Intel Core i7-1185G7, 11th generación</w:t>
            </w:r>
            <w:r w:rsidRPr="00B66C3F">
              <w:rPr>
                <w:rFonts w:ascii="Calibri" w:hAnsi="Calibri"/>
                <w:color w:val="000000"/>
                <w:sz w:val="18"/>
                <w:szCs w:val="22"/>
                <w:lang w:val="es-MX" w:eastAsia="es-MX"/>
              </w:rPr>
              <w:br/>
            </w:r>
            <w:r w:rsidRPr="00B66C3F">
              <w:rPr>
                <w:rFonts w:ascii="Calibri" w:hAnsi="Calibri"/>
                <w:sz w:val="18"/>
                <w:szCs w:val="22"/>
                <w:lang w:val="es-MX" w:eastAsia="es-MX"/>
              </w:rPr>
              <w:t>Pantalla  19-27"</w:t>
            </w:r>
            <w:r w:rsidRPr="00B66C3F">
              <w:rPr>
                <w:rFonts w:ascii="Calibri" w:hAnsi="Calibri"/>
                <w:color w:val="000000"/>
                <w:sz w:val="18"/>
                <w:szCs w:val="22"/>
                <w:lang w:val="es-MX" w:eastAsia="es-MX"/>
              </w:rPr>
              <w:t xml:space="preserve"> resolución de 1920 X 1080</w:t>
            </w:r>
            <w:r w:rsidRPr="00B66C3F">
              <w:rPr>
                <w:rFonts w:ascii="Calibri" w:hAnsi="Calibri"/>
                <w:color w:val="000000"/>
                <w:sz w:val="18"/>
                <w:szCs w:val="22"/>
                <w:lang w:val="es-MX" w:eastAsia="es-MX"/>
              </w:rPr>
              <w:br/>
              <w:t>Disco duro de 1 TB, 16 GB de RAM</w:t>
            </w:r>
            <w:r w:rsidRPr="00B66C3F">
              <w:rPr>
                <w:rFonts w:ascii="Calibri" w:hAnsi="Calibri"/>
                <w:color w:val="000000"/>
                <w:sz w:val="18"/>
                <w:szCs w:val="22"/>
                <w:lang w:val="es-MX" w:eastAsia="es-MX"/>
              </w:rPr>
              <w:br/>
              <w:t>WINDOWS 10 PRO</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13</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357"/>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lastRenderedPageBreak/>
              <w:t>14</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25</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r w:rsidRPr="00B66C3F">
              <w:rPr>
                <w:rFonts w:ascii="Calibri" w:hAnsi="Calibri"/>
                <w:b/>
                <w:bCs/>
                <w:color w:val="000000"/>
                <w:sz w:val="18"/>
                <w:szCs w:val="22"/>
                <w:lang w:val="es-MX" w:eastAsia="es-MX"/>
              </w:rPr>
              <w:br/>
              <w:t>Gama Media</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Intel Core i5-8600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16 GB de memoria DDR4 A 2666MHZ</w:t>
            </w:r>
            <w:r w:rsidRPr="00B66C3F">
              <w:rPr>
                <w:rFonts w:ascii="Calibri" w:hAnsi="Calibri"/>
                <w:color w:val="000000"/>
                <w:sz w:val="18"/>
                <w:szCs w:val="22"/>
                <w:lang w:val="es-MX" w:eastAsia="es-MX"/>
              </w:rPr>
              <w:br/>
              <w:t>Windows 10 PRO</w:t>
            </w:r>
            <w:r w:rsidRPr="00B66C3F">
              <w:rPr>
                <w:rFonts w:ascii="Calibri" w:hAnsi="Calibri"/>
                <w:color w:val="000000"/>
                <w:sz w:val="18"/>
                <w:szCs w:val="22"/>
                <w:lang w:val="es-MX" w:eastAsia="es-MX"/>
              </w:rPr>
              <w:br/>
              <w:t xml:space="preserve">Puertos Frontales: 2 Puertos USB 3.0, 1 Entrada para </w:t>
            </w:r>
            <w:proofErr w:type="spellStart"/>
            <w:r w:rsidRPr="00B66C3F">
              <w:rPr>
                <w:rFonts w:ascii="Calibri" w:hAnsi="Calibri"/>
                <w:color w:val="000000"/>
                <w:sz w:val="18"/>
                <w:szCs w:val="22"/>
                <w:lang w:val="es-MX" w:eastAsia="es-MX"/>
              </w:rPr>
              <w:t>microfono</w:t>
            </w:r>
            <w:proofErr w:type="spellEnd"/>
            <w:r w:rsidRPr="00B66C3F">
              <w:rPr>
                <w:rFonts w:ascii="Calibri" w:hAnsi="Calibri"/>
                <w:color w:val="000000"/>
                <w:sz w:val="18"/>
                <w:szCs w:val="22"/>
                <w:lang w:val="es-MX" w:eastAsia="es-MX"/>
              </w:rPr>
              <w:t>, 1 Auricular, 1 Lector de tarjetas SD</w:t>
            </w:r>
            <w:r w:rsidRPr="00B66C3F">
              <w:rPr>
                <w:rFonts w:ascii="Calibri" w:hAnsi="Calibri"/>
                <w:color w:val="000000"/>
                <w:sz w:val="18"/>
                <w:szCs w:val="22"/>
                <w:lang w:val="es-MX" w:eastAsia="es-MX"/>
              </w:rPr>
              <w:br/>
              <w:t>Puertos Traseros: 6 puertos USB, 1 HDMI, 1 Gigabit Ethernet, 1 puerto de audio, 1 VGA</w:t>
            </w:r>
            <w:r w:rsidRPr="00B66C3F">
              <w:rPr>
                <w:rFonts w:ascii="Calibri" w:hAnsi="Calibri"/>
                <w:color w:val="000000"/>
                <w:sz w:val="18"/>
                <w:szCs w:val="22"/>
                <w:lang w:val="es-MX" w:eastAsia="es-MX"/>
              </w:rPr>
              <w:br/>
              <w:t>Pantalla: Resolución 1920 X 1080, 22"</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206"/>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15</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12</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 xml:space="preserve">Computadora HP </w:t>
            </w:r>
            <w:proofErr w:type="spellStart"/>
            <w:r w:rsidRPr="00B66C3F">
              <w:rPr>
                <w:rFonts w:ascii="Calibri" w:hAnsi="Calibri"/>
                <w:color w:val="000000"/>
                <w:sz w:val="18"/>
                <w:szCs w:val="22"/>
                <w:lang w:val="es-MX" w:eastAsia="es-MX"/>
              </w:rPr>
              <w:t>Prodesk</w:t>
            </w:r>
            <w:proofErr w:type="spellEnd"/>
            <w:r w:rsidRPr="00B66C3F">
              <w:rPr>
                <w:rFonts w:ascii="Calibri" w:hAnsi="Calibri"/>
                <w:color w:val="000000"/>
                <w:sz w:val="18"/>
                <w:szCs w:val="22"/>
                <w:lang w:val="es-MX" w:eastAsia="es-MX"/>
              </w:rPr>
              <w:t xml:space="preserve"> 400 G7</w:t>
            </w:r>
            <w:r w:rsidRPr="00B66C3F">
              <w:rPr>
                <w:rFonts w:ascii="Calibri" w:hAnsi="Calibri"/>
                <w:color w:val="000000"/>
                <w:sz w:val="18"/>
                <w:szCs w:val="22"/>
                <w:lang w:val="es-MX" w:eastAsia="es-MX"/>
              </w:rPr>
              <w:br/>
              <w:t xml:space="preserve">Small </w:t>
            </w:r>
            <w:proofErr w:type="spellStart"/>
            <w:r w:rsidRPr="00B66C3F">
              <w:rPr>
                <w:rFonts w:ascii="Calibri" w:hAnsi="Calibri"/>
                <w:color w:val="000000"/>
                <w:sz w:val="18"/>
                <w:szCs w:val="22"/>
                <w:lang w:val="es-MX" w:eastAsia="es-MX"/>
              </w:rPr>
              <w:t>Form</w:t>
            </w:r>
            <w:proofErr w:type="spellEnd"/>
            <w:r w:rsidRPr="00B66C3F">
              <w:rPr>
                <w:rFonts w:ascii="Calibri" w:hAnsi="Calibri"/>
                <w:color w:val="000000"/>
                <w:sz w:val="18"/>
                <w:szCs w:val="22"/>
                <w:lang w:val="es-MX" w:eastAsia="es-MX"/>
              </w:rPr>
              <w:t xml:space="preserve"> Factor (SFF)</w:t>
            </w:r>
            <w:r w:rsidRPr="00B66C3F">
              <w:rPr>
                <w:rFonts w:ascii="Calibri" w:hAnsi="Calibri"/>
                <w:color w:val="000000"/>
                <w:sz w:val="18"/>
                <w:szCs w:val="22"/>
                <w:lang w:val="es-MX" w:eastAsia="es-MX"/>
              </w:rPr>
              <w:br/>
              <w:t>Procesador Core i5</w:t>
            </w:r>
            <w:r w:rsidRPr="00B66C3F">
              <w:rPr>
                <w:rFonts w:ascii="Calibri" w:hAnsi="Calibri"/>
                <w:color w:val="000000"/>
                <w:sz w:val="18"/>
                <w:szCs w:val="22"/>
                <w:lang w:val="es-MX" w:eastAsia="es-MX"/>
              </w:rPr>
              <w:br/>
              <w:t>SSD de 512 GB</w:t>
            </w:r>
            <w:r w:rsidRPr="00B66C3F">
              <w:rPr>
                <w:rFonts w:ascii="Calibri" w:hAnsi="Calibri"/>
                <w:color w:val="000000"/>
                <w:sz w:val="18"/>
                <w:szCs w:val="22"/>
                <w:lang w:val="es-MX" w:eastAsia="es-MX"/>
              </w:rPr>
              <w:br/>
              <w:t>8 GB de memoria DDR4 A 2666 MHZ</w:t>
            </w:r>
            <w:r w:rsidRPr="00B66C3F">
              <w:rPr>
                <w:rFonts w:ascii="Calibri" w:hAnsi="Calibri"/>
                <w:color w:val="000000"/>
                <w:sz w:val="18"/>
                <w:szCs w:val="22"/>
                <w:lang w:val="es-MX" w:eastAsia="es-MX"/>
              </w:rPr>
              <w:br/>
              <w:t xml:space="preserve">Monitor HP LED 24” G24. </w:t>
            </w:r>
            <w:r w:rsidRPr="00B66C3F">
              <w:rPr>
                <w:rFonts w:ascii="Calibri" w:hAnsi="Calibri"/>
                <w:color w:val="000000"/>
                <w:sz w:val="18"/>
                <w:szCs w:val="22"/>
                <w:lang w:val="es-MX" w:eastAsia="es-MX"/>
              </w:rPr>
              <w:br/>
              <w:t>Windows 10 PRO</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B66C3F"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697F6B"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16</w:t>
            </w:r>
          </w:p>
        </w:tc>
        <w:tc>
          <w:tcPr>
            <w:tcW w:w="0" w:type="auto"/>
            <w:tcBorders>
              <w:top w:val="nil"/>
              <w:left w:val="nil"/>
              <w:bottom w:val="single" w:sz="4" w:space="0" w:color="auto"/>
              <w:right w:val="single" w:sz="4" w:space="0" w:color="auto"/>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r w:rsidRPr="00B66C3F">
              <w:rPr>
                <w:rFonts w:ascii="Calibri" w:hAnsi="Calibri"/>
                <w:b/>
                <w:bCs/>
                <w:color w:val="000000"/>
                <w:sz w:val="18"/>
                <w:szCs w:val="22"/>
                <w:lang w:val="es-MX" w:eastAsia="es-MX"/>
              </w:rPr>
              <w:t>3</w:t>
            </w:r>
          </w:p>
        </w:tc>
        <w:tc>
          <w:tcPr>
            <w:tcW w:w="0" w:type="auto"/>
            <w:tcBorders>
              <w:top w:val="nil"/>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r w:rsidRPr="00B66C3F">
              <w:rPr>
                <w:rFonts w:ascii="Calibri" w:hAnsi="Calibri"/>
                <w:b/>
                <w:bCs/>
                <w:color w:val="000000"/>
                <w:sz w:val="18"/>
                <w:szCs w:val="22"/>
                <w:lang w:val="es-MX" w:eastAsia="es-MX"/>
              </w:rPr>
              <w:t>Computadora de Escritorio Gama Media</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i5-10500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c>
          <w:tcPr>
            <w:tcW w:w="2397" w:type="dxa"/>
            <w:tcBorders>
              <w:top w:val="single" w:sz="4" w:space="0" w:color="auto"/>
              <w:left w:val="nil"/>
              <w:bottom w:val="single" w:sz="4" w:space="0" w:color="auto"/>
              <w:right w:val="single" w:sz="4" w:space="0" w:color="auto"/>
            </w:tcBorders>
          </w:tcPr>
          <w:p w:rsidR="00B66C3F" w:rsidRPr="00B66C3F" w:rsidRDefault="00B66C3F"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6C3F" w:rsidRPr="00B66C3F" w:rsidRDefault="00B66C3F"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 </w:t>
            </w:r>
          </w:p>
        </w:tc>
      </w:tr>
      <w:tr w:rsidR="00697F6B"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tcPr>
          <w:p w:rsidR="00697F6B" w:rsidRPr="00B66C3F" w:rsidRDefault="00697F6B"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17</w:t>
            </w:r>
          </w:p>
        </w:tc>
        <w:tc>
          <w:tcPr>
            <w:tcW w:w="0" w:type="auto"/>
            <w:tcBorders>
              <w:top w:val="nil"/>
              <w:left w:val="nil"/>
              <w:bottom w:val="single" w:sz="4" w:space="0" w:color="auto"/>
              <w:right w:val="single" w:sz="4" w:space="0" w:color="auto"/>
            </w:tcBorders>
            <w:shd w:val="clear" w:color="auto" w:fill="auto"/>
            <w:noWrap/>
            <w:vAlign w:val="center"/>
          </w:tcPr>
          <w:p w:rsidR="00697F6B" w:rsidRPr="00B66C3F" w:rsidRDefault="00697F6B"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tcPr>
          <w:p w:rsidR="00697F6B" w:rsidRPr="00B66C3F" w:rsidRDefault="00697F6B" w:rsidP="00B66C3F">
            <w:pPr>
              <w:rPr>
                <w:rFonts w:ascii="Calibri" w:hAnsi="Calibri"/>
                <w:b/>
                <w:bCs/>
                <w:color w:val="000000"/>
                <w:sz w:val="18"/>
                <w:szCs w:val="22"/>
                <w:lang w:val="es-MX" w:eastAsia="es-MX"/>
              </w:rPr>
            </w:pPr>
            <w:r>
              <w:rPr>
                <w:rFonts w:ascii="Calibri" w:hAnsi="Calibri"/>
                <w:b/>
                <w:bCs/>
                <w:color w:val="000000"/>
                <w:sz w:val="18"/>
                <w:szCs w:val="22"/>
                <w:lang w:val="es-MX" w:eastAsia="es-MX"/>
              </w:rPr>
              <w:t>Computadora de escritorio</w:t>
            </w:r>
          </w:p>
        </w:tc>
        <w:tc>
          <w:tcPr>
            <w:tcW w:w="0" w:type="auto"/>
            <w:tcBorders>
              <w:top w:val="single" w:sz="4" w:space="0" w:color="auto"/>
              <w:left w:val="nil"/>
              <w:bottom w:val="single" w:sz="4" w:space="0" w:color="auto"/>
              <w:right w:val="single" w:sz="4" w:space="0" w:color="auto"/>
            </w:tcBorders>
            <w:shd w:val="clear" w:color="auto" w:fill="auto"/>
            <w:vAlign w:val="center"/>
          </w:tcPr>
          <w:p w:rsidR="00697F6B" w:rsidRPr="00B66C3F" w:rsidRDefault="00697F6B" w:rsidP="00B66C3F">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w:t>
            </w:r>
            <w:r>
              <w:rPr>
                <w:rFonts w:ascii="Calibri" w:hAnsi="Calibri"/>
                <w:color w:val="000000"/>
                <w:sz w:val="18"/>
                <w:szCs w:val="22"/>
                <w:lang w:val="es-MX" w:eastAsia="es-MX"/>
              </w:rPr>
              <w:t>esador: Procesador Intel Core i3</w:t>
            </w:r>
            <w:r w:rsidRPr="00B66C3F">
              <w:rPr>
                <w:rFonts w:ascii="Calibri" w:hAnsi="Calibri"/>
                <w:color w:val="000000"/>
                <w:sz w:val="18"/>
                <w:szCs w:val="22"/>
                <w:lang w:val="es-MX" w:eastAsia="es-MX"/>
              </w:rPr>
              <w:t>-10</w:t>
            </w:r>
            <w:r>
              <w:rPr>
                <w:rFonts w:ascii="Calibri" w:hAnsi="Calibri"/>
                <w:color w:val="000000"/>
                <w:sz w:val="18"/>
                <w:szCs w:val="22"/>
                <w:lang w:val="es-MX" w:eastAsia="es-MX"/>
              </w:rPr>
              <w:t>1</w:t>
            </w:r>
            <w:r w:rsidRPr="00B66C3F">
              <w:rPr>
                <w:rFonts w:ascii="Calibri" w:hAnsi="Calibri"/>
                <w:color w:val="000000"/>
                <w:sz w:val="18"/>
                <w:szCs w:val="22"/>
                <w:lang w:val="es-MX" w:eastAsia="es-MX"/>
              </w:rPr>
              <w:t>00</w:t>
            </w:r>
            <w:r w:rsidRPr="00B66C3F">
              <w:rPr>
                <w:rFonts w:ascii="Calibri" w:hAnsi="Calibri"/>
                <w:color w:val="000000"/>
                <w:sz w:val="18"/>
                <w:szCs w:val="22"/>
                <w:lang w:val="es-MX" w:eastAsia="es-MX"/>
              </w:rPr>
              <w:br/>
              <w:t>Disco Duro: SSD  512 GB, 2,5", SATA3, Opal</w:t>
            </w:r>
            <w:r w:rsidRPr="00B66C3F">
              <w:rPr>
                <w:rFonts w:ascii="Calibri" w:hAnsi="Calibri"/>
                <w:color w:val="000000"/>
                <w:sz w:val="18"/>
                <w:szCs w:val="22"/>
                <w:lang w:val="es-MX" w:eastAsia="es-MX"/>
              </w:rPr>
              <w:br/>
              <w:t>Memoria RAM: 8 GB de memoria DDR4 A 2666MHZ</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Puertos Frontales: 2 Puertos USB 3.0, 1 Entrada para micrófono, 1 Auricular, 1 Lector de tarjetas SD</w:t>
            </w:r>
            <w:r w:rsidRPr="00B66C3F">
              <w:rPr>
                <w:rFonts w:ascii="Calibri" w:hAnsi="Calibri"/>
                <w:color w:val="000000"/>
                <w:sz w:val="18"/>
                <w:szCs w:val="22"/>
                <w:lang w:val="es-MX" w:eastAsia="es-MX"/>
              </w:rPr>
              <w:br/>
              <w:t xml:space="preserve">Puertos Traseros: 6 puertos USB, 1 HDMI, 1 GIGABIT ETHERNET,  1 puerto de audio, 1 VGA,  </w:t>
            </w:r>
            <w:r w:rsidRPr="00B66C3F">
              <w:rPr>
                <w:rFonts w:ascii="Calibri" w:hAnsi="Calibri"/>
                <w:color w:val="000000"/>
                <w:sz w:val="18"/>
                <w:szCs w:val="22"/>
                <w:lang w:val="es-MX" w:eastAsia="es-MX"/>
              </w:rPr>
              <w:br/>
              <w:t>Pantalla: Resolución: 1920 X 1080, Tamaño:  22"</w:t>
            </w:r>
            <w:r w:rsidRPr="00B66C3F">
              <w:rPr>
                <w:rFonts w:ascii="Calibri" w:hAnsi="Calibri"/>
                <w:color w:val="000000"/>
                <w:sz w:val="18"/>
                <w:szCs w:val="22"/>
                <w:lang w:val="es-MX" w:eastAsia="es-MX"/>
              </w:rPr>
              <w:br/>
              <w:t>Unidad óptica: Opcional</w:t>
            </w:r>
          </w:p>
        </w:tc>
        <w:tc>
          <w:tcPr>
            <w:tcW w:w="2397" w:type="dxa"/>
            <w:tcBorders>
              <w:top w:val="single" w:sz="4" w:space="0" w:color="auto"/>
              <w:left w:val="nil"/>
              <w:bottom w:val="single" w:sz="4" w:space="0" w:color="auto"/>
              <w:right w:val="single" w:sz="4" w:space="0" w:color="auto"/>
            </w:tcBorders>
          </w:tcPr>
          <w:p w:rsidR="00697F6B" w:rsidRPr="00B66C3F" w:rsidRDefault="00697F6B"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697F6B" w:rsidRPr="00B66C3F" w:rsidRDefault="00697F6B" w:rsidP="00B66C3F">
            <w:pPr>
              <w:rPr>
                <w:rFonts w:ascii="Calibri" w:hAnsi="Calibri"/>
                <w:color w:val="000000"/>
                <w:sz w:val="18"/>
                <w:szCs w:val="22"/>
                <w:lang w:val="es-MX" w:eastAsia="es-MX"/>
              </w:rPr>
            </w:pPr>
          </w:p>
        </w:tc>
      </w:tr>
      <w:tr w:rsidR="00697F6B"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tcPr>
          <w:p w:rsidR="00697F6B" w:rsidRPr="00B66C3F" w:rsidRDefault="00697F6B"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18</w:t>
            </w:r>
          </w:p>
        </w:tc>
        <w:tc>
          <w:tcPr>
            <w:tcW w:w="0" w:type="auto"/>
            <w:tcBorders>
              <w:top w:val="nil"/>
              <w:left w:val="nil"/>
              <w:bottom w:val="single" w:sz="4" w:space="0" w:color="auto"/>
              <w:right w:val="single" w:sz="4" w:space="0" w:color="auto"/>
            </w:tcBorders>
            <w:shd w:val="clear" w:color="auto" w:fill="auto"/>
            <w:noWrap/>
            <w:vAlign w:val="center"/>
          </w:tcPr>
          <w:p w:rsidR="00697F6B" w:rsidRPr="00B66C3F" w:rsidRDefault="00697F6B"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tcPr>
          <w:p w:rsidR="00697F6B" w:rsidRPr="00B66C3F" w:rsidRDefault="00697F6B" w:rsidP="00B66C3F">
            <w:pPr>
              <w:rPr>
                <w:rFonts w:ascii="Calibri" w:hAnsi="Calibri"/>
                <w:b/>
                <w:bCs/>
                <w:color w:val="000000"/>
                <w:sz w:val="18"/>
                <w:szCs w:val="22"/>
                <w:lang w:val="es-MX" w:eastAsia="es-MX"/>
              </w:rPr>
            </w:pPr>
            <w:r>
              <w:rPr>
                <w:rFonts w:ascii="Calibri" w:hAnsi="Calibri"/>
                <w:b/>
                <w:bCs/>
                <w:color w:val="000000"/>
                <w:sz w:val="18"/>
                <w:szCs w:val="22"/>
                <w:lang w:val="es-MX" w:eastAsia="es-MX"/>
              </w:rPr>
              <w:t>Laptop</w:t>
            </w:r>
          </w:p>
        </w:tc>
        <w:tc>
          <w:tcPr>
            <w:tcW w:w="0" w:type="auto"/>
            <w:tcBorders>
              <w:top w:val="single" w:sz="4" w:space="0" w:color="auto"/>
              <w:left w:val="nil"/>
              <w:bottom w:val="single" w:sz="4" w:space="0" w:color="auto"/>
              <w:right w:val="single" w:sz="4" w:space="0" w:color="auto"/>
            </w:tcBorders>
            <w:shd w:val="clear" w:color="auto" w:fill="auto"/>
            <w:vAlign w:val="center"/>
          </w:tcPr>
          <w:p w:rsidR="00697F6B" w:rsidRDefault="00697F6B" w:rsidP="00697F6B">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B66C3F">
              <w:rPr>
                <w:rFonts w:ascii="Calibri" w:hAnsi="Calibri"/>
                <w:color w:val="000000"/>
                <w:sz w:val="18"/>
                <w:szCs w:val="22"/>
                <w:lang w:val="es-MX" w:eastAsia="es-MX"/>
              </w:rPr>
              <w:br/>
              <w:t>Procesador: Procesador Intel Core i</w:t>
            </w:r>
            <w:r>
              <w:rPr>
                <w:rFonts w:ascii="Calibri" w:hAnsi="Calibri"/>
                <w:color w:val="000000"/>
                <w:sz w:val="18"/>
                <w:szCs w:val="22"/>
                <w:lang w:val="es-MX" w:eastAsia="es-MX"/>
              </w:rPr>
              <w:t>7</w:t>
            </w:r>
            <w:r w:rsidRPr="00B66C3F">
              <w:rPr>
                <w:rFonts w:ascii="Calibri" w:hAnsi="Calibri"/>
                <w:color w:val="000000"/>
                <w:sz w:val="18"/>
                <w:szCs w:val="22"/>
                <w:lang w:val="es-MX" w:eastAsia="es-MX"/>
              </w:rPr>
              <w:t>-</w:t>
            </w:r>
            <w:r>
              <w:rPr>
                <w:rFonts w:ascii="Calibri" w:hAnsi="Calibri"/>
                <w:color w:val="000000"/>
                <w:sz w:val="18"/>
                <w:szCs w:val="22"/>
                <w:lang w:val="es-MX" w:eastAsia="es-MX"/>
              </w:rPr>
              <w:t>8750</w:t>
            </w:r>
            <w:r w:rsidRPr="00B66C3F">
              <w:rPr>
                <w:rFonts w:ascii="Calibri" w:hAnsi="Calibri"/>
                <w:color w:val="000000"/>
                <w:sz w:val="18"/>
                <w:szCs w:val="22"/>
                <w:lang w:val="es-MX" w:eastAsia="es-MX"/>
              </w:rPr>
              <w:br/>
              <w:t xml:space="preserve">Disco Duro: SSD </w:t>
            </w:r>
            <w:r>
              <w:rPr>
                <w:rFonts w:ascii="Calibri" w:hAnsi="Calibri"/>
                <w:color w:val="000000"/>
                <w:sz w:val="18"/>
                <w:szCs w:val="22"/>
                <w:lang w:val="es-MX" w:eastAsia="es-MX"/>
              </w:rPr>
              <w:t>M.2 DE 1 TB,</w:t>
            </w:r>
            <w:r w:rsidRPr="00B66C3F">
              <w:rPr>
                <w:rFonts w:ascii="Calibri" w:hAnsi="Calibri"/>
                <w:color w:val="000000"/>
                <w:sz w:val="18"/>
                <w:szCs w:val="22"/>
                <w:lang w:val="es-MX" w:eastAsia="es-MX"/>
              </w:rPr>
              <w:t xml:space="preserve"> </w:t>
            </w:r>
            <w:r>
              <w:rPr>
                <w:rFonts w:ascii="Calibri" w:hAnsi="Calibri"/>
                <w:color w:val="000000"/>
                <w:sz w:val="18"/>
                <w:szCs w:val="22"/>
                <w:lang w:val="es-MX" w:eastAsia="es-MX"/>
              </w:rPr>
              <w:t xml:space="preserve">2280 </w:t>
            </w:r>
            <w:proofErr w:type="spellStart"/>
            <w:r>
              <w:rPr>
                <w:rFonts w:ascii="Calibri" w:hAnsi="Calibri"/>
                <w:color w:val="000000"/>
                <w:sz w:val="18"/>
                <w:szCs w:val="22"/>
                <w:lang w:val="es-MX" w:eastAsia="es-MX"/>
              </w:rPr>
              <w:t>NVMe</w:t>
            </w:r>
            <w:proofErr w:type="spellEnd"/>
            <w:r>
              <w:rPr>
                <w:rFonts w:ascii="Calibri" w:hAnsi="Calibri"/>
                <w:color w:val="000000"/>
                <w:sz w:val="18"/>
                <w:szCs w:val="22"/>
                <w:lang w:val="es-MX" w:eastAsia="es-MX"/>
              </w:rPr>
              <w:t>, OPAL 2.0</w:t>
            </w:r>
            <w:r>
              <w:rPr>
                <w:rFonts w:ascii="Calibri" w:hAnsi="Calibri"/>
                <w:color w:val="000000"/>
                <w:sz w:val="18"/>
                <w:szCs w:val="22"/>
                <w:lang w:val="es-MX" w:eastAsia="es-MX"/>
              </w:rPr>
              <w:br/>
              <w:t>Memoria RAM: 16</w:t>
            </w:r>
            <w:r w:rsidRPr="00B66C3F">
              <w:rPr>
                <w:rFonts w:ascii="Calibri" w:hAnsi="Calibri"/>
                <w:color w:val="000000"/>
                <w:sz w:val="18"/>
                <w:szCs w:val="22"/>
                <w:lang w:val="es-MX" w:eastAsia="es-MX"/>
              </w:rPr>
              <w:t xml:space="preserve"> GB de memoria DDR4 A 2666MHZ</w:t>
            </w:r>
            <w:r>
              <w:rPr>
                <w:rFonts w:ascii="Calibri" w:hAnsi="Calibri"/>
                <w:color w:val="000000"/>
                <w:sz w:val="18"/>
                <w:szCs w:val="22"/>
                <w:lang w:val="es-MX" w:eastAsia="es-MX"/>
              </w:rPr>
              <w:t xml:space="preserve"> SODIMM</w:t>
            </w:r>
            <w:r w:rsidRPr="00B66C3F">
              <w:rPr>
                <w:rFonts w:ascii="Calibri" w:hAnsi="Calibri"/>
                <w:color w:val="000000"/>
                <w:sz w:val="18"/>
                <w:szCs w:val="22"/>
                <w:lang w:val="es-MX" w:eastAsia="es-MX"/>
              </w:rPr>
              <w:br/>
              <w:t xml:space="preserve">Sistema operativo: Windows 10 PRO </w:t>
            </w:r>
            <w:r w:rsidRPr="00B66C3F">
              <w:rPr>
                <w:rFonts w:ascii="Calibri" w:hAnsi="Calibri"/>
                <w:color w:val="000000"/>
                <w:sz w:val="18"/>
                <w:szCs w:val="22"/>
                <w:lang w:val="es-MX" w:eastAsia="es-MX"/>
              </w:rPr>
              <w:br/>
              <w:t xml:space="preserve">Puertos Frontales: </w:t>
            </w:r>
            <w:r>
              <w:rPr>
                <w:rFonts w:ascii="Calibri" w:hAnsi="Calibri"/>
                <w:color w:val="000000"/>
                <w:sz w:val="18"/>
                <w:szCs w:val="22"/>
                <w:lang w:val="es-MX" w:eastAsia="es-MX"/>
              </w:rPr>
              <w:t>3 USB 3.0 (UNO CON POWERSHARE)</w:t>
            </w:r>
          </w:p>
          <w:p w:rsidR="00697F6B" w:rsidRDefault="00697F6B" w:rsidP="00697F6B">
            <w:pPr>
              <w:rPr>
                <w:rFonts w:ascii="Calibri" w:hAnsi="Calibri"/>
                <w:color w:val="000000"/>
                <w:sz w:val="18"/>
                <w:szCs w:val="22"/>
                <w:lang w:val="es-MX" w:eastAsia="es-MX"/>
              </w:rPr>
            </w:pPr>
            <w:r>
              <w:rPr>
                <w:rFonts w:ascii="Calibri" w:hAnsi="Calibri"/>
                <w:color w:val="000000"/>
                <w:sz w:val="18"/>
                <w:szCs w:val="22"/>
                <w:lang w:val="es-MX" w:eastAsia="es-MX"/>
              </w:rPr>
              <w:t>1 RJ-45</w:t>
            </w:r>
          </w:p>
          <w:p w:rsidR="00697F6B" w:rsidRDefault="00697F6B" w:rsidP="00697F6B">
            <w:pPr>
              <w:rPr>
                <w:rFonts w:ascii="Calibri" w:hAnsi="Calibri"/>
                <w:color w:val="000000"/>
                <w:sz w:val="18"/>
                <w:szCs w:val="22"/>
                <w:lang w:val="es-MX" w:eastAsia="es-MX"/>
              </w:rPr>
            </w:pPr>
            <w:r>
              <w:rPr>
                <w:rFonts w:ascii="Calibri" w:hAnsi="Calibri"/>
                <w:color w:val="000000"/>
                <w:sz w:val="18"/>
                <w:szCs w:val="22"/>
                <w:lang w:val="es-MX" w:eastAsia="es-MX"/>
              </w:rPr>
              <w:lastRenderedPageBreak/>
              <w:t>1 HDMI</w:t>
            </w:r>
          </w:p>
          <w:p w:rsidR="00697F6B" w:rsidRDefault="00697F6B" w:rsidP="00697F6B">
            <w:pPr>
              <w:rPr>
                <w:rFonts w:ascii="Calibri" w:hAnsi="Calibri"/>
                <w:color w:val="000000"/>
                <w:sz w:val="18"/>
                <w:szCs w:val="22"/>
                <w:lang w:val="es-MX" w:eastAsia="es-MX"/>
              </w:rPr>
            </w:pPr>
            <w:r>
              <w:rPr>
                <w:rFonts w:ascii="Calibri" w:hAnsi="Calibri"/>
                <w:color w:val="000000"/>
                <w:sz w:val="18"/>
                <w:szCs w:val="22"/>
                <w:lang w:val="es-MX" w:eastAsia="es-MX"/>
              </w:rPr>
              <w:t>1 Lector de tarjeta de memoria SD 4.0</w:t>
            </w:r>
            <w:r w:rsidRPr="00B66C3F">
              <w:rPr>
                <w:rFonts w:ascii="Calibri" w:hAnsi="Calibri"/>
                <w:color w:val="000000"/>
                <w:sz w:val="18"/>
                <w:szCs w:val="22"/>
                <w:lang w:val="es-MX" w:eastAsia="es-MX"/>
              </w:rPr>
              <w:t xml:space="preserve"> </w:t>
            </w:r>
            <w:r w:rsidRPr="00B66C3F">
              <w:rPr>
                <w:rFonts w:ascii="Calibri" w:hAnsi="Calibri"/>
                <w:color w:val="000000"/>
                <w:sz w:val="18"/>
                <w:szCs w:val="22"/>
                <w:lang w:val="es-MX" w:eastAsia="es-MX"/>
              </w:rPr>
              <w:br/>
              <w:t xml:space="preserve">Pantalla: Resolución: </w:t>
            </w:r>
            <w:r>
              <w:rPr>
                <w:rFonts w:ascii="Calibri" w:hAnsi="Calibri"/>
                <w:color w:val="000000"/>
                <w:sz w:val="18"/>
                <w:szCs w:val="22"/>
                <w:lang w:val="es-MX" w:eastAsia="es-MX"/>
              </w:rPr>
              <w:t>Full HD 1920 X 1080, Tamaño: 14</w:t>
            </w:r>
            <w:r w:rsidRPr="00B66C3F">
              <w:rPr>
                <w:rFonts w:ascii="Calibri" w:hAnsi="Calibri"/>
                <w:color w:val="000000"/>
                <w:sz w:val="18"/>
                <w:szCs w:val="22"/>
                <w:lang w:val="es-MX" w:eastAsia="es-MX"/>
              </w:rPr>
              <w:t>"</w:t>
            </w:r>
            <w:r>
              <w:rPr>
                <w:rFonts w:ascii="Calibri" w:hAnsi="Calibri"/>
                <w:color w:val="000000"/>
                <w:sz w:val="18"/>
                <w:szCs w:val="22"/>
                <w:lang w:val="es-MX" w:eastAsia="es-MX"/>
              </w:rPr>
              <w:t xml:space="preserve"> o 15”</w:t>
            </w:r>
          </w:p>
          <w:p w:rsidR="00697F6B" w:rsidRPr="00B66C3F" w:rsidRDefault="00697F6B" w:rsidP="00697F6B">
            <w:pPr>
              <w:rPr>
                <w:rFonts w:ascii="Calibri" w:hAnsi="Calibri"/>
                <w:color w:val="000000"/>
                <w:sz w:val="18"/>
                <w:szCs w:val="22"/>
                <w:lang w:val="es-MX" w:eastAsia="es-MX"/>
              </w:rPr>
            </w:pPr>
            <w:proofErr w:type="spellStart"/>
            <w:r>
              <w:rPr>
                <w:rFonts w:ascii="Calibri" w:hAnsi="Calibri"/>
                <w:color w:val="000000"/>
                <w:sz w:val="18"/>
                <w:szCs w:val="22"/>
                <w:lang w:val="es-MX" w:eastAsia="es-MX"/>
              </w:rPr>
              <w:t>Bateria</w:t>
            </w:r>
            <w:proofErr w:type="spellEnd"/>
            <w:r>
              <w:rPr>
                <w:rFonts w:ascii="Calibri" w:hAnsi="Calibri"/>
                <w:color w:val="000000"/>
                <w:sz w:val="18"/>
                <w:szCs w:val="22"/>
                <w:lang w:val="es-MX" w:eastAsia="es-MX"/>
              </w:rPr>
              <w:t xml:space="preserve"> 4 celdas 48 WHRS</w:t>
            </w:r>
            <w:r>
              <w:rPr>
                <w:rFonts w:ascii="Calibri" w:hAnsi="Calibri"/>
                <w:color w:val="000000"/>
                <w:sz w:val="18"/>
                <w:szCs w:val="22"/>
                <w:lang w:val="es-MX" w:eastAsia="es-MX"/>
              </w:rPr>
              <w:br/>
              <w:t>Unidad óptica: Sí</w:t>
            </w:r>
          </w:p>
        </w:tc>
        <w:tc>
          <w:tcPr>
            <w:tcW w:w="2397" w:type="dxa"/>
            <w:tcBorders>
              <w:top w:val="single" w:sz="4" w:space="0" w:color="auto"/>
              <w:left w:val="nil"/>
              <w:bottom w:val="single" w:sz="4" w:space="0" w:color="auto"/>
              <w:right w:val="single" w:sz="4" w:space="0" w:color="auto"/>
            </w:tcBorders>
          </w:tcPr>
          <w:p w:rsidR="00697F6B" w:rsidRPr="00B66C3F" w:rsidRDefault="00697F6B"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697F6B" w:rsidRPr="00B66C3F" w:rsidRDefault="00697F6B" w:rsidP="00B66C3F">
            <w:pPr>
              <w:rPr>
                <w:rFonts w:ascii="Calibri" w:hAnsi="Calibri"/>
                <w:color w:val="000000"/>
                <w:sz w:val="18"/>
                <w:szCs w:val="22"/>
                <w:lang w:val="es-MX" w:eastAsia="es-MX"/>
              </w:rPr>
            </w:pPr>
          </w:p>
        </w:tc>
      </w:tr>
      <w:tr w:rsidR="00697F6B" w:rsidRPr="00B66C3F" w:rsidTr="00B65BE9">
        <w:trPr>
          <w:trHeight w:val="1659"/>
        </w:trPr>
        <w:tc>
          <w:tcPr>
            <w:tcW w:w="0" w:type="auto"/>
            <w:tcBorders>
              <w:top w:val="nil"/>
              <w:left w:val="single" w:sz="4" w:space="0" w:color="auto"/>
              <w:bottom w:val="single" w:sz="4" w:space="0" w:color="auto"/>
              <w:right w:val="single" w:sz="4" w:space="0" w:color="auto"/>
            </w:tcBorders>
            <w:shd w:val="clear" w:color="auto" w:fill="auto"/>
            <w:noWrap/>
            <w:vAlign w:val="center"/>
          </w:tcPr>
          <w:p w:rsidR="00697F6B" w:rsidRPr="00B66C3F" w:rsidRDefault="00697F6B"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lastRenderedPageBreak/>
              <w:t>19</w:t>
            </w:r>
          </w:p>
        </w:tc>
        <w:tc>
          <w:tcPr>
            <w:tcW w:w="0" w:type="auto"/>
            <w:tcBorders>
              <w:top w:val="nil"/>
              <w:left w:val="nil"/>
              <w:bottom w:val="single" w:sz="4" w:space="0" w:color="auto"/>
              <w:right w:val="single" w:sz="4" w:space="0" w:color="auto"/>
            </w:tcBorders>
            <w:shd w:val="clear" w:color="auto" w:fill="auto"/>
            <w:noWrap/>
            <w:vAlign w:val="center"/>
          </w:tcPr>
          <w:p w:rsidR="00697F6B" w:rsidRPr="00B66C3F" w:rsidRDefault="00697F6B" w:rsidP="00B66C3F">
            <w:pPr>
              <w:jc w:val="center"/>
              <w:rPr>
                <w:rFonts w:ascii="Calibri" w:hAnsi="Calibri"/>
                <w:b/>
                <w:bCs/>
                <w:color w:val="000000"/>
                <w:sz w:val="18"/>
                <w:szCs w:val="22"/>
                <w:lang w:val="es-MX" w:eastAsia="es-MX"/>
              </w:rPr>
            </w:pPr>
            <w:r>
              <w:rPr>
                <w:rFonts w:ascii="Calibri" w:hAnsi="Calibri"/>
                <w:b/>
                <w:bCs/>
                <w:color w:val="000000"/>
                <w:sz w:val="18"/>
                <w:szCs w:val="22"/>
                <w:lang w:val="es-MX" w:eastAsia="es-MX"/>
              </w:rPr>
              <w:t>1</w:t>
            </w:r>
          </w:p>
        </w:tc>
        <w:tc>
          <w:tcPr>
            <w:tcW w:w="0" w:type="auto"/>
            <w:tcBorders>
              <w:top w:val="nil"/>
              <w:left w:val="nil"/>
              <w:bottom w:val="single" w:sz="4" w:space="0" w:color="auto"/>
              <w:right w:val="single" w:sz="4" w:space="0" w:color="auto"/>
            </w:tcBorders>
            <w:shd w:val="clear" w:color="auto" w:fill="auto"/>
            <w:vAlign w:val="center"/>
          </w:tcPr>
          <w:p w:rsidR="00697F6B" w:rsidRPr="00B66C3F" w:rsidRDefault="00697F6B" w:rsidP="00B66C3F">
            <w:pPr>
              <w:rPr>
                <w:rFonts w:ascii="Calibri" w:hAnsi="Calibri"/>
                <w:b/>
                <w:bCs/>
                <w:color w:val="000000"/>
                <w:sz w:val="18"/>
                <w:szCs w:val="22"/>
                <w:lang w:val="es-MX" w:eastAsia="es-MX"/>
              </w:rPr>
            </w:pPr>
            <w:r>
              <w:rPr>
                <w:rFonts w:ascii="Calibri" w:hAnsi="Calibri"/>
                <w:b/>
                <w:bCs/>
                <w:color w:val="000000"/>
                <w:sz w:val="18"/>
                <w:szCs w:val="22"/>
                <w:lang w:val="es-MX" w:eastAsia="es-MX"/>
              </w:rPr>
              <w:t>Laptop</w:t>
            </w:r>
          </w:p>
        </w:tc>
        <w:tc>
          <w:tcPr>
            <w:tcW w:w="0" w:type="auto"/>
            <w:tcBorders>
              <w:top w:val="single" w:sz="4" w:space="0" w:color="auto"/>
              <w:left w:val="nil"/>
              <w:bottom w:val="single" w:sz="4" w:space="0" w:color="auto"/>
              <w:right w:val="single" w:sz="4" w:space="0" w:color="auto"/>
            </w:tcBorders>
            <w:shd w:val="clear" w:color="auto" w:fill="auto"/>
            <w:vAlign w:val="center"/>
          </w:tcPr>
          <w:p w:rsidR="00697F6B" w:rsidRPr="00697F6B" w:rsidRDefault="00697F6B" w:rsidP="00697F6B">
            <w:pPr>
              <w:rPr>
                <w:rFonts w:ascii="Calibri" w:hAnsi="Calibri"/>
                <w:color w:val="000000"/>
                <w:sz w:val="18"/>
                <w:szCs w:val="22"/>
                <w:lang w:val="es-MX" w:eastAsia="es-MX"/>
              </w:rPr>
            </w:pPr>
            <w:r w:rsidRPr="00B66C3F">
              <w:rPr>
                <w:rFonts w:ascii="Calibri" w:hAnsi="Calibri"/>
                <w:color w:val="000000"/>
                <w:sz w:val="18"/>
                <w:szCs w:val="22"/>
                <w:lang w:val="es-MX" w:eastAsia="es-MX"/>
              </w:rPr>
              <w:t>SIMILAR O SUPERIOR EN CALIDAD Y ESPECIFICACIONES</w:t>
            </w:r>
            <w:r w:rsidRPr="00697F6B">
              <w:rPr>
                <w:rFonts w:ascii="Calibri" w:hAnsi="Calibri"/>
                <w:color w:val="000000"/>
                <w:sz w:val="18"/>
                <w:szCs w:val="22"/>
                <w:lang w:val="es-MX" w:eastAsia="es-MX"/>
              </w:rPr>
              <w:t xml:space="preserve"> </w:t>
            </w:r>
          </w:p>
          <w:p w:rsidR="00697F6B" w:rsidRPr="00697F6B" w:rsidRDefault="00697F6B" w:rsidP="00697F6B">
            <w:pPr>
              <w:rPr>
                <w:rFonts w:ascii="Calibri" w:hAnsi="Calibri"/>
                <w:color w:val="000000"/>
                <w:sz w:val="18"/>
                <w:szCs w:val="22"/>
                <w:lang w:val="en-US" w:eastAsia="es-MX"/>
              </w:rPr>
            </w:pPr>
            <w:r w:rsidRPr="00697F6B">
              <w:rPr>
                <w:rFonts w:ascii="Calibri" w:hAnsi="Calibri"/>
                <w:color w:val="000000"/>
                <w:sz w:val="18"/>
                <w:szCs w:val="22"/>
                <w:lang w:val="en-US" w:eastAsia="es-MX"/>
              </w:rPr>
              <w:t xml:space="preserve">Laptop Latitude 3520 Intel Core i5-1135 G7 </w:t>
            </w:r>
          </w:p>
          <w:p w:rsidR="00697F6B" w:rsidRDefault="00697F6B" w:rsidP="00697F6B">
            <w:pPr>
              <w:rPr>
                <w:rFonts w:ascii="Calibri" w:hAnsi="Calibri"/>
                <w:color w:val="000000"/>
                <w:sz w:val="18"/>
                <w:szCs w:val="22"/>
                <w:lang w:val="es-MX" w:eastAsia="es-MX"/>
              </w:rPr>
            </w:pPr>
            <w:r>
              <w:rPr>
                <w:rFonts w:ascii="Calibri" w:hAnsi="Calibri"/>
                <w:color w:val="000000"/>
                <w:sz w:val="18"/>
                <w:szCs w:val="22"/>
                <w:lang w:val="es-MX" w:eastAsia="es-MX"/>
              </w:rPr>
              <w:t xml:space="preserve">11ª Generación (4 núcleos cacha de 8M, Base de 2.4 GHz A4, 2 GTZ) </w:t>
            </w:r>
          </w:p>
          <w:p w:rsidR="00697F6B" w:rsidRDefault="00697F6B" w:rsidP="00697F6B">
            <w:pPr>
              <w:rPr>
                <w:rFonts w:ascii="Calibri" w:hAnsi="Calibri"/>
                <w:color w:val="000000"/>
                <w:sz w:val="18"/>
                <w:szCs w:val="22"/>
                <w:lang w:val="es-MX" w:eastAsia="es-MX"/>
              </w:rPr>
            </w:pPr>
            <w:r>
              <w:rPr>
                <w:rFonts w:ascii="Calibri" w:hAnsi="Calibri"/>
                <w:color w:val="000000"/>
                <w:sz w:val="18"/>
                <w:szCs w:val="22"/>
                <w:lang w:val="es-MX" w:eastAsia="es-MX"/>
              </w:rPr>
              <w:t>Windows 10 Pro</w:t>
            </w:r>
          </w:p>
          <w:p w:rsidR="00697F6B" w:rsidRDefault="00697F6B" w:rsidP="00697F6B">
            <w:pPr>
              <w:rPr>
                <w:rFonts w:ascii="Calibri" w:hAnsi="Calibri"/>
                <w:color w:val="000000"/>
                <w:sz w:val="18"/>
                <w:szCs w:val="22"/>
                <w:lang w:val="es-MX" w:eastAsia="es-MX"/>
              </w:rPr>
            </w:pPr>
            <w:r>
              <w:rPr>
                <w:rFonts w:ascii="Calibri" w:hAnsi="Calibri"/>
                <w:color w:val="000000"/>
                <w:sz w:val="18"/>
                <w:szCs w:val="22"/>
                <w:lang w:val="es-MX" w:eastAsia="es-MX"/>
              </w:rPr>
              <w:t xml:space="preserve">Memoria integrada LPDDR3 de 8 Gb a 1866 </w:t>
            </w:r>
            <w:proofErr w:type="spellStart"/>
            <w:r>
              <w:rPr>
                <w:rFonts w:ascii="Calibri" w:hAnsi="Calibri"/>
                <w:color w:val="000000"/>
                <w:sz w:val="18"/>
                <w:szCs w:val="22"/>
                <w:lang w:val="es-MX" w:eastAsia="es-MX"/>
              </w:rPr>
              <w:t>Mhz</w:t>
            </w:r>
            <w:proofErr w:type="spellEnd"/>
          </w:p>
          <w:p w:rsidR="00697F6B" w:rsidRPr="00B66C3F" w:rsidRDefault="00697F6B" w:rsidP="00697F6B">
            <w:pPr>
              <w:rPr>
                <w:rFonts w:ascii="Calibri" w:hAnsi="Calibri"/>
                <w:color w:val="000000"/>
                <w:sz w:val="18"/>
                <w:szCs w:val="22"/>
                <w:lang w:val="es-MX" w:eastAsia="es-MX"/>
              </w:rPr>
            </w:pPr>
            <w:r>
              <w:rPr>
                <w:rFonts w:ascii="Calibri" w:hAnsi="Calibri"/>
                <w:color w:val="000000"/>
                <w:sz w:val="18"/>
                <w:szCs w:val="22"/>
                <w:lang w:val="es-MX" w:eastAsia="es-MX"/>
              </w:rPr>
              <w:t>Unidad de estado sólido PC LE NVME, CLAVE 35 DE 256 Gb</w:t>
            </w:r>
          </w:p>
        </w:tc>
        <w:tc>
          <w:tcPr>
            <w:tcW w:w="2397" w:type="dxa"/>
            <w:tcBorders>
              <w:top w:val="single" w:sz="4" w:space="0" w:color="auto"/>
              <w:left w:val="nil"/>
              <w:bottom w:val="single" w:sz="4" w:space="0" w:color="auto"/>
              <w:right w:val="single" w:sz="4" w:space="0" w:color="auto"/>
            </w:tcBorders>
          </w:tcPr>
          <w:p w:rsidR="00697F6B" w:rsidRPr="00B66C3F" w:rsidRDefault="00697F6B" w:rsidP="00B66C3F">
            <w:pPr>
              <w:rPr>
                <w:rFonts w:ascii="Calibri" w:hAnsi="Calibri"/>
                <w:color w:val="000000"/>
                <w:sz w:val="18"/>
                <w:szCs w:val="22"/>
                <w:lang w:val="es-MX" w:eastAsia="es-MX"/>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697F6B" w:rsidRPr="00B66C3F" w:rsidRDefault="00697F6B" w:rsidP="00B66C3F">
            <w:pPr>
              <w:rPr>
                <w:rFonts w:ascii="Calibri" w:hAnsi="Calibri"/>
                <w:color w:val="000000"/>
                <w:sz w:val="18"/>
                <w:szCs w:val="22"/>
                <w:lang w:val="es-MX" w:eastAsia="es-MX"/>
              </w:rPr>
            </w:pPr>
          </w:p>
        </w:tc>
      </w:tr>
      <w:tr w:rsidR="00B66C3F" w:rsidRPr="00B66C3F" w:rsidTr="00B65BE9">
        <w:trPr>
          <w:trHeight w:val="151"/>
        </w:trPr>
        <w:tc>
          <w:tcPr>
            <w:tcW w:w="0" w:type="auto"/>
            <w:tcBorders>
              <w:top w:val="nil"/>
              <w:left w:val="nil"/>
              <w:bottom w:val="nil"/>
              <w:right w:val="nil"/>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p>
        </w:tc>
        <w:tc>
          <w:tcPr>
            <w:tcW w:w="0" w:type="auto"/>
            <w:tcBorders>
              <w:top w:val="nil"/>
              <w:left w:val="nil"/>
              <w:bottom w:val="nil"/>
              <w:right w:val="nil"/>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p>
        </w:tc>
        <w:tc>
          <w:tcPr>
            <w:tcW w:w="0" w:type="auto"/>
            <w:tcBorders>
              <w:top w:val="nil"/>
              <w:left w:val="nil"/>
              <w:bottom w:val="nil"/>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p>
        </w:tc>
        <w:tc>
          <w:tcPr>
            <w:tcW w:w="0" w:type="auto"/>
            <w:tcBorders>
              <w:top w:val="single" w:sz="4" w:space="0" w:color="auto"/>
              <w:right w:val="single" w:sz="4" w:space="0" w:color="auto"/>
            </w:tcBorders>
            <w:shd w:val="clear" w:color="auto" w:fill="auto"/>
            <w:vAlign w:val="center"/>
          </w:tcPr>
          <w:p w:rsidR="00B66C3F" w:rsidRPr="00B66C3F" w:rsidRDefault="00B66C3F" w:rsidP="00B66C3F">
            <w:pPr>
              <w:jc w:val="right"/>
              <w:rPr>
                <w:rFonts w:ascii="Calibri" w:hAnsi="Calibri"/>
                <w:b/>
                <w:bCs/>
                <w:color w:val="000000"/>
                <w:sz w:val="18"/>
                <w:szCs w:val="18"/>
                <w:lang w:val="es-MX" w:eastAsia="es-MX"/>
              </w:rPr>
            </w:pPr>
          </w:p>
        </w:tc>
        <w:tc>
          <w:tcPr>
            <w:tcW w:w="2397" w:type="dxa"/>
            <w:tcBorders>
              <w:top w:val="single" w:sz="4" w:space="0" w:color="auto"/>
              <w:left w:val="single" w:sz="4" w:space="0" w:color="auto"/>
              <w:bottom w:val="single" w:sz="4" w:space="0" w:color="auto"/>
              <w:right w:val="single" w:sz="4" w:space="0" w:color="auto"/>
            </w:tcBorders>
            <w:vAlign w:val="center"/>
          </w:tcPr>
          <w:p w:rsidR="00B66C3F" w:rsidRPr="00B66C3F" w:rsidRDefault="00B66C3F" w:rsidP="00B66C3F">
            <w:pPr>
              <w:jc w:val="right"/>
              <w:rPr>
                <w:rFonts w:ascii="Calibri" w:hAnsi="Calibri"/>
                <w:b/>
                <w:bCs/>
                <w:color w:val="000000"/>
                <w:sz w:val="18"/>
                <w:szCs w:val="18"/>
                <w:lang w:val="es-MX" w:eastAsia="es-MX"/>
              </w:rPr>
            </w:pPr>
            <w:r w:rsidRPr="00B66C3F">
              <w:rPr>
                <w:rFonts w:ascii="Calibri" w:hAnsi="Calibri"/>
                <w:b/>
                <w:bCs/>
                <w:color w:val="000000"/>
                <w:sz w:val="18"/>
                <w:szCs w:val="18"/>
                <w:lang w:val="en-US" w:eastAsia="es-MX"/>
              </w:rPr>
              <w:t>SUBTOTAL</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rPr>
                <w:rFonts w:ascii="Calibri" w:hAnsi="Calibri"/>
                <w:color w:val="000000"/>
                <w:sz w:val="18"/>
                <w:szCs w:val="22"/>
                <w:lang w:val="es-MX" w:eastAsia="es-MX"/>
              </w:rPr>
            </w:pPr>
            <w:r>
              <w:rPr>
                <w:rFonts w:ascii="Calibri" w:hAnsi="Calibri"/>
                <w:color w:val="000000"/>
                <w:sz w:val="18"/>
                <w:szCs w:val="22"/>
                <w:lang w:val="es-MX" w:eastAsia="es-MX"/>
              </w:rPr>
              <w:t>$</w:t>
            </w:r>
            <w:r w:rsidRPr="00B66C3F">
              <w:rPr>
                <w:rFonts w:ascii="Calibri" w:hAnsi="Calibri"/>
                <w:color w:val="000000"/>
                <w:sz w:val="18"/>
                <w:szCs w:val="22"/>
                <w:lang w:val="es-MX" w:eastAsia="es-MX"/>
              </w:rPr>
              <w:t> </w:t>
            </w:r>
          </w:p>
        </w:tc>
      </w:tr>
      <w:tr w:rsidR="00B66C3F" w:rsidRPr="00B66C3F" w:rsidTr="00B65BE9">
        <w:trPr>
          <w:trHeight w:val="151"/>
        </w:trPr>
        <w:tc>
          <w:tcPr>
            <w:tcW w:w="0" w:type="auto"/>
            <w:tcBorders>
              <w:top w:val="nil"/>
              <w:left w:val="nil"/>
              <w:bottom w:val="nil"/>
              <w:right w:val="nil"/>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p>
        </w:tc>
        <w:tc>
          <w:tcPr>
            <w:tcW w:w="0" w:type="auto"/>
            <w:tcBorders>
              <w:top w:val="nil"/>
              <w:left w:val="nil"/>
              <w:bottom w:val="nil"/>
              <w:right w:val="nil"/>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p>
        </w:tc>
        <w:tc>
          <w:tcPr>
            <w:tcW w:w="0" w:type="auto"/>
            <w:tcBorders>
              <w:top w:val="nil"/>
              <w:left w:val="nil"/>
              <w:bottom w:val="nil"/>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p>
        </w:tc>
        <w:tc>
          <w:tcPr>
            <w:tcW w:w="0" w:type="auto"/>
            <w:tcBorders>
              <w:top w:val="nil"/>
              <w:right w:val="single" w:sz="4" w:space="0" w:color="auto"/>
            </w:tcBorders>
            <w:shd w:val="clear" w:color="auto" w:fill="auto"/>
            <w:vAlign w:val="center"/>
          </w:tcPr>
          <w:p w:rsidR="00B66C3F" w:rsidRPr="00B66C3F" w:rsidRDefault="00B66C3F" w:rsidP="00B66C3F">
            <w:pPr>
              <w:jc w:val="right"/>
              <w:rPr>
                <w:rFonts w:ascii="Calibri" w:hAnsi="Calibri"/>
                <w:b/>
                <w:bCs/>
                <w:color w:val="000000"/>
                <w:sz w:val="18"/>
                <w:szCs w:val="18"/>
                <w:lang w:val="es-MX" w:eastAsia="es-MX"/>
              </w:rPr>
            </w:pPr>
          </w:p>
        </w:tc>
        <w:tc>
          <w:tcPr>
            <w:tcW w:w="2397" w:type="dxa"/>
            <w:tcBorders>
              <w:top w:val="single" w:sz="4" w:space="0" w:color="auto"/>
              <w:left w:val="single" w:sz="4" w:space="0" w:color="auto"/>
              <w:bottom w:val="single" w:sz="4" w:space="0" w:color="auto"/>
              <w:right w:val="single" w:sz="4" w:space="0" w:color="auto"/>
            </w:tcBorders>
            <w:vAlign w:val="center"/>
          </w:tcPr>
          <w:p w:rsidR="00B66C3F" w:rsidRPr="00B66C3F" w:rsidRDefault="00B66C3F" w:rsidP="00B66C3F">
            <w:pPr>
              <w:jc w:val="right"/>
              <w:rPr>
                <w:rFonts w:ascii="Calibri" w:hAnsi="Calibri"/>
                <w:b/>
                <w:bCs/>
                <w:color w:val="000000"/>
                <w:sz w:val="18"/>
                <w:szCs w:val="18"/>
                <w:lang w:val="es-MX" w:eastAsia="es-MX"/>
              </w:rPr>
            </w:pPr>
            <w:r w:rsidRPr="00B66C3F">
              <w:rPr>
                <w:rFonts w:ascii="Calibri" w:hAnsi="Calibri"/>
                <w:b/>
                <w:bCs/>
                <w:color w:val="000000"/>
                <w:sz w:val="18"/>
                <w:szCs w:val="18"/>
                <w:lang w:val="en-US" w:eastAsia="es-MX"/>
              </w:rPr>
              <w:t>IVA</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rPr>
                <w:rFonts w:ascii="Calibri" w:hAnsi="Calibri"/>
                <w:color w:val="000000"/>
                <w:sz w:val="18"/>
                <w:szCs w:val="22"/>
                <w:lang w:val="es-MX" w:eastAsia="es-MX"/>
              </w:rPr>
            </w:pPr>
            <w:r>
              <w:rPr>
                <w:rFonts w:ascii="Calibri" w:hAnsi="Calibri"/>
                <w:color w:val="000000"/>
                <w:sz w:val="18"/>
                <w:szCs w:val="22"/>
                <w:lang w:val="es-MX" w:eastAsia="es-MX"/>
              </w:rPr>
              <w:t>$</w:t>
            </w:r>
          </w:p>
        </w:tc>
      </w:tr>
      <w:tr w:rsidR="00B66C3F" w:rsidRPr="00B66C3F" w:rsidTr="00B65BE9">
        <w:trPr>
          <w:trHeight w:val="151"/>
        </w:trPr>
        <w:tc>
          <w:tcPr>
            <w:tcW w:w="0" w:type="auto"/>
            <w:tcBorders>
              <w:top w:val="nil"/>
              <w:left w:val="nil"/>
              <w:bottom w:val="nil"/>
              <w:right w:val="nil"/>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p>
        </w:tc>
        <w:tc>
          <w:tcPr>
            <w:tcW w:w="0" w:type="auto"/>
            <w:tcBorders>
              <w:top w:val="nil"/>
              <w:left w:val="nil"/>
              <w:bottom w:val="nil"/>
              <w:right w:val="nil"/>
            </w:tcBorders>
            <w:shd w:val="clear" w:color="auto" w:fill="auto"/>
            <w:noWrap/>
            <w:vAlign w:val="center"/>
            <w:hideMark/>
          </w:tcPr>
          <w:p w:rsidR="00B66C3F" w:rsidRPr="00B66C3F" w:rsidRDefault="00B66C3F" w:rsidP="00B66C3F">
            <w:pPr>
              <w:jc w:val="center"/>
              <w:rPr>
                <w:rFonts w:ascii="Calibri" w:hAnsi="Calibri"/>
                <w:b/>
                <w:bCs/>
                <w:color w:val="000000"/>
                <w:sz w:val="18"/>
                <w:szCs w:val="22"/>
                <w:lang w:val="es-MX" w:eastAsia="es-MX"/>
              </w:rPr>
            </w:pPr>
          </w:p>
        </w:tc>
        <w:tc>
          <w:tcPr>
            <w:tcW w:w="0" w:type="auto"/>
            <w:tcBorders>
              <w:top w:val="nil"/>
              <w:left w:val="nil"/>
              <w:bottom w:val="nil"/>
            </w:tcBorders>
            <w:shd w:val="clear" w:color="auto" w:fill="auto"/>
            <w:vAlign w:val="center"/>
            <w:hideMark/>
          </w:tcPr>
          <w:p w:rsidR="00B66C3F" w:rsidRPr="00B66C3F" w:rsidRDefault="00B66C3F" w:rsidP="00B66C3F">
            <w:pPr>
              <w:rPr>
                <w:rFonts w:ascii="Calibri" w:hAnsi="Calibri"/>
                <w:b/>
                <w:bCs/>
                <w:color w:val="000000"/>
                <w:sz w:val="18"/>
                <w:szCs w:val="22"/>
                <w:lang w:val="es-MX" w:eastAsia="es-MX"/>
              </w:rPr>
            </w:pPr>
          </w:p>
        </w:tc>
        <w:tc>
          <w:tcPr>
            <w:tcW w:w="0" w:type="auto"/>
            <w:tcBorders>
              <w:top w:val="nil"/>
              <w:right w:val="single" w:sz="4" w:space="0" w:color="auto"/>
            </w:tcBorders>
            <w:shd w:val="clear" w:color="auto" w:fill="auto"/>
            <w:vAlign w:val="center"/>
          </w:tcPr>
          <w:p w:rsidR="00B66C3F" w:rsidRPr="00B66C3F" w:rsidRDefault="00B66C3F" w:rsidP="00B66C3F">
            <w:pPr>
              <w:jc w:val="right"/>
              <w:rPr>
                <w:rFonts w:ascii="Calibri" w:hAnsi="Calibri"/>
                <w:b/>
                <w:bCs/>
                <w:color w:val="000000"/>
                <w:sz w:val="18"/>
                <w:szCs w:val="18"/>
                <w:lang w:val="es-MX" w:eastAsia="es-MX"/>
              </w:rPr>
            </w:pPr>
          </w:p>
        </w:tc>
        <w:tc>
          <w:tcPr>
            <w:tcW w:w="2397" w:type="dxa"/>
            <w:tcBorders>
              <w:top w:val="single" w:sz="4" w:space="0" w:color="auto"/>
              <w:left w:val="single" w:sz="4" w:space="0" w:color="auto"/>
              <w:bottom w:val="single" w:sz="4" w:space="0" w:color="auto"/>
              <w:right w:val="single" w:sz="4" w:space="0" w:color="auto"/>
            </w:tcBorders>
            <w:vAlign w:val="center"/>
          </w:tcPr>
          <w:p w:rsidR="00B66C3F" w:rsidRPr="00B66C3F" w:rsidRDefault="00B66C3F" w:rsidP="00B66C3F">
            <w:pPr>
              <w:jc w:val="right"/>
              <w:rPr>
                <w:rFonts w:ascii="Calibri" w:hAnsi="Calibri"/>
                <w:b/>
                <w:bCs/>
                <w:color w:val="000000"/>
                <w:sz w:val="18"/>
                <w:szCs w:val="18"/>
                <w:lang w:val="es-MX" w:eastAsia="es-MX"/>
              </w:rPr>
            </w:pPr>
            <w:r w:rsidRPr="00B66C3F">
              <w:rPr>
                <w:rFonts w:ascii="Calibri" w:hAnsi="Calibri"/>
                <w:b/>
                <w:bCs/>
                <w:color w:val="000000"/>
                <w:sz w:val="18"/>
                <w:szCs w:val="18"/>
                <w:lang w:val="en-US" w:eastAsia="es-MX"/>
              </w:rPr>
              <w:t>TOTAL</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66C3F" w:rsidRPr="00B66C3F" w:rsidRDefault="00B66C3F" w:rsidP="00B66C3F">
            <w:pPr>
              <w:rPr>
                <w:rFonts w:ascii="Calibri" w:hAnsi="Calibri"/>
                <w:color w:val="000000"/>
                <w:sz w:val="18"/>
                <w:szCs w:val="22"/>
                <w:lang w:val="es-MX" w:eastAsia="es-MX"/>
              </w:rPr>
            </w:pPr>
            <w:r>
              <w:rPr>
                <w:rFonts w:ascii="Calibri" w:hAnsi="Calibri"/>
                <w:color w:val="000000"/>
                <w:sz w:val="18"/>
                <w:szCs w:val="22"/>
                <w:lang w:val="es-MX" w:eastAsia="es-MX"/>
              </w:rPr>
              <w:t>$</w:t>
            </w:r>
            <w:r w:rsidRPr="00B66C3F">
              <w:rPr>
                <w:rFonts w:ascii="Calibri" w:hAnsi="Calibri"/>
                <w:color w:val="000000"/>
                <w:sz w:val="18"/>
                <w:szCs w:val="22"/>
                <w:lang w:val="es-MX" w:eastAsia="es-MX"/>
              </w:rPr>
              <w:t> </w:t>
            </w:r>
          </w:p>
        </w:tc>
      </w:tr>
    </w:tbl>
    <w:p w:rsidR="00B66C3F" w:rsidRDefault="00B66C3F">
      <w:pPr>
        <w:jc w:val="both"/>
        <w:rPr>
          <w:rFonts w:ascii="Calibri" w:eastAsia="Calibri" w:hAnsi="Calibri" w:cs="Calibri"/>
          <w:sz w:val="22"/>
          <w:szCs w:val="22"/>
        </w:rPr>
      </w:pPr>
    </w:p>
    <w:p w:rsidR="003F09DA" w:rsidRDefault="003F09DA" w:rsidP="006D15F8">
      <w:pPr>
        <w:pBdr>
          <w:top w:val="nil"/>
          <w:left w:val="nil"/>
          <w:bottom w:val="nil"/>
          <w:right w:val="nil"/>
          <w:between w:val="nil"/>
        </w:pBdr>
        <w:tabs>
          <w:tab w:val="left" w:pos="851"/>
        </w:tabs>
        <w:jc w:val="both"/>
        <w:rPr>
          <w:rFonts w:ascii="Calibri" w:eastAsia="Calibri" w:hAnsi="Calibri" w:cs="Calibri"/>
          <w:b/>
          <w:color w:val="000000"/>
        </w:rPr>
      </w:pPr>
    </w:p>
    <w:p w:rsidR="009010E4" w:rsidRDefault="00832D0F">
      <w:pPr>
        <w:numPr>
          <w:ilvl w:val="0"/>
          <w:numId w:val="4"/>
        </w:numPr>
        <w:pBdr>
          <w:top w:val="nil"/>
          <w:left w:val="nil"/>
          <w:bottom w:val="nil"/>
          <w:right w:val="nil"/>
          <w:between w:val="nil"/>
        </w:pBdr>
        <w:tabs>
          <w:tab w:val="left" w:pos="851"/>
        </w:tabs>
        <w:jc w:val="both"/>
        <w:rPr>
          <w:rFonts w:ascii="Calibri" w:eastAsia="Calibri" w:hAnsi="Calibri" w:cs="Calibri"/>
          <w:b/>
          <w:color w:val="000000"/>
        </w:rPr>
      </w:pPr>
      <w:r>
        <w:rPr>
          <w:rFonts w:ascii="Calibri" w:eastAsia="Calibri" w:hAnsi="Calibri" w:cs="Calibri"/>
          <w:b/>
          <w:color w:val="000000"/>
        </w:rPr>
        <w:t>El importe total incluye el I.V.A., es en moneda nacional y permanecerá vigente durante el plazo de ejecución del contrato respectivo.</w:t>
      </w:r>
    </w:p>
    <w:p w:rsidR="00095BB6" w:rsidRDefault="00095BB6" w:rsidP="00095BB6">
      <w:pPr>
        <w:pBdr>
          <w:top w:val="nil"/>
          <w:left w:val="nil"/>
          <w:bottom w:val="nil"/>
          <w:right w:val="nil"/>
          <w:between w:val="nil"/>
        </w:pBdr>
        <w:tabs>
          <w:tab w:val="left" w:pos="851"/>
        </w:tabs>
        <w:ind w:left="360"/>
        <w:jc w:val="both"/>
        <w:rPr>
          <w:rFonts w:ascii="Calibri" w:eastAsia="Calibri" w:hAnsi="Calibri" w:cs="Calibri"/>
          <w:b/>
          <w:color w:val="000000"/>
        </w:rPr>
      </w:pPr>
    </w:p>
    <w:p w:rsidR="009010E4" w:rsidRDefault="00832D0F">
      <w:pPr>
        <w:numPr>
          <w:ilvl w:val="0"/>
          <w:numId w:val="4"/>
        </w:numPr>
        <w:pBdr>
          <w:top w:val="nil"/>
          <w:left w:val="nil"/>
          <w:bottom w:val="nil"/>
          <w:right w:val="nil"/>
          <w:between w:val="nil"/>
        </w:pBdr>
        <w:tabs>
          <w:tab w:val="left" w:pos="851"/>
        </w:tabs>
        <w:jc w:val="both"/>
        <w:rPr>
          <w:rFonts w:ascii="Calibri" w:eastAsia="Calibri" w:hAnsi="Calibri" w:cs="Calibri"/>
          <w:b/>
          <w:color w:val="000000"/>
        </w:rPr>
      </w:pPr>
      <w:r>
        <w:rPr>
          <w:rFonts w:ascii="Calibri" w:eastAsia="Calibri" w:hAnsi="Calibri" w:cs="Calibri"/>
          <w:b/>
          <w:color w:val="000000"/>
        </w:rPr>
        <w:t>El pago se realizará de acuerdo a lo establecido en estas bases.</w:t>
      </w:r>
    </w:p>
    <w:p w:rsidR="009010E4" w:rsidRDefault="009010E4">
      <w:pPr>
        <w:pBdr>
          <w:top w:val="nil"/>
          <w:left w:val="nil"/>
          <w:bottom w:val="nil"/>
          <w:right w:val="nil"/>
          <w:between w:val="nil"/>
        </w:pBdr>
        <w:tabs>
          <w:tab w:val="left" w:pos="851"/>
        </w:tabs>
        <w:ind w:left="708"/>
        <w:jc w:val="both"/>
        <w:rPr>
          <w:rFonts w:ascii="Calibri" w:eastAsia="Calibri" w:hAnsi="Calibri" w:cs="Calibri"/>
          <w:b/>
          <w:color w:val="000000"/>
        </w:rPr>
      </w:pPr>
    </w:p>
    <w:p w:rsidR="00507226" w:rsidRDefault="00507226">
      <w:pPr>
        <w:pBdr>
          <w:top w:val="nil"/>
          <w:left w:val="nil"/>
          <w:bottom w:val="nil"/>
          <w:right w:val="nil"/>
          <w:between w:val="nil"/>
        </w:pBdr>
        <w:tabs>
          <w:tab w:val="left" w:pos="851"/>
        </w:tabs>
        <w:ind w:left="708"/>
        <w:jc w:val="both"/>
        <w:rPr>
          <w:rFonts w:ascii="Calibri" w:eastAsia="Calibri" w:hAnsi="Calibri" w:cs="Calibri"/>
          <w:b/>
          <w:color w:val="000000"/>
        </w:rPr>
      </w:pPr>
    </w:p>
    <w:p w:rsidR="009010E4" w:rsidRDefault="00832D0F">
      <w:pPr>
        <w:spacing w:line="276" w:lineRule="auto"/>
        <w:jc w:val="center"/>
        <w:rPr>
          <w:rFonts w:ascii="Calibri" w:eastAsia="Calibri" w:hAnsi="Calibri" w:cs="Calibri"/>
          <w:b/>
          <w:sz w:val="24"/>
          <w:szCs w:val="24"/>
        </w:rPr>
      </w:pPr>
      <w:r>
        <w:rPr>
          <w:rFonts w:ascii="Calibri" w:eastAsia="Calibri" w:hAnsi="Calibri" w:cs="Calibri"/>
          <w:b/>
          <w:sz w:val="24"/>
          <w:szCs w:val="24"/>
        </w:rPr>
        <w:t>ATENTAMENTE</w:t>
      </w:r>
    </w:p>
    <w:p w:rsidR="009010E4" w:rsidRDefault="009010E4">
      <w:pPr>
        <w:spacing w:line="276" w:lineRule="auto"/>
        <w:jc w:val="both"/>
        <w:rPr>
          <w:rFonts w:ascii="Calibri" w:eastAsia="Calibri" w:hAnsi="Calibri" w:cs="Calibri"/>
          <w:b/>
          <w:sz w:val="24"/>
          <w:szCs w:val="24"/>
        </w:rPr>
      </w:pPr>
    </w:p>
    <w:p w:rsidR="00507226" w:rsidRDefault="00507226">
      <w:pPr>
        <w:spacing w:line="276" w:lineRule="auto"/>
        <w:jc w:val="both"/>
        <w:rPr>
          <w:rFonts w:ascii="Calibri" w:eastAsia="Calibri" w:hAnsi="Calibri" w:cs="Calibri"/>
          <w:b/>
          <w:sz w:val="24"/>
          <w:szCs w:val="24"/>
        </w:rPr>
      </w:pPr>
    </w:p>
    <w:p w:rsidR="00507226" w:rsidRDefault="00507226">
      <w:pPr>
        <w:spacing w:line="276" w:lineRule="auto"/>
        <w:jc w:val="both"/>
        <w:rPr>
          <w:rFonts w:ascii="Calibri" w:eastAsia="Calibri" w:hAnsi="Calibri" w:cs="Calibri"/>
          <w:b/>
          <w:sz w:val="24"/>
          <w:szCs w:val="24"/>
        </w:rPr>
      </w:pPr>
    </w:p>
    <w:p w:rsidR="009010E4" w:rsidRDefault="009010E4">
      <w:pPr>
        <w:spacing w:line="276" w:lineRule="auto"/>
        <w:jc w:val="both"/>
        <w:rPr>
          <w:rFonts w:ascii="Calibri" w:eastAsia="Calibri" w:hAnsi="Calibri" w:cs="Calibri"/>
          <w:b/>
          <w:sz w:val="24"/>
          <w:szCs w:val="24"/>
        </w:rPr>
      </w:pPr>
    </w:p>
    <w:tbl>
      <w:tblPr>
        <w:tblStyle w:val="4"/>
        <w:tblW w:w="8976" w:type="dxa"/>
        <w:jc w:val="center"/>
        <w:tblLayout w:type="fixed"/>
        <w:tblLook w:val="0000" w:firstRow="0" w:lastRow="0" w:firstColumn="0" w:lastColumn="0" w:noHBand="0" w:noVBand="0"/>
      </w:tblPr>
      <w:tblGrid>
        <w:gridCol w:w="4039"/>
        <w:gridCol w:w="851"/>
        <w:gridCol w:w="4086"/>
      </w:tblGrid>
      <w:tr w:rsidR="009010E4">
        <w:trPr>
          <w:jc w:val="center"/>
        </w:trPr>
        <w:tc>
          <w:tcPr>
            <w:tcW w:w="4039" w:type="dxa"/>
            <w:tcBorders>
              <w:top w:val="single" w:sz="4" w:space="0" w:color="000000"/>
            </w:tcBorders>
          </w:tcPr>
          <w:p w:rsidR="009010E4" w:rsidRDefault="00832D0F">
            <w:pPr>
              <w:spacing w:line="276" w:lineRule="auto"/>
              <w:jc w:val="center"/>
              <w:rPr>
                <w:rFonts w:ascii="Calibri" w:eastAsia="Calibri" w:hAnsi="Calibri" w:cs="Calibri"/>
                <w:b/>
                <w:sz w:val="24"/>
                <w:szCs w:val="24"/>
              </w:rPr>
            </w:pPr>
            <w:r>
              <w:rPr>
                <w:rFonts w:ascii="Calibri" w:eastAsia="Calibri" w:hAnsi="Calibri" w:cs="Calibri"/>
                <w:b/>
                <w:sz w:val="24"/>
                <w:szCs w:val="24"/>
              </w:rPr>
              <w:t>NOMBRE DEL PARTICIPANTE</w:t>
            </w:r>
          </w:p>
        </w:tc>
        <w:tc>
          <w:tcPr>
            <w:tcW w:w="851" w:type="dxa"/>
          </w:tcPr>
          <w:p w:rsidR="009010E4" w:rsidRDefault="009010E4">
            <w:pPr>
              <w:spacing w:line="276" w:lineRule="auto"/>
              <w:jc w:val="center"/>
              <w:rPr>
                <w:rFonts w:ascii="Calibri" w:eastAsia="Calibri" w:hAnsi="Calibri" w:cs="Calibri"/>
                <w:b/>
                <w:sz w:val="24"/>
                <w:szCs w:val="24"/>
              </w:rPr>
            </w:pPr>
          </w:p>
        </w:tc>
        <w:tc>
          <w:tcPr>
            <w:tcW w:w="4086" w:type="dxa"/>
            <w:tcBorders>
              <w:top w:val="single" w:sz="4" w:space="0" w:color="000000"/>
            </w:tcBorders>
          </w:tcPr>
          <w:p w:rsidR="009010E4" w:rsidRDefault="00832D0F">
            <w:pPr>
              <w:spacing w:line="276" w:lineRule="auto"/>
              <w:jc w:val="center"/>
              <w:rPr>
                <w:rFonts w:ascii="Calibri" w:eastAsia="Calibri" w:hAnsi="Calibri" w:cs="Calibri"/>
                <w:b/>
                <w:sz w:val="24"/>
                <w:szCs w:val="24"/>
              </w:rPr>
            </w:pPr>
            <w:r>
              <w:rPr>
                <w:rFonts w:ascii="Calibri" w:eastAsia="Calibri" w:hAnsi="Calibri" w:cs="Calibri"/>
                <w:b/>
                <w:sz w:val="24"/>
                <w:szCs w:val="24"/>
              </w:rPr>
              <w:t>NOMBRE Y FIRMA DEL REPRESENTANTE</w:t>
            </w:r>
          </w:p>
        </w:tc>
      </w:tr>
    </w:tbl>
    <w:p w:rsidR="009010E4" w:rsidRDefault="00832D0F">
      <w:pPr>
        <w:ind w:left="708"/>
        <w:jc w:val="both"/>
        <w:rPr>
          <w:rFonts w:ascii="Calibri" w:eastAsia="Calibri" w:hAnsi="Calibri" w:cs="Calibri"/>
          <w:b/>
          <w:sz w:val="22"/>
          <w:szCs w:val="22"/>
        </w:rPr>
      </w:pPr>
      <w:r>
        <w:rPr>
          <w:rFonts w:ascii="Calibri" w:eastAsia="Calibri" w:hAnsi="Calibri" w:cs="Calibri"/>
          <w:b/>
          <w:sz w:val="22"/>
          <w:szCs w:val="22"/>
          <w:u w:val="single"/>
        </w:rPr>
        <w:t>Notas adicionales</w:t>
      </w:r>
      <w:r>
        <w:rPr>
          <w:rFonts w:ascii="Calibri" w:eastAsia="Calibri" w:hAnsi="Calibri" w:cs="Calibri"/>
          <w:b/>
          <w:sz w:val="22"/>
          <w:szCs w:val="22"/>
        </w:rPr>
        <w:t xml:space="preserve">: </w:t>
      </w:r>
    </w:p>
    <w:p w:rsidR="009010E4" w:rsidRDefault="009010E4">
      <w:pPr>
        <w:ind w:left="708"/>
        <w:jc w:val="both"/>
        <w:rPr>
          <w:rFonts w:ascii="Calibri" w:eastAsia="Calibri" w:hAnsi="Calibri" w:cs="Calibri"/>
          <w:b/>
          <w:sz w:val="22"/>
          <w:szCs w:val="22"/>
        </w:rPr>
      </w:pPr>
    </w:p>
    <w:p w:rsidR="009010E4" w:rsidRDefault="00832D0F">
      <w:pPr>
        <w:ind w:left="708"/>
        <w:jc w:val="both"/>
        <w:rPr>
          <w:rFonts w:ascii="Calibri" w:eastAsia="Calibri" w:hAnsi="Calibri" w:cs="Calibri"/>
          <w:b/>
          <w:i/>
          <w:sz w:val="22"/>
          <w:szCs w:val="22"/>
        </w:rPr>
      </w:pPr>
      <w:r>
        <w:rPr>
          <w:rFonts w:ascii="Calibri" w:eastAsia="Calibri" w:hAnsi="Calibri" w:cs="Calibri"/>
          <w:b/>
          <w:i/>
          <w:sz w:val="22"/>
          <w:szCs w:val="22"/>
        </w:rPr>
        <w:t>Los documentos denominados “ANEXO UNO” y “ANEXO DOS”; deberán presentarse en papel membretado del Licitante y deberán ser foliados y firmarse autógrafamente por el Representante Legal del Licitante que ostente los poderes y facultades para ello; en todas sus hojas.</w:t>
      </w:r>
    </w:p>
    <w:p w:rsidR="009010E4" w:rsidRDefault="009010E4">
      <w:pPr>
        <w:ind w:left="708"/>
        <w:jc w:val="both"/>
        <w:rPr>
          <w:rFonts w:ascii="Calibri" w:eastAsia="Calibri" w:hAnsi="Calibri" w:cs="Calibri"/>
          <w:b/>
          <w:i/>
          <w:sz w:val="22"/>
          <w:szCs w:val="22"/>
        </w:rPr>
      </w:pPr>
    </w:p>
    <w:p w:rsidR="009010E4" w:rsidRDefault="00832D0F">
      <w:pPr>
        <w:ind w:left="708"/>
        <w:jc w:val="both"/>
        <w:rPr>
          <w:rFonts w:ascii="Calibri" w:eastAsia="Calibri" w:hAnsi="Calibri" w:cs="Calibri"/>
          <w:b/>
          <w:i/>
          <w:sz w:val="22"/>
          <w:szCs w:val="22"/>
        </w:rPr>
      </w:pPr>
      <w:r>
        <w:rPr>
          <w:rFonts w:ascii="Calibri" w:eastAsia="Calibri" w:hAnsi="Calibri" w:cs="Calibri"/>
          <w:b/>
          <w:i/>
          <w:sz w:val="22"/>
          <w:szCs w:val="22"/>
        </w:rPr>
        <w:lastRenderedPageBreak/>
        <w:t>El presente ANEXO DOS deberá presentarse en CD o USB con el documento en formato Excel, propiamente identificado con los datos de la empresa y el número de la licitación.</w:t>
      </w:r>
    </w:p>
    <w:p w:rsidR="009010E4" w:rsidRDefault="009010E4">
      <w:pPr>
        <w:ind w:left="708"/>
        <w:jc w:val="both"/>
        <w:rPr>
          <w:rFonts w:ascii="Calibri" w:eastAsia="Calibri" w:hAnsi="Calibri" w:cs="Calibri"/>
          <w:b/>
          <w:i/>
          <w:sz w:val="22"/>
          <w:szCs w:val="22"/>
        </w:rPr>
      </w:pPr>
    </w:p>
    <w:p w:rsidR="009010E4" w:rsidRDefault="009010E4">
      <w:pPr>
        <w:ind w:left="708"/>
        <w:jc w:val="both"/>
        <w:rPr>
          <w:rFonts w:ascii="Calibri" w:eastAsia="Calibri" w:hAnsi="Calibri" w:cs="Calibri"/>
          <w:i/>
          <w:sz w:val="22"/>
          <w:szCs w:val="22"/>
        </w:rPr>
      </w:pPr>
    </w:p>
    <w:p w:rsidR="00AE51C6" w:rsidRPr="00AE51C6" w:rsidRDefault="00AE51C6" w:rsidP="00AE51C6">
      <w:pPr>
        <w:rPr>
          <w:rFonts w:ascii="Calibri" w:eastAsia="Calibri" w:hAnsi="Calibri" w:cs="Calibri"/>
          <w:i/>
          <w:sz w:val="22"/>
          <w:szCs w:val="22"/>
        </w:rPr>
      </w:pPr>
      <w:r>
        <w:rPr>
          <w:rFonts w:ascii="Calibri" w:eastAsia="Calibri" w:hAnsi="Calibri" w:cs="Calibri"/>
          <w:i/>
          <w:sz w:val="22"/>
          <w:szCs w:val="22"/>
        </w:rPr>
        <w:br w:type="page"/>
      </w:r>
    </w:p>
    <w:p w:rsidR="009010E4" w:rsidRDefault="009010E4">
      <w:pPr>
        <w:spacing w:after="160" w:line="259" w:lineRule="auto"/>
        <w:rPr>
          <w:rFonts w:ascii="Calibri" w:eastAsia="Calibri" w:hAnsi="Calibri" w:cs="Calibri"/>
          <w:i/>
          <w:sz w:val="22"/>
          <w:szCs w:val="22"/>
        </w:rPr>
        <w:sectPr w:rsidR="009010E4" w:rsidSect="006138E6">
          <w:pgSz w:w="12240" w:h="15840"/>
          <w:pgMar w:top="2410" w:right="1183" w:bottom="1276" w:left="1134" w:header="851" w:footer="720" w:gutter="0"/>
          <w:cols w:space="720" w:equalWidth="0">
            <w:col w:w="9360"/>
          </w:cols>
          <w:docGrid w:linePitch="272"/>
        </w:sectPr>
      </w:pPr>
    </w:p>
    <w:p w:rsidR="007D4ABA" w:rsidRPr="007D4ABA" w:rsidRDefault="007D4ABA" w:rsidP="007D4ABA">
      <w:pPr>
        <w:pStyle w:val="Ttulo2"/>
        <w:numPr>
          <w:ilvl w:val="0"/>
          <w:numId w:val="0"/>
        </w:numPr>
        <w:rPr>
          <w:rFonts w:ascii="Calibri" w:eastAsia="Calibri" w:hAnsi="Calibri" w:cs="Calibri"/>
          <w:sz w:val="28"/>
          <w:szCs w:val="28"/>
        </w:rPr>
      </w:pPr>
      <w:bookmarkStart w:id="78" w:name="_Toc83734286"/>
      <w:r w:rsidRPr="007D4ABA">
        <w:rPr>
          <w:rFonts w:ascii="Calibri" w:eastAsia="Calibri" w:hAnsi="Calibri" w:cs="Calibri"/>
          <w:sz w:val="28"/>
          <w:szCs w:val="28"/>
        </w:rPr>
        <w:lastRenderedPageBreak/>
        <w:t>EJEMPLO CONTRATO</w:t>
      </w:r>
      <w:bookmarkEnd w:id="78"/>
    </w:p>
    <w:p w:rsidR="007D4ABA" w:rsidRDefault="007D4ABA">
      <w:pPr>
        <w:jc w:val="both"/>
        <w:rPr>
          <w:rFonts w:ascii="Tahoma" w:eastAsia="Tahoma" w:hAnsi="Tahoma" w:cs="Tahoma"/>
        </w:rPr>
      </w:pPr>
    </w:p>
    <w:p w:rsidR="006E24FF" w:rsidRDefault="006E24FF">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rPr>
        <w:t xml:space="preserve">CONTRATO ABIERTO DE ADQUISICIÓN No. _______________ QUE CELEBRAN POR UNA PARTE </w:t>
      </w:r>
      <w:r>
        <w:rPr>
          <w:rFonts w:ascii="Tahoma" w:eastAsia="Tahoma" w:hAnsi="Tahoma" w:cs="Tahoma"/>
          <w:b/>
        </w:rPr>
        <w:t>LA UNIVERSIDAD AUTÓNOMA DE CHIHUAHUA</w:t>
      </w:r>
      <w:r>
        <w:rPr>
          <w:rFonts w:ascii="Tahoma" w:eastAsia="Tahoma" w:hAnsi="Tahoma" w:cs="Tahoma"/>
        </w:rPr>
        <w:t>, REPRESENTADA EN ESTE ACTO POR SU DIRECTOR ADMINISTRATIVO Y APODERADO LEGAL EL</w:t>
      </w:r>
      <w:r>
        <w:rPr>
          <w:rFonts w:ascii="Tahoma" w:eastAsia="Tahoma" w:hAnsi="Tahoma" w:cs="Tahoma"/>
          <w:b/>
        </w:rPr>
        <w:t xml:space="preserve"> ____________________</w:t>
      </w:r>
      <w:r>
        <w:rPr>
          <w:rFonts w:ascii="Tahoma" w:eastAsia="Tahoma" w:hAnsi="Tahoma" w:cs="Tahoma"/>
        </w:rPr>
        <w:t xml:space="preserve">, A QUIEN EN LO SUCESIVO SE LE DENOMINARÁ </w:t>
      </w:r>
      <w:r>
        <w:rPr>
          <w:rFonts w:ascii="Tahoma" w:eastAsia="Tahoma" w:hAnsi="Tahoma" w:cs="Tahoma"/>
          <w:b/>
        </w:rPr>
        <w:t>“LA UNIVERSIDAD”</w:t>
      </w:r>
      <w:r>
        <w:rPr>
          <w:rFonts w:ascii="Tahoma" w:eastAsia="Tahoma" w:hAnsi="Tahoma" w:cs="Tahoma"/>
        </w:rPr>
        <w:t xml:space="preserve"> Y POR LA OTRA LA EMPRESA </w:t>
      </w:r>
      <w:r>
        <w:rPr>
          <w:rFonts w:ascii="Tahoma" w:eastAsia="Tahoma" w:hAnsi="Tahoma" w:cs="Tahoma"/>
          <w:b/>
        </w:rPr>
        <w:t xml:space="preserve">NOMBRE DEL PROVEEDOR </w:t>
      </w:r>
      <w:r>
        <w:rPr>
          <w:rFonts w:ascii="Tahoma" w:eastAsia="Tahoma" w:hAnsi="Tahoma" w:cs="Tahoma"/>
        </w:rPr>
        <w:t xml:space="preserve">REPRESENTADA EN ESTE ACTO POR SU APODERADO LEGAL EL </w:t>
      </w:r>
      <w:r>
        <w:rPr>
          <w:rFonts w:ascii="Tahoma" w:eastAsia="Tahoma" w:hAnsi="Tahoma" w:cs="Tahoma"/>
          <w:b/>
        </w:rPr>
        <w:t xml:space="preserve">C. REPRESENTANTE LEGAL </w:t>
      </w:r>
      <w:r>
        <w:rPr>
          <w:rFonts w:ascii="Tahoma" w:eastAsia="Tahoma" w:hAnsi="Tahoma" w:cs="Tahoma"/>
        </w:rPr>
        <w:t xml:space="preserve">A QUIEN EN LO SUCESIVO Y PARA LOS EFECTOS DEL PRESENTE CONTRATO SE LES DENOMINARÁ </w:t>
      </w:r>
      <w:r>
        <w:rPr>
          <w:rFonts w:ascii="Tahoma" w:eastAsia="Tahoma" w:hAnsi="Tahoma" w:cs="Tahoma"/>
          <w:b/>
        </w:rPr>
        <w:t>“EL PROVEEDOR”</w:t>
      </w:r>
      <w:r>
        <w:rPr>
          <w:rFonts w:ascii="Tahoma" w:eastAsia="Tahoma" w:hAnsi="Tahoma" w:cs="Tahoma"/>
        </w:rPr>
        <w:t>, SUJETÁNDOSE AMBAS PARTES AL TENOR DE LAS DECLARACIONES Y CLÁUSULAS SIGUIENTES:</w:t>
      </w:r>
    </w:p>
    <w:p w:rsidR="009010E4" w:rsidRDefault="009010E4">
      <w:pPr>
        <w:jc w:val="both"/>
        <w:rPr>
          <w:rFonts w:ascii="Tahoma" w:eastAsia="Tahoma" w:hAnsi="Tahoma" w:cs="Tahoma"/>
        </w:rPr>
      </w:pPr>
    </w:p>
    <w:p w:rsidR="009010E4" w:rsidRDefault="00832D0F">
      <w:pPr>
        <w:keepNext/>
        <w:shd w:val="clear" w:color="auto" w:fill="808080"/>
        <w:jc w:val="center"/>
        <w:rPr>
          <w:rFonts w:ascii="Tahoma" w:eastAsia="Tahoma" w:hAnsi="Tahoma" w:cs="Tahoma"/>
          <w:b/>
        </w:rPr>
      </w:pPr>
      <w:bookmarkStart w:id="79" w:name="_heading=h.vx1227" w:colFirst="0" w:colLast="0"/>
      <w:bookmarkEnd w:id="79"/>
      <w:r>
        <w:rPr>
          <w:rFonts w:ascii="Tahoma" w:eastAsia="Tahoma" w:hAnsi="Tahoma" w:cs="Tahoma"/>
          <w:b/>
        </w:rPr>
        <w:t>D E C L A R A C I O N E S</w:t>
      </w:r>
    </w:p>
    <w:p w:rsidR="009010E4" w:rsidRDefault="009010E4">
      <w:pPr>
        <w:jc w:val="both"/>
        <w:rPr>
          <w:rFonts w:ascii="Tahoma" w:eastAsia="Tahoma" w:hAnsi="Tahoma" w:cs="Tahoma"/>
          <w:b/>
        </w:rPr>
      </w:pPr>
    </w:p>
    <w:p w:rsidR="009010E4" w:rsidRDefault="00832D0F">
      <w:pPr>
        <w:jc w:val="both"/>
        <w:rPr>
          <w:rFonts w:ascii="Tahoma" w:eastAsia="Tahoma" w:hAnsi="Tahoma" w:cs="Tahoma"/>
        </w:rPr>
      </w:pPr>
      <w:r>
        <w:rPr>
          <w:rFonts w:ascii="Tahoma" w:eastAsia="Tahoma" w:hAnsi="Tahoma" w:cs="Tahoma"/>
          <w:b/>
        </w:rPr>
        <w:t xml:space="preserve">I.- </w:t>
      </w:r>
      <w:r>
        <w:rPr>
          <w:rFonts w:ascii="Tahoma" w:eastAsia="Tahoma" w:hAnsi="Tahoma" w:cs="Tahoma"/>
        </w:rPr>
        <w:t xml:space="preserve">Declara </w:t>
      </w:r>
      <w:r>
        <w:rPr>
          <w:rFonts w:ascii="Tahoma" w:eastAsia="Tahoma" w:hAnsi="Tahoma" w:cs="Tahoma"/>
          <w:b/>
        </w:rPr>
        <w:t>“LA UNIVERSIDAD”</w:t>
      </w:r>
      <w:r>
        <w:rPr>
          <w:rFonts w:ascii="Tahoma" w:eastAsia="Tahoma" w:hAnsi="Tahoma" w:cs="Tahoma"/>
        </w:rPr>
        <w:t>:</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I.1.- </w:t>
      </w:r>
      <w:r>
        <w:rPr>
          <w:rFonts w:ascii="Tahoma" w:eastAsia="Tahoma" w:hAnsi="Tahoma" w:cs="Tahoma"/>
        </w:rPr>
        <w:t>Que es un organismo público descentralizado del Estado, dotado de personalidad propia y plena capacidad jurídica, de conformidad con el Artículo 1º de la Ley Orgánica de la Universidad Autónoma de Chihuahua, aprobada por la Sexagésima Primera Honorable Legislatura Constitucional del Estado Libre y Soberano de Chihuahua, en su Decreto 953/07 II P.O., publicado el 27 de junio de 2007 en el Periódico Oficial del Estado.</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I.2.- </w:t>
      </w:r>
      <w:r>
        <w:rPr>
          <w:rFonts w:ascii="Tahoma" w:eastAsia="Tahoma" w:hAnsi="Tahoma" w:cs="Tahoma"/>
        </w:rPr>
        <w:t>Que tiene por objeto, entre otros: impartir educación superior para formar profesionistas, investigadores y técnicos que contribuyan al desarrollo social, económico y cultural del Estado y de la Nación; proporcionando a sus miembros una sólida formación integral orientada por los valores más elevados del hombre; la justicia y la solidaridad social, el respeto a la pluralidad de las ideas, el sentido de servicio, el conocimiento científico y filosófico y la superación permanente; fomentando y realizando labores de investigación científica y humanística; promoviendo el desarrollo y la transformación social mediante servicios prestados a la colectividad; coadyuvando con organismos públicos, sociales y privados en actividades dirigidas a la satisfacción.</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I.3.-</w:t>
      </w:r>
      <w:r>
        <w:rPr>
          <w:rFonts w:ascii="Tahoma" w:eastAsia="Tahoma" w:hAnsi="Tahoma" w:cs="Tahoma"/>
        </w:rPr>
        <w:t xml:space="preserve"> Que la adquisición de consumibles de cómputo para la Universidad Autónoma de chihuahua, </w:t>
      </w:r>
      <w:proofErr w:type="spellStart"/>
      <w:r>
        <w:rPr>
          <w:rFonts w:ascii="Tahoma" w:eastAsia="Tahoma" w:hAnsi="Tahoma" w:cs="Tahoma"/>
        </w:rPr>
        <w:t>esta</w:t>
      </w:r>
      <w:proofErr w:type="spellEnd"/>
      <w:r>
        <w:rPr>
          <w:rFonts w:ascii="Tahoma" w:eastAsia="Tahoma" w:hAnsi="Tahoma" w:cs="Tahoma"/>
        </w:rPr>
        <w:t xml:space="preserve"> contemplado dentro de su plan de desarrollo institucional, con la finalidad de continuar implementando medidas que aseguren el progreso de la comunidad universitaria.</w:t>
      </w:r>
    </w:p>
    <w:p w:rsidR="009010E4" w:rsidRDefault="009010E4">
      <w:pPr>
        <w:jc w:val="both"/>
        <w:rPr>
          <w:rFonts w:ascii="Tahoma" w:eastAsia="Tahoma" w:hAnsi="Tahoma" w:cs="Tahoma"/>
        </w:rPr>
      </w:pPr>
    </w:p>
    <w:p w:rsidR="009010E4" w:rsidRDefault="00832D0F">
      <w:pPr>
        <w:jc w:val="both"/>
        <w:rPr>
          <w:rFonts w:ascii="Tahoma" w:eastAsia="Tahoma" w:hAnsi="Tahoma" w:cs="Tahoma"/>
          <w:b/>
        </w:rPr>
      </w:pPr>
      <w:r>
        <w:rPr>
          <w:rFonts w:ascii="Tahoma" w:eastAsia="Tahoma" w:hAnsi="Tahoma" w:cs="Tahoma"/>
          <w:b/>
        </w:rPr>
        <w:t xml:space="preserve">I.4.- </w:t>
      </w:r>
      <w:r>
        <w:rPr>
          <w:rFonts w:ascii="Tahoma" w:eastAsia="Tahoma" w:hAnsi="Tahoma" w:cs="Tahoma"/>
        </w:rPr>
        <w:t>Que para lograr el objetivo mencionado en la declaración anterior, y atendiendo a lo dispuesto por el Artículo 21 inciso c) del Reglamento de Presupuesto, Gasto y Contabilidad de la Universidad Autónoma de Chihuahua, se llevó a cabo un procedimiento de Licitación Pública, para la formalización del presente contrato, con fundamento en los artículos 40 primer párrafo y 83 de la Ley de Adquisiciones, Arrendamientos y Contratación de Servicios del Estado de Chihuahua, con el propósito de llevar a cabo la adquisición de consumibles de cómputo para la Universidad Autónoma de Chihuahua, que se cubrirán con recursos propios.</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I.5.- </w:t>
      </w:r>
      <w:r>
        <w:rPr>
          <w:rFonts w:ascii="Tahoma" w:eastAsia="Tahoma" w:hAnsi="Tahoma" w:cs="Tahoma"/>
        </w:rPr>
        <w:t xml:space="preserve">Que con fecha_______________, el Comité de Adquisiciones de la Universidad Autónoma de Chihuahua, emitió el Acta de Fallo No. ________________, relativo a la adquisición de </w:t>
      </w:r>
      <w:r w:rsidR="00553A49">
        <w:rPr>
          <w:rFonts w:ascii="Tahoma" w:eastAsia="Tahoma" w:hAnsi="Tahoma" w:cs="Tahoma"/>
        </w:rPr>
        <w:t>______________</w:t>
      </w:r>
      <w:r>
        <w:rPr>
          <w:rFonts w:ascii="Tahoma" w:eastAsia="Tahoma" w:hAnsi="Tahoma" w:cs="Tahoma"/>
        </w:rPr>
        <w:t xml:space="preserve"> para la Universidad Autónoma de Chihuahua resultando como proveedor beneficiado en las partidas ______________ la empresa NOMBRE DEL PROVEEDOR es decir, y de ahora en adelante </w:t>
      </w:r>
      <w:r>
        <w:rPr>
          <w:rFonts w:ascii="Tahoma" w:eastAsia="Tahoma" w:hAnsi="Tahoma" w:cs="Tahoma"/>
          <w:b/>
        </w:rPr>
        <w:t>“EL PROVEEDOR”</w:t>
      </w:r>
      <w:r>
        <w:rPr>
          <w:rFonts w:ascii="Tahoma" w:eastAsia="Tahoma" w:hAnsi="Tahoma" w:cs="Tahoma"/>
        </w:rPr>
        <w:t>.</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lastRenderedPageBreak/>
        <w:t xml:space="preserve">I.6.- </w:t>
      </w:r>
      <w:r>
        <w:rPr>
          <w:rFonts w:ascii="Tahoma" w:eastAsia="Tahoma" w:hAnsi="Tahoma" w:cs="Tahoma"/>
        </w:rPr>
        <w:t>Que comparece en este acto a través de su Director Administrativo y Apoderado Legal, __________________, quien cuenta con amplias facultades para suscribir el presente instrumento, acreditando su personalidad _____________________________________.</w:t>
      </w:r>
    </w:p>
    <w:p w:rsidR="009010E4" w:rsidRDefault="009010E4">
      <w:pPr>
        <w:jc w:val="both"/>
        <w:rPr>
          <w:rFonts w:ascii="Tahoma" w:eastAsia="Tahoma" w:hAnsi="Tahoma" w:cs="Tahoma"/>
        </w:rPr>
      </w:pPr>
    </w:p>
    <w:p w:rsidR="009010E4" w:rsidRDefault="00832D0F">
      <w:pPr>
        <w:jc w:val="both"/>
        <w:rPr>
          <w:rFonts w:ascii="Tahoma" w:eastAsia="Tahoma" w:hAnsi="Tahoma" w:cs="Tahoma"/>
          <w:b/>
        </w:rPr>
      </w:pPr>
      <w:r>
        <w:rPr>
          <w:rFonts w:ascii="Tahoma" w:eastAsia="Tahoma" w:hAnsi="Tahoma" w:cs="Tahoma"/>
          <w:b/>
        </w:rPr>
        <w:t>I.7.-</w:t>
      </w:r>
      <w:r>
        <w:rPr>
          <w:rFonts w:ascii="Tahoma" w:eastAsia="Tahoma" w:hAnsi="Tahoma" w:cs="Tahoma"/>
        </w:rPr>
        <w:t xml:space="preserve"> Que para los efectos del presente contrato, señala como domicilio legal el ubicado en la calle Escorza No.900, Colonia Centro, Código Postal 31000, de esta ciudad de Chihuahua, capital del estado del mismo nombre.</w:t>
      </w:r>
    </w:p>
    <w:p w:rsidR="009010E4" w:rsidRDefault="009010E4">
      <w:pPr>
        <w:jc w:val="both"/>
        <w:rPr>
          <w:rFonts w:ascii="Tahoma" w:eastAsia="Tahoma" w:hAnsi="Tahoma" w:cs="Tahoma"/>
          <w:b/>
        </w:rPr>
      </w:pPr>
    </w:p>
    <w:p w:rsidR="009010E4" w:rsidRDefault="00832D0F">
      <w:pPr>
        <w:jc w:val="both"/>
        <w:rPr>
          <w:rFonts w:ascii="Tahoma" w:eastAsia="Tahoma" w:hAnsi="Tahoma" w:cs="Tahoma"/>
          <w:b/>
        </w:rPr>
      </w:pPr>
      <w:r>
        <w:rPr>
          <w:rFonts w:ascii="Tahoma" w:eastAsia="Tahoma" w:hAnsi="Tahoma" w:cs="Tahoma"/>
          <w:b/>
        </w:rPr>
        <w:t>II.-</w:t>
      </w:r>
      <w:r>
        <w:rPr>
          <w:rFonts w:ascii="Tahoma" w:eastAsia="Tahoma" w:hAnsi="Tahoma" w:cs="Tahoma"/>
        </w:rPr>
        <w:t xml:space="preserve"> Declara</w:t>
      </w:r>
      <w:r>
        <w:rPr>
          <w:rFonts w:ascii="Tahoma" w:eastAsia="Tahoma" w:hAnsi="Tahoma" w:cs="Tahoma"/>
          <w:b/>
        </w:rPr>
        <w:t xml:space="preserve"> “EL PROVEEDOR”</w:t>
      </w:r>
      <w:r>
        <w:rPr>
          <w:rFonts w:ascii="Tahoma" w:eastAsia="Tahoma" w:hAnsi="Tahoma" w:cs="Tahoma"/>
        </w:rPr>
        <w:t>:</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II.1.-</w:t>
      </w:r>
      <w:r>
        <w:rPr>
          <w:rFonts w:ascii="Tahoma" w:eastAsia="Tahoma" w:hAnsi="Tahoma" w:cs="Tahoma"/>
        </w:rPr>
        <w:t xml:space="preserve"> Que es ________________________.</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II.2.-</w:t>
      </w:r>
      <w:r>
        <w:rPr>
          <w:rFonts w:ascii="Tahoma" w:eastAsia="Tahoma" w:hAnsi="Tahoma" w:cs="Tahoma"/>
        </w:rPr>
        <w:t xml:space="preserve"> Que cuenta con la capacidad de respuesta necesaria para dar oportuno cumplimiento al presente contrato de adquisición, que le fue adjudicado mediante el procedimiento de </w:t>
      </w:r>
      <w:r w:rsidR="004D04CC">
        <w:rPr>
          <w:rFonts w:ascii="Tahoma" w:eastAsia="Tahoma" w:hAnsi="Tahoma" w:cs="Tahoma"/>
        </w:rPr>
        <w:t>Licitación Pública</w:t>
      </w:r>
      <w:r>
        <w:rPr>
          <w:rFonts w:ascii="Tahoma" w:eastAsia="Tahoma" w:hAnsi="Tahoma" w:cs="Tahoma"/>
        </w:rPr>
        <w:t xml:space="preserve"> el ___________________ por </w:t>
      </w:r>
      <w:r>
        <w:rPr>
          <w:rFonts w:ascii="Tahoma" w:eastAsia="Tahoma" w:hAnsi="Tahoma" w:cs="Tahoma"/>
          <w:b/>
        </w:rPr>
        <w:t>“LA UNIVERSIDAD”</w:t>
      </w:r>
      <w:r>
        <w:rPr>
          <w:rFonts w:ascii="Tahoma" w:eastAsia="Tahoma" w:hAnsi="Tahoma" w:cs="Tahoma"/>
        </w:rPr>
        <w:t>.</w:t>
      </w:r>
    </w:p>
    <w:p w:rsidR="009010E4" w:rsidRDefault="009010E4">
      <w:pPr>
        <w:jc w:val="both"/>
        <w:rPr>
          <w:rFonts w:ascii="Tahoma" w:eastAsia="Tahoma" w:hAnsi="Tahoma" w:cs="Tahoma"/>
        </w:rPr>
      </w:pPr>
    </w:p>
    <w:p w:rsidR="009010E4" w:rsidRDefault="00832D0F">
      <w:pPr>
        <w:jc w:val="both"/>
        <w:rPr>
          <w:rFonts w:ascii="Tahoma" w:eastAsia="Tahoma" w:hAnsi="Tahoma" w:cs="Tahoma"/>
          <w:b/>
        </w:rPr>
      </w:pPr>
      <w:r>
        <w:rPr>
          <w:rFonts w:ascii="Tahoma" w:eastAsia="Tahoma" w:hAnsi="Tahoma" w:cs="Tahoma"/>
          <w:b/>
        </w:rPr>
        <w:t xml:space="preserve">II.3.- </w:t>
      </w:r>
      <w:r>
        <w:rPr>
          <w:rFonts w:ascii="Tahoma" w:eastAsia="Tahoma" w:hAnsi="Tahoma" w:cs="Tahoma"/>
        </w:rPr>
        <w:t xml:space="preserve">Que su apoderado legal el </w:t>
      </w:r>
      <w:r>
        <w:rPr>
          <w:rFonts w:ascii="Tahoma" w:eastAsia="Tahoma" w:hAnsi="Tahoma" w:cs="Tahoma"/>
          <w:b/>
        </w:rPr>
        <w:t xml:space="preserve">C. REPRESENTANTE LEGAL </w:t>
      </w:r>
      <w:r>
        <w:rPr>
          <w:rFonts w:ascii="Tahoma" w:eastAsia="Tahoma" w:hAnsi="Tahoma" w:cs="Tahoma"/>
        </w:rPr>
        <w:t>cuenta con las facultades suficientes para celebrar el presente instrumento, tal como lo acredita con____________________.</w:t>
      </w:r>
    </w:p>
    <w:p w:rsidR="009010E4" w:rsidRDefault="009010E4">
      <w:pPr>
        <w:jc w:val="both"/>
        <w:rPr>
          <w:rFonts w:ascii="Tahoma" w:eastAsia="Tahoma" w:hAnsi="Tahoma" w:cs="Tahoma"/>
          <w:b/>
        </w:rPr>
      </w:pPr>
    </w:p>
    <w:p w:rsidR="009010E4" w:rsidRDefault="00832D0F">
      <w:pPr>
        <w:jc w:val="both"/>
        <w:rPr>
          <w:rFonts w:ascii="Tahoma" w:eastAsia="Tahoma" w:hAnsi="Tahoma" w:cs="Tahoma"/>
          <w:b/>
        </w:rPr>
      </w:pPr>
      <w:r>
        <w:rPr>
          <w:rFonts w:ascii="Tahoma" w:eastAsia="Tahoma" w:hAnsi="Tahoma" w:cs="Tahoma"/>
          <w:b/>
        </w:rPr>
        <w:t xml:space="preserve">II.4.- </w:t>
      </w:r>
      <w:r>
        <w:rPr>
          <w:rFonts w:ascii="Tahoma" w:eastAsia="Tahoma" w:hAnsi="Tahoma" w:cs="Tahoma"/>
        </w:rPr>
        <w:t>Que, para los efectos del presente contrato, señala como domicilio legal el ubicado ________________________________.</w:t>
      </w:r>
    </w:p>
    <w:p w:rsidR="009010E4" w:rsidRDefault="00832D0F">
      <w:pPr>
        <w:jc w:val="both"/>
        <w:rPr>
          <w:rFonts w:ascii="Tahoma" w:eastAsia="Tahoma" w:hAnsi="Tahoma" w:cs="Tahoma"/>
          <w:b/>
        </w:rPr>
      </w:pPr>
      <w:r>
        <w:rPr>
          <w:rFonts w:ascii="Tahoma" w:eastAsia="Tahoma" w:hAnsi="Tahoma" w:cs="Tahoma"/>
          <w:b/>
        </w:rPr>
        <w:t>III.- Declaran ambas partes:</w:t>
      </w:r>
    </w:p>
    <w:p w:rsidR="009010E4" w:rsidRDefault="009010E4">
      <w:pPr>
        <w:jc w:val="both"/>
        <w:rPr>
          <w:rFonts w:ascii="Tahoma" w:eastAsia="Tahoma" w:hAnsi="Tahoma" w:cs="Tahoma"/>
          <w:b/>
        </w:rPr>
      </w:pPr>
    </w:p>
    <w:p w:rsidR="009010E4" w:rsidRDefault="00832D0F">
      <w:pPr>
        <w:jc w:val="both"/>
        <w:rPr>
          <w:rFonts w:ascii="Tahoma" w:eastAsia="Tahoma" w:hAnsi="Tahoma" w:cs="Tahoma"/>
        </w:rPr>
      </w:pPr>
      <w:r>
        <w:rPr>
          <w:rFonts w:ascii="Tahoma" w:eastAsia="Tahoma" w:hAnsi="Tahoma" w:cs="Tahoma"/>
          <w:b/>
        </w:rPr>
        <w:t xml:space="preserve">ÚNICO.- </w:t>
      </w:r>
      <w:r>
        <w:rPr>
          <w:rFonts w:ascii="Tahoma" w:eastAsia="Tahoma" w:hAnsi="Tahoma" w:cs="Tahoma"/>
        </w:rPr>
        <w:t>Que se reconocen mutuamente la personalidad con la que se ostentan y que están de acuerdo en celebrar el presente instrumento al tenor de las siguientes:</w:t>
      </w:r>
    </w:p>
    <w:p w:rsidR="009010E4" w:rsidRDefault="009010E4">
      <w:pPr>
        <w:jc w:val="both"/>
        <w:rPr>
          <w:rFonts w:ascii="Tahoma" w:eastAsia="Tahoma" w:hAnsi="Tahoma" w:cs="Tahoma"/>
          <w:i/>
        </w:rPr>
      </w:pPr>
    </w:p>
    <w:p w:rsidR="009010E4" w:rsidRDefault="00832D0F">
      <w:pPr>
        <w:keepNext/>
        <w:shd w:val="clear" w:color="auto" w:fill="808080"/>
        <w:jc w:val="center"/>
        <w:rPr>
          <w:rFonts w:ascii="Tahoma" w:eastAsia="Tahoma" w:hAnsi="Tahoma" w:cs="Tahoma"/>
          <w:b/>
        </w:rPr>
      </w:pPr>
      <w:bookmarkStart w:id="80" w:name="_heading=h.3fwokq0" w:colFirst="0" w:colLast="0"/>
      <w:bookmarkEnd w:id="80"/>
      <w:r>
        <w:rPr>
          <w:rFonts w:ascii="Tahoma" w:eastAsia="Tahoma" w:hAnsi="Tahoma" w:cs="Tahoma"/>
          <w:b/>
        </w:rPr>
        <w:t>C L Á U S U L A S</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PRIMERA.-</w:t>
      </w:r>
      <w:r>
        <w:rPr>
          <w:rFonts w:ascii="Tahoma" w:eastAsia="Tahoma" w:hAnsi="Tahoma" w:cs="Tahoma"/>
        </w:rPr>
        <w:t xml:space="preserve">El presente contrato abierto tiene por objeto formalizar la adquisición por parte de </w:t>
      </w:r>
      <w:r>
        <w:rPr>
          <w:rFonts w:ascii="Tahoma" w:eastAsia="Tahoma" w:hAnsi="Tahoma" w:cs="Tahoma"/>
          <w:b/>
        </w:rPr>
        <w:t>"LA UNIVERSIDAD"</w:t>
      </w:r>
      <w:r>
        <w:rPr>
          <w:rFonts w:ascii="Tahoma" w:eastAsia="Tahoma" w:hAnsi="Tahoma" w:cs="Tahoma"/>
        </w:rPr>
        <w:t xml:space="preserve"> de _____________________ para la Universidad Autónoma de Chihuahua, que serán proporcionados por </w:t>
      </w:r>
      <w:r>
        <w:rPr>
          <w:rFonts w:ascii="Tahoma" w:eastAsia="Tahoma" w:hAnsi="Tahoma" w:cs="Tahoma"/>
          <w:b/>
        </w:rPr>
        <w:t>“EL PROVEEDOR”</w:t>
      </w:r>
      <w:r>
        <w:rPr>
          <w:rFonts w:ascii="Tahoma" w:eastAsia="Tahoma" w:hAnsi="Tahoma" w:cs="Tahoma"/>
        </w:rPr>
        <w:t xml:space="preserve"> en los términos y condiciones que se deriven del presente instrumento.</w:t>
      </w:r>
    </w:p>
    <w:p w:rsidR="009010E4" w:rsidRDefault="00832D0F">
      <w:pPr>
        <w:jc w:val="both"/>
        <w:rPr>
          <w:rFonts w:ascii="Tahoma" w:eastAsia="Tahoma" w:hAnsi="Tahoma" w:cs="Tahoma"/>
        </w:rPr>
      </w:pPr>
      <w:r>
        <w:rPr>
          <w:rFonts w:ascii="Tahoma" w:eastAsia="Tahoma" w:hAnsi="Tahoma" w:cs="Tahoma"/>
        </w:rPr>
        <w:t>Los bienes objeto de este contrato se encuentran debidamente descritos en forma detallada en el Anexo No. 1, el cual una vez firmado por las partes, forma parte integrante del presente contrato.</w:t>
      </w:r>
    </w:p>
    <w:p w:rsidR="009010E4" w:rsidRDefault="009010E4">
      <w:pPr>
        <w:jc w:val="both"/>
        <w:rPr>
          <w:rFonts w:ascii="Tahoma" w:eastAsia="Tahoma" w:hAnsi="Tahoma" w:cs="Tahoma"/>
          <w:b/>
        </w:rPr>
      </w:pPr>
    </w:p>
    <w:p w:rsidR="009010E4" w:rsidRPr="00B65BE9" w:rsidRDefault="00832D0F">
      <w:pPr>
        <w:jc w:val="both"/>
        <w:rPr>
          <w:rFonts w:ascii="Tahoma" w:eastAsia="Tahoma" w:hAnsi="Tahoma" w:cs="Tahoma"/>
        </w:rPr>
      </w:pPr>
      <w:r>
        <w:rPr>
          <w:rFonts w:ascii="Tahoma" w:eastAsia="Tahoma" w:hAnsi="Tahoma" w:cs="Tahoma"/>
          <w:b/>
        </w:rPr>
        <w:t>SEGUNDA.- "LAS PARTES"</w:t>
      </w:r>
      <w:r>
        <w:rPr>
          <w:rFonts w:ascii="Tahoma" w:eastAsia="Tahoma" w:hAnsi="Tahoma" w:cs="Tahoma"/>
        </w:rPr>
        <w:t xml:space="preserve"> convienen que el presente contrato de adquisición </w:t>
      </w:r>
      <w:r w:rsidRPr="00B65BE9">
        <w:rPr>
          <w:rFonts w:ascii="Tahoma" w:eastAsia="Tahoma" w:hAnsi="Tahoma" w:cs="Tahoma"/>
        </w:rPr>
        <w:t xml:space="preserve">será abierto, por lo que el presupuesto autorizado por la </w:t>
      </w:r>
      <w:r w:rsidRPr="00B65BE9">
        <w:rPr>
          <w:rFonts w:ascii="Tahoma" w:eastAsia="Tahoma" w:hAnsi="Tahoma" w:cs="Tahoma"/>
          <w:b/>
        </w:rPr>
        <w:t>"LA UNIVERSIDAD"</w:t>
      </w:r>
      <w:r w:rsidRPr="00B65BE9">
        <w:rPr>
          <w:rFonts w:ascii="Tahoma" w:eastAsia="Tahoma" w:hAnsi="Tahoma" w:cs="Tahoma"/>
        </w:rPr>
        <w:t xml:space="preserve"> para ejercer por concepto de bienes será los siguientes importes:</w:t>
      </w:r>
    </w:p>
    <w:p w:rsidR="009010E4" w:rsidRPr="00B65BE9" w:rsidRDefault="009010E4">
      <w:pPr>
        <w:jc w:val="both"/>
        <w:rPr>
          <w:rFonts w:ascii="Tahoma" w:eastAsia="Tahoma" w:hAnsi="Tahoma" w:cs="Tahoma"/>
        </w:rPr>
      </w:pPr>
    </w:p>
    <w:tbl>
      <w:tblPr>
        <w:tblStyle w:val="3"/>
        <w:tblW w:w="9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2"/>
        <w:gridCol w:w="3296"/>
        <w:gridCol w:w="2261"/>
        <w:gridCol w:w="2261"/>
      </w:tblGrid>
      <w:tr w:rsidR="009010E4" w:rsidRPr="00B65BE9">
        <w:tc>
          <w:tcPr>
            <w:tcW w:w="1242" w:type="dxa"/>
            <w:shd w:val="clear" w:color="auto" w:fill="FFFFFF"/>
          </w:tcPr>
          <w:p w:rsidR="009010E4" w:rsidRPr="00B65BE9" w:rsidRDefault="00832D0F">
            <w:pPr>
              <w:jc w:val="both"/>
              <w:rPr>
                <w:rFonts w:ascii="Tahoma" w:eastAsia="Tahoma" w:hAnsi="Tahoma" w:cs="Tahoma"/>
                <w:b/>
              </w:rPr>
            </w:pPr>
            <w:r w:rsidRPr="00B65BE9">
              <w:rPr>
                <w:rFonts w:ascii="Tahoma" w:eastAsia="Tahoma" w:hAnsi="Tahoma" w:cs="Tahoma"/>
                <w:b/>
              </w:rPr>
              <w:t>PARTIDA</w:t>
            </w:r>
          </w:p>
        </w:tc>
        <w:tc>
          <w:tcPr>
            <w:tcW w:w="3296" w:type="dxa"/>
            <w:shd w:val="clear" w:color="auto" w:fill="FFFFFF"/>
          </w:tcPr>
          <w:p w:rsidR="009010E4" w:rsidRPr="00B65BE9" w:rsidRDefault="00832D0F">
            <w:pPr>
              <w:jc w:val="both"/>
              <w:rPr>
                <w:rFonts w:ascii="Tahoma" w:eastAsia="Tahoma" w:hAnsi="Tahoma" w:cs="Tahoma"/>
                <w:b/>
              </w:rPr>
            </w:pPr>
            <w:r w:rsidRPr="00B65BE9">
              <w:rPr>
                <w:rFonts w:ascii="Tahoma" w:eastAsia="Tahoma" w:hAnsi="Tahoma" w:cs="Tahoma"/>
                <w:b/>
              </w:rPr>
              <w:t>DESCRIPCIÓN</w:t>
            </w:r>
          </w:p>
        </w:tc>
        <w:tc>
          <w:tcPr>
            <w:tcW w:w="2261" w:type="dxa"/>
            <w:shd w:val="clear" w:color="auto" w:fill="FFFFFF"/>
          </w:tcPr>
          <w:p w:rsidR="009010E4" w:rsidRPr="00B65BE9" w:rsidRDefault="00832D0F">
            <w:pPr>
              <w:jc w:val="both"/>
              <w:rPr>
                <w:rFonts w:ascii="Tahoma" w:eastAsia="Tahoma" w:hAnsi="Tahoma" w:cs="Tahoma"/>
                <w:b/>
              </w:rPr>
            </w:pPr>
            <w:r w:rsidRPr="00B65BE9">
              <w:rPr>
                <w:rFonts w:ascii="Tahoma" w:eastAsia="Tahoma" w:hAnsi="Tahoma" w:cs="Tahoma"/>
                <w:b/>
              </w:rPr>
              <w:t>MONTO MÍNIMO</w:t>
            </w:r>
          </w:p>
        </w:tc>
        <w:tc>
          <w:tcPr>
            <w:tcW w:w="2261" w:type="dxa"/>
            <w:shd w:val="clear" w:color="auto" w:fill="FFFFFF"/>
          </w:tcPr>
          <w:p w:rsidR="009010E4" w:rsidRPr="00B65BE9" w:rsidRDefault="00832D0F">
            <w:pPr>
              <w:jc w:val="both"/>
              <w:rPr>
                <w:rFonts w:ascii="Tahoma" w:eastAsia="Tahoma" w:hAnsi="Tahoma" w:cs="Tahoma"/>
                <w:b/>
              </w:rPr>
            </w:pPr>
            <w:r w:rsidRPr="00B65BE9">
              <w:rPr>
                <w:rFonts w:ascii="Tahoma" w:eastAsia="Tahoma" w:hAnsi="Tahoma" w:cs="Tahoma"/>
                <w:b/>
              </w:rPr>
              <w:t>MONTO MÁXIMO</w:t>
            </w:r>
          </w:p>
        </w:tc>
      </w:tr>
      <w:tr w:rsidR="009010E4" w:rsidRPr="00B65BE9">
        <w:tc>
          <w:tcPr>
            <w:tcW w:w="1242" w:type="dxa"/>
          </w:tcPr>
          <w:p w:rsidR="009010E4" w:rsidRPr="00B65BE9" w:rsidRDefault="00832D0F">
            <w:pPr>
              <w:jc w:val="both"/>
              <w:rPr>
                <w:rFonts w:ascii="Tahoma" w:eastAsia="Tahoma" w:hAnsi="Tahoma" w:cs="Tahoma"/>
              </w:rPr>
            </w:pPr>
            <w:r w:rsidRPr="00B65BE9">
              <w:rPr>
                <w:rFonts w:ascii="Tahoma" w:eastAsia="Tahoma" w:hAnsi="Tahoma" w:cs="Tahoma"/>
              </w:rPr>
              <w:t>1</w:t>
            </w:r>
          </w:p>
        </w:tc>
        <w:tc>
          <w:tcPr>
            <w:tcW w:w="3296"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r>
      <w:tr w:rsidR="009010E4" w:rsidRPr="00B65BE9">
        <w:tc>
          <w:tcPr>
            <w:tcW w:w="1242" w:type="dxa"/>
          </w:tcPr>
          <w:p w:rsidR="009010E4" w:rsidRPr="00B65BE9" w:rsidRDefault="00832D0F">
            <w:pPr>
              <w:jc w:val="both"/>
              <w:rPr>
                <w:rFonts w:ascii="Tahoma" w:eastAsia="Tahoma" w:hAnsi="Tahoma" w:cs="Tahoma"/>
              </w:rPr>
            </w:pPr>
            <w:r w:rsidRPr="00B65BE9">
              <w:rPr>
                <w:rFonts w:ascii="Tahoma" w:eastAsia="Tahoma" w:hAnsi="Tahoma" w:cs="Tahoma"/>
              </w:rPr>
              <w:t>2</w:t>
            </w:r>
          </w:p>
        </w:tc>
        <w:tc>
          <w:tcPr>
            <w:tcW w:w="3296"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r>
      <w:tr w:rsidR="009010E4" w:rsidRPr="00B65BE9">
        <w:tc>
          <w:tcPr>
            <w:tcW w:w="1242" w:type="dxa"/>
          </w:tcPr>
          <w:p w:rsidR="009010E4" w:rsidRPr="00B65BE9" w:rsidRDefault="00832D0F">
            <w:pPr>
              <w:jc w:val="both"/>
              <w:rPr>
                <w:rFonts w:ascii="Tahoma" w:eastAsia="Tahoma" w:hAnsi="Tahoma" w:cs="Tahoma"/>
              </w:rPr>
            </w:pPr>
            <w:r w:rsidRPr="00B65BE9">
              <w:rPr>
                <w:rFonts w:ascii="Tahoma" w:eastAsia="Tahoma" w:hAnsi="Tahoma" w:cs="Tahoma"/>
              </w:rPr>
              <w:t>3</w:t>
            </w:r>
          </w:p>
        </w:tc>
        <w:tc>
          <w:tcPr>
            <w:tcW w:w="3296"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r>
      <w:tr w:rsidR="009010E4" w:rsidRPr="00B65BE9">
        <w:tc>
          <w:tcPr>
            <w:tcW w:w="1242" w:type="dxa"/>
          </w:tcPr>
          <w:p w:rsidR="009010E4" w:rsidRPr="00B65BE9" w:rsidRDefault="00832D0F">
            <w:pPr>
              <w:jc w:val="both"/>
              <w:rPr>
                <w:rFonts w:ascii="Tahoma" w:eastAsia="Tahoma" w:hAnsi="Tahoma" w:cs="Tahoma"/>
              </w:rPr>
            </w:pPr>
            <w:r w:rsidRPr="00B65BE9">
              <w:rPr>
                <w:rFonts w:ascii="Tahoma" w:eastAsia="Tahoma" w:hAnsi="Tahoma" w:cs="Tahoma"/>
              </w:rPr>
              <w:t>4</w:t>
            </w:r>
          </w:p>
        </w:tc>
        <w:tc>
          <w:tcPr>
            <w:tcW w:w="3296"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r>
      <w:tr w:rsidR="009010E4" w:rsidRPr="00B65BE9">
        <w:tc>
          <w:tcPr>
            <w:tcW w:w="1242" w:type="dxa"/>
          </w:tcPr>
          <w:p w:rsidR="009010E4" w:rsidRPr="00B65BE9" w:rsidRDefault="00832D0F">
            <w:pPr>
              <w:jc w:val="both"/>
              <w:rPr>
                <w:rFonts w:ascii="Tahoma" w:eastAsia="Tahoma" w:hAnsi="Tahoma" w:cs="Tahoma"/>
              </w:rPr>
            </w:pPr>
            <w:r w:rsidRPr="00B65BE9">
              <w:rPr>
                <w:rFonts w:ascii="Tahoma" w:eastAsia="Tahoma" w:hAnsi="Tahoma" w:cs="Tahoma"/>
              </w:rPr>
              <w:t>5</w:t>
            </w:r>
          </w:p>
        </w:tc>
        <w:tc>
          <w:tcPr>
            <w:tcW w:w="3296"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r>
      <w:tr w:rsidR="009010E4" w:rsidRPr="00B65BE9">
        <w:tc>
          <w:tcPr>
            <w:tcW w:w="1242" w:type="dxa"/>
          </w:tcPr>
          <w:p w:rsidR="009010E4" w:rsidRPr="00B65BE9" w:rsidRDefault="00832D0F">
            <w:pPr>
              <w:jc w:val="both"/>
              <w:rPr>
                <w:rFonts w:ascii="Tahoma" w:eastAsia="Tahoma" w:hAnsi="Tahoma" w:cs="Tahoma"/>
              </w:rPr>
            </w:pPr>
            <w:r w:rsidRPr="00B65BE9">
              <w:rPr>
                <w:rFonts w:ascii="Tahoma" w:eastAsia="Tahoma" w:hAnsi="Tahoma" w:cs="Tahoma"/>
              </w:rPr>
              <w:t>6</w:t>
            </w:r>
          </w:p>
        </w:tc>
        <w:tc>
          <w:tcPr>
            <w:tcW w:w="3296"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r>
      <w:tr w:rsidR="009010E4" w:rsidRPr="00B65BE9">
        <w:tc>
          <w:tcPr>
            <w:tcW w:w="1242" w:type="dxa"/>
          </w:tcPr>
          <w:p w:rsidR="009010E4" w:rsidRPr="00B65BE9" w:rsidRDefault="00832D0F">
            <w:pPr>
              <w:jc w:val="both"/>
              <w:rPr>
                <w:rFonts w:ascii="Tahoma" w:eastAsia="Tahoma" w:hAnsi="Tahoma" w:cs="Tahoma"/>
              </w:rPr>
            </w:pPr>
            <w:r w:rsidRPr="00B65BE9">
              <w:rPr>
                <w:rFonts w:ascii="Tahoma" w:eastAsia="Tahoma" w:hAnsi="Tahoma" w:cs="Tahoma"/>
              </w:rPr>
              <w:t>7</w:t>
            </w:r>
          </w:p>
        </w:tc>
        <w:tc>
          <w:tcPr>
            <w:tcW w:w="3296"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c>
          <w:tcPr>
            <w:tcW w:w="2261" w:type="dxa"/>
          </w:tcPr>
          <w:p w:rsidR="009010E4" w:rsidRPr="00B65BE9" w:rsidRDefault="009010E4">
            <w:pPr>
              <w:jc w:val="both"/>
              <w:rPr>
                <w:rFonts w:ascii="Tahoma" w:eastAsia="Tahoma" w:hAnsi="Tahoma" w:cs="Tahoma"/>
              </w:rPr>
            </w:pPr>
          </w:p>
        </w:tc>
      </w:tr>
      <w:tr w:rsidR="009010E4">
        <w:tc>
          <w:tcPr>
            <w:tcW w:w="1242" w:type="dxa"/>
          </w:tcPr>
          <w:p w:rsidR="009010E4" w:rsidRDefault="00832D0F">
            <w:pPr>
              <w:jc w:val="both"/>
              <w:rPr>
                <w:rFonts w:ascii="Tahoma" w:eastAsia="Tahoma" w:hAnsi="Tahoma" w:cs="Tahoma"/>
              </w:rPr>
            </w:pPr>
            <w:r w:rsidRPr="00B65BE9">
              <w:rPr>
                <w:rFonts w:ascii="Tahoma" w:eastAsia="Tahoma" w:hAnsi="Tahoma" w:cs="Tahoma"/>
              </w:rPr>
              <w:t>8</w:t>
            </w:r>
          </w:p>
        </w:tc>
        <w:tc>
          <w:tcPr>
            <w:tcW w:w="3296" w:type="dxa"/>
          </w:tcPr>
          <w:p w:rsidR="009010E4" w:rsidRDefault="009010E4">
            <w:pPr>
              <w:jc w:val="both"/>
              <w:rPr>
                <w:rFonts w:ascii="Tahoma" w:eastAsia="Tahoma" w:hAnsi="Tahoma" w:cs="Tahoma"/>
              </w:rPr>
            </w:pPr>
          </w:p>
        </w:tc>
        <w:tc>
          <w:tcPr>
            <w:tcW w:w="2261" w:type="dxa"/>
          </w:tcPr>
          <w:p w:rsidR="009010E4" w:rsidRDefault="009010E4">
            <w:pPr>
              <w:jc w:val="both"/>
              <w:rPr>
                <w:rFonts w:ascii="Tahoma" w:eastAsia="Tahoma" w:hAnsi="Tahoma" w:cs="Tahoma"/>
              </w:rPr>
            </w:pPr>
          </w:p>
        </w:tc>
        <w:tc>
          <w:tcPr>
            <w:tcW w:w="2261" w:type="dxa"/>
          </w:tcPr>
          <w:p w:rsidR="009010E4" w:rsidRDefault="009010E4">
            <w:pPr>
              <w:jc w:val="both"/>
              <w:rPr>
                <w:rFonts w:ascii="Tahoma" w:eastAsia="Tahoma" w:hAnsi="Tahoma" w:cs="Tahoma"/>
              </w:rPr>
            </w:pPr>
          </w:p>
        </w:tc>
      </w:tr>
    </w:tbl>
    <w:p w:rsidR="009010E4" w:rsidRDefault="009010E4">
      <w:pPr>
        <w:jc w:val="both"/>
        <w:rPr>
          <w:rFonts w:ascii="Tahoma" w:eastAsia="Tahoma" w:hAnsi="Tahoma" w:cs="Tahoma"/>
          <w:b/>
        </w:rPr>
      </w:pPr>
    </w:p>
    <w:p w:rsidR="009010E4" w:rsidRDefault="00832D0F">
      <w:pPr>
        <w:jc w:val="both"/>
        <w:rPr>
          <w:rFonts w:ascii="Tahoma" w:eastAsia="Tahoma" w:hAnsi="Tahoma" w:cs="Tahoma"/>
        </w:rPr>
      </w:pPr>
      <w:r>
        <w:rPr>
          <w:rFonts w:ascii="Tahoma" w:eastAsia="Tahoma" w:hAnsi="Tahoma" w:cs="Tahoma"/>
        </w:rPr>
        <w:lastRenderedPageBreak/>
        <w:t>El precio unitario de los bienes materia del presente contrato se encuentran descritos en el Anexo No. 1, que firmado por las partes forma parte integrante del presente instrumento.</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TERCERA.- "LA UNIVERSIDAD" </w:t>
      </w:r>
      <w:r>
        <w:rPr>
          <w:rFonts w:ascii="Tahoma" w:eastAsia="Tahoma" w:hAnsi="Tahoma" w:cs="Tahoma"/>
        </w:rPr>
        <w:t>cubrirá el pago referido en la cláusula anterior, de acuerdo con el número de bienes, que se soliciten por medio de la</w:t>
      </w:r>
      <w:r w:rsidR="00553A49">
        <w:rPr>
          <w:rFonts w:ascii="Tahoma" w:eastAsia="Tahoma" w:hAnsi="Tahoma" w:cs="Tahoma"/>
        </w:rPr>
        <w:t xml:space="preserve"> Dirección Académica</w:t>
      </w:r>
      <w:r>
        <w:rPr>
          <w:rFonts w:ascii="Tahoma" w:eastAsia="Tahoma" w:hAnsi="Tahoma" w:cs="Tahoma"/>
        </w:rPr>
        <w:t xml:space="preserve"> de </w:t>
      </w:r>
      <w:r>
        <w:rPr>
          <w:rFonts w:ascii="Tahoma" w:eastAsia="Tahoma" w:hAnsi="Tahoma" w:cs="Tahoma"/>
          <w:b/>
        </w:rPr>
        <w:t>"LA UNIVERSIDAD"</w:t>
      </w:r>
      <w:r>
        <w:rPr>
          <w:rFonts w:ascii="Tahoma" w:eastAsia="Tahoma" w:hAnsi="Tahoma" w:cs="Tahoma"/>
        </w:rPr>
        <w:t xml:space="preserve"> a </w:t>
      </w:r>
      <w:r>
        <w:rPr>
          <w:rFonts w:ascii="Tahoma" w:eastAsia="Tahoma" w:hAnsi="Tahoma" w:cs="Tahoma"/>
          <w:b/>
        </w:rPr>
        <w:t>"EL PROVEEDOR"</w:t>
      </w:r>
      <w:r>
        <w:rPr>
          <w:rFonts w:ascii="Tahoma" w:eastAsia="Tahoma" w:hAnsi="Tahoma" w:cs="Tahoma"/>
        </w:rPr>
        <w:t>. La entrega de facturas de los bienes entregados, se hará en la Secretaría Administrativa de cada Facultad solicitante o en el Departamento de Adquisiciones de la Universidad Autónoma de Chihuahua, dependiendo del lugar donde se haya realizado la entrega de los bienes.</w:t>
      </w:r>
    </w:p>
    <w:p w:rsidR="009010E4" w:rsidRDefault="009010E4">
      <w:pPr>
        <w:jc w:val="both"/>
        <w:rPr>
          <w:rFonts w:ascii="Tahoma" w:eastAsia="Tahoma" w:hAnsi="Tahoma" w:cs="Tahoma"/>
        </w:rPr>
      </w:pPr>
    </w:p>
    <w:p w:rsidR="009010E4" w:rsidRDefault="00832D0F">
      <w:pPr>
        <w:jc w:val="both"/>
        <w:rPr>
          <w:rFonts w:ascii="Tahoma" w:eastAsia="Tahoma" w:hAnsi="Tahoma" w:cs="Tahoma"/>
          <w:b/>
        </w:rPr>
      </w:pPr>
      <w:r>
        <w:rPr>
          <w:rFonts w:ascii="Tahoma" w:eastAsia="Tahoma" w:hAnsi="Tahoma" w:cs="Tahoma"/>
          <w:b/>
        </w:rPr>
        <w:t xml:space="preserve">CUARTA.- </w:t>
      </w:r>
      <w:r>
        <w:rPr>
          <w:rFonts w:ascii="Tahoma" w:eastAsia="Tahoma" w:hAnsi="Tahoma" w:cs="Tahoma"/>
        </w:rPr>
        <w:t xml:space="preserve">En ningún caso </w:t>
      </w:r>
      <w:r>
        <w:rPr>
          <w:rFonts w:ascii="Tahoma" w:eastAsia="Tahoma" w:hAnsi="Tahoma" w:cs="Tahoma"/>
          <w:b/>
        </w:rPr>
        <w:t>"LA UNIVERSIDAD"</w:t>
      </w:r>
      <w:r>
        <w:rPr>
          <w:rFonts w:ascii="Tahoma" w:eastAsia="Tahoma" w:hAnsi="Tahoma" w:cs="Tahoma"/>
        </w:rPr>
        <w:t xml:space="preserve"> rebasara la cantidad máxima del presupuesto establecidas en la Licitación número _____________ para la adquisición de los bienes materia del presente contrato. El presupuesto máximo señalado no implica que el contrato se mantenga vigente hasta la fecha limite pactada, esto es, que si la </w:t>
      </w:r>
      <w:r>
        <w:rPr>
          <w:rFonts w:ascii="Tahoma" w:eastAsia="Tahoma" w:hAnsi="Tahoma" w:cs="Tahoma"/>
          <w:b/>
        </w:rPr>
        <w:t xml:space="preserve">"LA UNIVERSIDAD" </w:t>
      </w:r>
      <w:r>
        <w:rPr>
          <w:rFonts w:ascii="Tahoma" w:eastAsia="Tahoma" w:hAnsi="Tahoma" w:cs="Tahoma"/>
        </w:rPr>
        <w:t xml:space="preserve">a través de sus diferentes Facultades y/o Unidad Central en el desarrollo de sus funciones requiere de manera constante los bienes de </w:t>
      </w:r>
      <w:r>
        <w:rPr>
          <w:rFonts w:ascii="Tahoma" w:eastAsia="Tahoma" w:hAnsi="Tahoma" w:cs="Tahoma"/>
          <w:b/>
        </w:rPr>
        <w:t>"EL PROVEEDOR"</w:t>
      </w:r>
      <w:r>
        <w:rPr>
          <w:rFonts w:ascii="Tahoma" w:eastAsia="Tahoma" w:hAnsi="Tahoma" w:cs="Tahoma"/>
        </w:rPr>
        <w:t>, el presente instrumento concluirá al momento en que él número de bienes requeridos acumulen la cantidad que, como máximo presupuesto ha quedado fijado en las bases de la Licitación respectiva.</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QUINTA.- </w:t>
      </w:r>
      <w:r>
        <w:rPr>
          <w:rFonts w:ascii="Tahoma" w:eastAsia="Tahoma" w:hAnsi="Tahoma" w:cs="Tahoma"/>
        </w:rPr>
        <w:t xml:space="preserve">Para que </w:t>
      </w:r>
      <w:r>
        <w:rPr>
          <w:rFonts w:ascii="Tahoma" w:eastAsia="Tahoma" w:hAnsi="Tahoma" w:cs="Tahoma"/>
          <w:b/>
        </w:rPr>
        <w:t>“LA UNIVERSIDAD”</w:t>
      </w:r>
      <w:r>
        <w:rPr>
          <w:rFonts w:ascii="Tahoma" w:eastAsia="Tahoma" w:hAnsi="Tahoma" w:cs="Tahoma"/>
        </w:rPr>
        <w:t xml:space="preserve"> realice el pago contra-factura de los bienes solicitados, calculados sobre los costos unitarios referidos en el Anexo 1 del presente instrumento, a </w:t>
      </w:r>
      <w:r>
        <w:rPr>
          <w:rFonts w:ascii="Tahoma" w:eastAsia="Tahoma" w:hAnsi="Tahoma" w:cs="Tahoma"/>
          <w:b/>
        </w:rPr>
        <w:t>"EL PROVEEDOR"</w:t>
      </w:r>
      <w:r>
        <w:rPr>
          <w:rFonts w:ascii="Tahoma" w:eastAsia="Tahoma" w:hAnsi="Tahoma" w:cs="Tahoma"/>
        </w:rPr>
        <w:t xml:space="preserve">, éste deberá entregar al Departamento de Tesorería, de la Universidad Autónoma de Chihuahua una factura que ampare la entrega de los bienes mencionados en la Cláusula Primera de este instrumento y que cumpla plenamente con los requisitos fiscales exigidos por la ley, en la cual deberá obrar el sello y firma de aceptación de los bienes materia de este contrato por parte del área solicitante de la Universidad Autónoma de Chihuahua. Una vez hecho lo anterior, el Departamento de Tesorería, según sea el caso, le entregará a </w:t>
      </w:r>
      <w:r>
        <w:rPr>
          <w:rFonts w:ascii="Tahoma" w:eastAsia="Tahoma" w:hAnsi="Tahoma" w:cs="Tahoma"/>
          <w:b/>
        </w:rPr>
        <w:t>"EL PROVEEDOR"</w:t>
      </w:r>
      <w:r>
        <w:rPr>
          <w:rFonts w:ascii="Tahoma" w:eastAsia="Tahoma" w:hAnsi="Tahoma" w:cs="Tahoma"/>
        </w:rPr>
        <w:t xml:space="preserve"> el contra recibo correspondiente y se tramitará el pago relativo, el cual se efectuará dentro de los 20 días hábiles posteriores.</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rPr>
        <w:t xml:space="preserve">En el caso de que no se llegue al tope máximo del presupuesto establecido para los bienes durante el periodo del _________________________, </w:t>
      </w:r>
      <w:r>
        <w:rPr>
          <w:rFonts w:ascii="Tahoma" w:eastAsia="Tahoma" w:hAnsi="Tahoma" w:cs="Tahoma"/>
          <w:b/>
        </w:rPr>
        <w:t>"LA UNIVERSIDAD"</w:t>
      </w:r>
      <w:r>
        <w:rPr>
          <w:rFonts w:ascii="Tahoma" w:eastAsia="Tahoma" w:hAnsi="Tahoma" w:cs="Tahoma"/>
        </w:rPr>
        <w:t xml:space="preserve"> no tendrá ninguna obligación con </w:t>
      </w:r>
      <w:r>
        <w:rPr>
          <w:rFonts w:ascii="Tahoma" w:eastAsia="Tahoma" w:hAnsi="Tahoma" w:cs="Tahoma"/>
          <w:b/>
        </w:rPr>
        <w:t>"EL PROVEEDOR"</w:t>
      </w:r>
      <w:r>
        <w:rPr>
          <w:rFonts w:ascii="Tahoma" w:eastAsia="Tahoma" w:hAnsi="Tahoma" w:cs="Tahoma"/>
        </w:rPr>
        <w:t xml:space="preserve"> para realizar pago alguno por los bienes no solicitados, salvo de aquellos donde se haya realizado la solicitud en tiempo y forma correspondiente dentro de la vigencia del presente instrumento.</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SEXTA.- “EL PROVEEDOR”</w:t>
      </w:r>
      <w:r>
        <w:rPr>
          <w:rFonts w:ascii="Tahoma" w:eastAsia="Tahoma" w:hAnsi="Tahoma" w:cs="Tahoma"/>
        </w:rPr>
        <w:t xml:space="preserve"> se compromete a que los bienes en cuestión serán asegurados contra todo riesgo hasta su total entrega a </w:t>
      </w:r>
      <w:r>
        <w:rPr>
          <w:rFonts w:ascii="Tahoma" w:eastAsia="Tahoma" w:hAnsi="Tahoma" w:cs="Tahoma"/>
          <w:b/>
        </w:rPr>
        <w:t>“LA UNIVERSIDAD”</w:t>
      </w:r>
      <w:r>
        <w:rPr>
          <w:rFonts w:ascii="Tahoma" w:eastAsia="Tahoma" w:hAnsi="Tahoma" w:cs="Tahoma"/>
        </w:rPr>
        <w:t xml:space="preserve"> en los lugares que previamente se le indiquen por </w:t>
      </w:r>
      <w:r>
        <w:rPr>
          <w:rFonts w:ascii="Tahoma" w:eastAsia="Tahoma" w:hAnsi="Tahoma" w:cs="Tahoma"/>
          <w:b/>
        </w:rPr>
        <w:t xml:space="preserve">"LA UNIVERSIDAD" </w:t>
      </w:r>
      <w:r>
        <w:rPr>
          <w:rFonts w:ascii="Tahoma" w:eastAsia="Tahoma" w:hAnsi="Tahoma" w:cs="Tahoma"/>
        </w:rPr>
        <w:t xml:space="preserve">a través de las respectivas órdenes de compra, en el entendido de que los gastos relacionados con dicho aseguramiento correrán a cargo de </w:t>
      </w:r>
      <w:r>
        <w:rPr>
          <w:rFonts w:ascii="Tahoma" w:eastAsia="Tahoma" w:hAnsi="Tahoma" w:cs="Tahoma"/>
          <w:b/>
        </w:rPr>
        <w:t>“EL PROVEEDOR”.</w:t>
      </w:r>
    </w:p>
    <w:p w:rsidR="009010E4" w:rsidRDefault="009010E4">
      <w:pPr>
        <w:jc w:val="both"/>
        <w:rPr>
          <w:rFonts w:ascii="Tahoma" w:eastAsia="Tahoma" w:hAnsi="Tahoma" w:cs="Tahoma"/>
          <w:b/>
        </w:rPr>
      </w:pPr>
    </w:p>
    <w:p w:rsidR="009010E4" w:rsidRDefault="00832D0F">
      <w:pPr>
        <w:jc w:val="both"/>
        <w:rPr>
          <w:rFonts w:ascii="Tahoma" w:eastAsia="Tahoma" w:hAnsi="Tahoma" w:cs="Tahoma"/>
          <w:u w:val="single"/>
        </w:rPr>
      </w:pPr>
      <w:r>
        <w:rPr>
          <w:rFonts w:ascii="Tahoma" w:eastAsia="Tahoma" w:hAnsi="Tahoma" w:cs="Tahoma"/>
          <w:b/>
        </w:rPr>
        <w:t>SÉPTIMA.-</w:t>
      </w:r>
      <w:r>
        <w:rPr>
          <w:rFonts w:ascii="Tahoma" w:eastAsia="Tahoma" w:hAnsi="Tahoma" w:cs="Tahoma"/>
        </w:rPr>
        <w:t xml:space="preserve"> La entrega de los bienes objeto del presente instrumento a </w:t>
      </w:r>
      <w:r>
        <w:rPr>
          <w:rFonts w:ascii="Tahoma" w:eastAsia="Tahoma" w:hAnsi="Tahoma" w:cs="Tahoma"/>
          <w:b/>
        </w:rPr>
        <w:t>“LA UNIVERSIDAD”</w:t>
      </w:r>
      <w:r>
        <w:rPr>
          <w:rFonts w:ascii="Tahoma" w:eastAsia="Tahoma" w:hAnsi="Tahoma" w:cs="Tahoma"/>
        </w:rPr>
        <w:t xml:space="preserve"> por parte de </w:t>
      </w:r>
      <w:r>
        <w:rPr>
          <w:rFonts w:ascii="Tahoma" w:eastAsia="Tahoma" w:hAnsi="Tahoma" w:cs="Tahoma"/>
          <w:b/>
        </w:rPr>
        <w:t>“EL PROVEEDOR”</w:t>
      </w:r>
      <w:r>
        <w:rPr>
          <w:rFonts w:ascii="Tahoma" w:eastAsia="Tahoma" w:hAnsi="Tahoma" w:cs="Tahoma"/>
        </w:rPr>
        <w:t xml:space="preserve">, </w:t>
      </w:r>
      <w:r>
        <w:rPr>
          <w:rFonts w:ascii="Tahoma" w:eastAsia="Tahoma" w:hAnsi="Tahoma" w:cs="Tahoma"/>
          <w:u w:val="single"/>
        </w:rPr>
        <w:t xml:space="preserve">deberá ser a más tardar dentro </w:t>
      </w:r>
      <w:r w:rsidR="00584E48">
        <w:rPr>
          <w:rFonts w:ascii="Tahoma" w:eastAsia="Tahoma" w:hAnsi="Tahoma" w:cs="Tahoma"/>
          <w:u w:val="single"/>
        </w:rPr>
        <w:t>de</w:t>
      </w:r>
      <w:r>
        <w:rPr>
          <w:rFonts w:ascii="Tahoma" w:eastAsia="Tahoma" w:hAnsi="Tahoma" w:cs="Tahoma"/>
          <w:u w:val="single"/>
        </w:rPr>
        <w:t>____________ posteriores a la fecha de la solicitud del área respectiva a través de la orden correspondiente.</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OCTAVA.- </w:t>
      </w:r>
      <w:r>
        <w:rPr>
          <w:rFonts w:ascii="Tahoma" w:eastAsia="Tahoma" w:hAnsi="Tahoma" w:cs="Tahoma"/>
        </w:rPr>
        <w:t xml:space="preserve">Si al efectuarse la entrega de los bienes por parte de </w:t>
      </w:r>
      <w:r>
        <w:rPr>
          <w:rFonts w:ascii="Tahoma" w:eastAsia="Tahoma" w:hAnsi="Tahoma" w:cs="Tahoma"/>
          <w:b/>
        </w:rPr>
        <w:t>“EL PROVEEDOR”</w:t>
      </w:r>
      <w:r>
        <w:rPr>
          <w:rFonts w:ascii="Tahoma" w:eastAsia="Tahoma" w:hAnsi="Tahoma" w:cs="Tahoma"/>
        </w:rPr>
        <w:t xml:space="preserve">, </w:t>
      </w:r>
      <w:r>
        <w:rPr>
          <w:rFonts w:ascii="Tahoma" w:eastAsia="Tahoma" w:hAnsi="Tahoma" w:cs="Tahoma"/>
          <w:b/>
        </w:rPr>
        <w:t>“LA UNIVERSIDAD”</w:t>
      </w:r>
      <w:r>
        <w:rPr>
          <w:rFonts w:ascii="Tahoma" w:eastAsia="Tahoma" w:hAnsi="Tahoma" w:cs="Tahoma"/>
        </w:rPr>
        <w:t xml:space="preserve"> estuviere inconforme con los bienes por no estar de acuerdo con las especificaciones convenidas en la Cláusula Primera de este instrumento o por encontrarse en malas condiciones, </w:t>
      </w:r>
      <w:r>
        <w:rPr>
          <w:rFonts w:ascii="Tahoma" w:eastAsia="Tahoma" w:hAnsi="Tahoma" w:cs="Tahoma"/>
          <w:b/>
        </w:rPr>
        <w:t>“LA UNIVERSIDAD”</w:t>
      </w:r>
      <w:r>
        <w:rPr>
          <w:rFonts w:ascii="Tahoma" w:eastAsia="Tahoma" w:hAnsi="Tahoma" w:cs="Tahoma"/>
        </w:rPr>
        <w:t xml:space="preserve"> levantará un Acta en la que hará constar las inconformidades relativas y se la notificará a </w:t>
      </w:r>
      <w:r>
        <w:rPr>
          <w:rFonts w:ascii="Tahoma" w:eastAsia="Tahoma" w:hAnsi="Tahoma" w:cs="Tahoma"/>
          <w:b/>
        </w:rPr>
        <w:t>“EL PROVEEDOR”</w:t>
      </w:r>
      <w:r>
        <w:rPr>
          <w:rFonts w:ascii="Tahoma" w:eastAsia="Tahoma" w:hAnsi="Tahoma" w:cs="Tahoma"/>
        </w:rPr>
        <w:t xml:space="preserve">, a efecto de que éste cumplimente lo pactado, a plena satisfacción de </w:t>
      </w:r>
      <w:r>
        <w:rPr>
          <w:rFonts w:ascii="Tahoma" w:eastAsia="Tahoma" w:hAnsi="Tahoma" w:cs="Tahoma"/>
          <w:b/>
        </w:rPr>
        <w:t>“LA UNIVERSIDAD”</w:t>
      </w:r>
      <w:r>
        <w:rPr>
          <w:rFonts w:ascii="Tahoma" w:eastAsia="Tahoma" w:hAnsi="Tahoma" w:cs="Tahoma"/>
        </w:rPr>
        <w:t xml:space="preserve">, dentro del plazo que discrecionalmente le fije ésta; de no cumplir en dicho plazo </w:t>
      </w:r>
      <w:r>
        <w:rPr>
          <w:rFonts w:ascii="Tahoma" w:eastAsia="Tahoma" w:hAnsi="Tahoma" w:cs="Tahoma"/>
          <w:b/>
        </w:rPr>
        <w:t>“EL PROVEEDOR”</w:t>
      </w:r>
      <w:r>
        <w:rPr>
          <w:rFonts w:ascii="Tahoma" w:eastAsia="Tahoma" w:hAnsi="Tahoma" w:cs="Tahoma"/>
        </w:rPr>
        <w:t xml:space="preserve"> se hará merecedor a la pena prevista en la Cláusula siguiente. Lo anterior no será </w:t>
      </w:r>
      <w:r>
        <w:rPr>
          <w:rFonts w:ascii="Tahoma" w:eastAsia="Tahoma" w:hAnsi="Tahoma" w:cs="Tahoma"/>
        </w:rPr>
        <w:lastRenderedPageBreak/>
        <w:t xml:space="preserve">obstáculo para que </w:t>
      </w:r>
      <w:r>
        <w:rPr>
          <w:rFonts w:ascii="Tahoma" w:eastAsia="Tahoma" w:hAnsi="Tahoma" w:cs="Tahoma"/>
          <w:b/>
        </w:rPr>
        <w:t>“LA UNIVERSIDAD”</w:t>
      </w:r>
      <w:r>
        <w:rPr>
          <w:rFonts w:ascii="Tahoma" w:eastAsia="Tahoma" w:hAnsi="Tahoma" w:cs="Tahoma"/>
        </w:rPr>
        <w:t xml:space="preserve"> reciba lo que sí cumpla con las condiciones pactadas en este instrumento legal.</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NOVENA.- "LA UNIVERSIDAD"</w:t>
      </w:r>
      <w:r>
        <w:rPr>
          <w:rFonts w:ascii="Tahoma" w:eastAsia="Tahoma" w:hAnsi="Tahoma" w:cs="Tahoma"/>
        </w:rPr>
        <w:t xml:space="preserve"> en caso de incumplimiento podrá exigir a </w:t>
      </w:r>
      <w:r>
        <w:rPr>
          <w:rFonts w:ascii="Tahoma" w:eastAsia="Tahoma" w:hAnsi="Tahoma" w:cs="Tahoma"/>
          <w:b/>
        </w:rPr>
        <w:t>"EL PROVEEDOR"</w:t>
      </w:r>
      <w:r>
        <w:rPr>
          <w:rFonts w:ascii="Tahoma" w:eastAsia="Tahoma" w:hAnsi="Tahoma" w:cs="Tahoma"/>
        </w:rPr>
        <w:t xml:space="preserve"> el pago de una pena convencional en los términos que se describen a continuación: </w:t>
      </w:r>
    </w:p>
    <w:p w:rsidR="009010E4" w:rsidRDefault="009010E4">
      <w:pPr>
        <w:jc w:val="both"/>
        <w:rPr>
          <w:rFonts w:ascii="Tahoma" w:eastAsia="Tahoma" w:hAnsi="Tahoma" w:cs="Tahoma"/>
        </w:rPr>
      </w:pPr>
    </w:p>
    <w:p w:rsidR="009010E4" w:rsidRDefault="00832D0F">
      <w:pPr>
        <w:numPr>
          <w:ilvl w:val="0"/>
          <w:numId w:val="11"/>
        </w:numPr>
        <w:jc w:val="both"/>
        <w:rPr>
          <w:rFonts w:ascii="Tahoma" w:eastAsia="Tahoma" w:hAnsi="Tahoma" w:cs="Tahoma"/>
        </w:rPr>
      </w:pPr>
      <w:r>
        <w:rPr>
          <w:rFonts w:ascii="Tahoma" w:eastAsia="Tahoma" w:hAnsi="Tahoma" w:cs="Tahoma"/>
        </w:rPr>
        <w:t>Porque no sostenga los precios pactados, en cualquier momento de la entrega, se hará efectiva la garantía del 10% (diez por ciento) de cumplimiento en su totalidad.</w:t>
      </w:r>
    </w:p>
    <w:p w:rsidR="009010E4" w:rsidRDefault="00832D0F">
      <w:pPr>
        <w:numPr>
          <w:ilvl w:val="0"/>
          <w:numId w:val="11"/>
        </w:numPr>
        <w:jc w:val="both"/>
        <w:rPr>
          <w:rFonts w:ascii="Tahoma" w:eastAsia="Tahoma" w:hAnsi="Tahoma" w:cs="Tahoma"/>
        </w:rPr>
      </w:pPr>
      <w:r>
        <w:rPr>
          <w:rFonts w:ascii="Tahoma" w:eastAsia="Tahoma" w:hAnsi="Tahoma" w:cs="Tahoma"/>
        </w:rPr>
        <w:t xml:space="preserve">Por entrega extemporánea de los bienes, se aplicara a </w:t>
      </w:r>
      <w:r>
        <w:rPr>
          <w:rFonts w:ascii="Tahoma" w:eastAsia="Tahoma" w:hAnsi="Tahoma" w:cs="Tahoma"/>
          <w:b/>
        </w:rPr>
        <w:t xml:space="preserve">"EL PROVEEDOR" </w:t>
      </w:r>
      <w:r>
        <w:rPr>
          <w:rFonts w:ascii="Tahoma" w:eastAsia="Tahoma" w:hAnsi="Tahoma" w:cs="Tahoma"/>
        </w:rPr>
        <w:t xml:space="preserve">una sanción del 0.5% (cero punto cinco por ciento), sobre el valor de los bienes no entregados por cada día de retraso imputable a </w:t>
      </w:r>
      <w:r>
        <w:rPr>
          <w:rFonts w:ascii="Tahoma" w:eastAsia="Tahoma" w:hAnsi="Tahoma" w:cs="Tahoma"/>
          <w:b/>
        </w:rPr>
        <w:t>"EL PROVEEDOR"</w:t>
      </w:r>
      <w:r>
        <w:rPr>
          <w:rFonts w:ascii="Tahoma" w:eastAsia="Tahoma" w:hAnsi="Tahoma" w:cs="Tahoma"/>
        </w:rPr>
        <w:t>, hasta un límite igual al monto de la fianza de garantía de cumplimiento señalada en la Cláusula Décima Novena del presente contrato, contados a partir del día siguiente en que venza el plazo de entrega de los bienes y/o en el contrato respectivo, o el monto de la garantía de cumplimiento, lo que ocurra primero.</w:t>
      </w:r>
    </w:p>
    <w:p w:rsidR="009010E4" w:rsidRDefault="00832D0F">
      <w:pPr>
        <w:numPr>
          <w:ilvl w:val="0"/>
          <w:numId w:val="11"/>
        </w:numPr>
        <w:jc w:val="both"/>
        <w:rPr>
          <w:rFonts w:ascii="Tahoma" w:eastAsia="Tahoma" w:hAnsi="Tahoma" w:cs="Tahoma"/>
        </w:rPr>
      </w:pPr>
      <w:r>
        <w:rPr>
          <w:rFonts w:ascii="Tahoma" w:eastAsia="Tahoma" w:hAnsi="Tahoma" w:cs="Tahoma"/>
        </w:rPr>
        <w:t xml:space="preserve">Por cancelación de los bienes antes de la fecha pactada para su entrega, se le aplicará a </w:t>
      </w:r>
      <w:r>
        <w:rPr>
          <w:rFonts w:ascii="Tahoma" w:eastAsia="Tahoma" w:hAnsi="Tahoma" w:cs="Tahoma"/>
          <w:b/>
        </w:rPr>
        <w:t>"EL PROVEEDOR"</w:t>
      </w:r>
      <w:r>
        <w:rPr>
          <w:rFonts w:ascii="Tahoma" w:eastAsia="Tahoma" w:hAnsi="Tahoma" w:cs="Tahoma"/>
        </w:rPr>
        <w:t xml:space="preserve"> una sanción igual al 10% (diez por ciento) del valor antes del Impuesto al Valor Agregado de los bienes cancelados.</w:t>
      </w:r>
    </w:p>
    <w:p w:rsidR="009010E4" w:rsidRDefault="00832D0F">
      <w:pPr>
        <w:numPr>
          <w:ilvl w:val="0"/>
          <w:numId w:val="11"/>
        </w:numPr>
        <w:jc w:val="both"/>
        <w:rPr>
          <w:rFonts w:ascii="Tahoma" w:eastAsia="Tahoma" w:hAnsi="Tahoma" w:cs="Tahoma"/>
        </w:rPr>
      </w:pPr>
      <w:r>
        <w:rPr>
          <w:rFonts w:ascii="Tahoma" w:eastAsia="Tahoma" w:hAnsi="Tahoma" w:cs="Tahoma"/>
        </w:rPr>
        <w:t xml:space="preserve">Por cancelación de los bienes después de la fecha pactada para su entrega se aplicará a </w:t>
      </w:r>
      <w:r>
        <w:rPr>
          <w:rFonts w:ascii="Tahoma" w:eastAsia="Tahoma" w:hAnsi="Tahoma" w:cs="Tahoma"/>
          <w:b/>
        </w:rPr>
        <w:t>"EL PROVEEDOR"</w:t>
      </w:r>
      <w:r>
        <w:rPr>
          <w:rFonts w:ascii="Tahoma" w:eastAsia="Tahoma" w:hAnsi="Tahoma" w:cs="Tahoma"/>
        </w:rPr>
        <w:t xml:space="preserve"> una sanción igual al 10% (diez por ciento) del valor antes del Impuesto al Valor Agregado de los bienes cancelados.</w:t>
      </w:r>
    </w:p>
    <w:p w:rsidR="009010E4" w:rsidRDefault="009010E4">
      <w:pPr>
        <w:ind w:left="720"/>
        <w:jc w:val="both"/>
        <w:rPr>
          <w:rFonts w:ascii="Tahoma" w:eastAsia="Tahoma" w:hAnsi="Tahoma" w:cs="Tahoma"/>
        </w:rPr>
      </w:pPr>
    </w:p>
    <w:p w:rsidR="009010E4" w:rsidRDefault="00832D0F">
      <w:pPr>
        <w:ind w:left="426"/>
        <w:jc w:val="both"/>
        <w:rPr>
          <w:rFonts w:ascii="Tahoma" w:eastAsia="Tahoma" w:hAnsi="Tahoma" w:cs="Tahoma"/>
        </w:rPr>
      </w:pPr>
      <w:r>
        <w:rPr>
          <w:rFonts w:ascii="Tahoma" w:eastAsia="Tahoma" w:hAnsi="Tahoma" w:cs="Tahoma"/>
        </w:rPr>
        <w:t xml:space="preserve">El pago de los bienes quedará condicionado al pago que </w:t>
      </w:r>
      <w:r>
        <w:rPr>
          <w:rFonts w:ascii="Tahoma" w:eastAsia="Tahoma" w:hAnsi="Tahoma" w:cs="Tahoma"/>
          <w:b/>
        </w:rPr>
        <w:t>"EL PROVEEDOR"</w:t>
      </w:r>
      <w:r>
        <w:rPr>
          <w:rFonts w:ascii="Tahoma" w:eastAsia="Tahoma" w:hAnsi="Tahoma" w:cs="Tahoma"/>
        </w:rPr>
        <w:t xml:space="preserve"> deba efectuar por concepto de penas convencionales.</w:t>
      </w:r>
    </w:p>
    <w:p w:rsidR="009010E4" w:rsidRDefault="009010E4">
      <w:pPr>
        <w:ind w:left="720"/>
        <w:jc w:val="both"/>
        <w:rPr>
          <w:rFonts w:ascii="Tahoma" w:eastAsia="Tahoma" w:hAnsi="Tahoma" w:cs="Tahoma"/>
        </w:rPr>
      </w:pPr>
    </w:p>
    <w:p w:rsidR="009010E4" w:rsidRDefault="00832D0F">
      <w:pPr>
        <w:ind w:left="426"/>
        <w:jc w:val="both"/>
        <w:rPr>
          <w:rFonts w:ascii="Tahoma" w:eastAsia="Tahoma" w:hAnsi="Tahoma" w:cs="Tahoma"/>
        </w:rPr>
      </w:pPr>
      <w:r>
        <w:rPr>
          <w:rFonts w:ascii="Tahoma" w:eastAsia="Tahoma" w:hAnsi="Tahoma" w:cs="Tahoma"/>
        </w:rPr>
        <w:t xml:space="preserve">Las penas convencionales a que hace alusión la presente Cláusula se harán efectivas mediante pago voluntario de </w:t>
      </w:r>
      <w:r>
        <w:rPr>
          <w:rFonts w:ascii="Tahoma" w:eastAsia="Tahoma" w:hAnsi="Tahoma" w:cs="Tahoma"/>
          <w:b/>
        </w:rPr>
        <w:t>"EL PROVEEDOR"</w:t>
      </w:r>
      <w:r>
        <w:rPr>
          <w:rFonts w:ascii="Tahoma" w:eastAsia="Tahoma" w:hAnsi="Tahoma" w:cs="Tahoma"/>
        </w:rPr>
        <w:t xml:space="preserve"> dentro de los cinco días naturales siguientes al día en que se le requiera.</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DÉCIMA.-</w:t>
      </w:r>
      <w:r>
        <w:rPr>
          <w:rFonts w:ascii="Tahoma" w:eastAsia="Tahoma" w:hAnsi="Tahoma" w:cs="Tahoma"/>
        </w:rPr>
        <w:t xml:space="preserve"> En caso de incumplimiento o violación por parte de </w:t>
      </w:r>
      <w:r>
        <w:rPr>
          <w:rFonts w:ascii="Tahoma" w:eastAsia="Tahoma" w:hAnsi="Tahoma" w:cs="Tahoma"/>
          <w:b/>
        </w:rPr>
        <w:t>“EL PROVEEDOR”</w:t>
      </w:r>
      <w:r>
        <w:rPr>
          <w:rFonts w:ascii="Tahoma" w:eastAsia="Tahoma" w:hAnsi="Tahoma" w:cs="Tahoma"/>
        </w:rPr>
        <w:t xml:space="preserve"> a cualquiera de las obligaciones consignadas a su cargo en este contrato, </w:t>
      </w:r>
      <w:r>
        <w:rPr>
          <w:rFonts w:ascii="Tahoma" w:eastAsia="Tahoma" w:hAnsi="Tahoma" w:cs="Tahoma"/>
          <w:b/>
        </w:rPr>
        <w:t xml:space="preserve">“LA UNIVERSIDAD” </w:t>
      </w:r>
      <w:r>
        <w:rPr>
          <w:rFonts w:ascii="Tahoma" w:eastAsia="Tahoma" w:hAnsi="Tahoma" w:cs="Tahoma"/>
        </w:rPr>
        <w:t>podrá optar entre exigir el cumplimiento o la rescisión administrativa del mismo, aplicando en ambos casos las penalizaciones que correspondan.</w:t>
      </w:r>
    </w:p>
    <w:p w:rsidR="009010E4" w:rsidRDefault="00832D0F">
      <w:pPr>
        <w:jc w:val="both"/>
        <w:rPr>
          <w:rFonts w:ascii="Tahoma" w:eastAsia="Tahoma" w:hAnsi="Tahoma" w:cs="Tahoma"/>
        </w:rPr>
      </w:pPr>
      <w:r>
        <w:rPr>
          <w:rFonts w:ascii="Tahoma" w:eastAsia="Tahoma" w:hAnsi="Tahoma" w:cs="Tahoma"/>
        </w:rPr>
        <w:t xml:space="preserve">Ambas partes convienen que cuando sea </w:t>
      </w:r>
      <w:r>
        <w:rPr>
          <w:rFonts w:ascii="Tahoma" w:eastAsia="Tahoma" w:hAnsi="Tahoma" w:cs="Tahoma"/>
          <w:b/>
        </w:rPr>
        <w:t>“LA UNIVERSIDAD”</w:t>
      </w:r>
      <w:r>
        <w:rPr>
          <w:rFonts w:ascii="Tahoma" w:eastAsia="Tahoma" w:hAnsi="Tahoma" w:cs="Tahoma"/>
        </w:rPr>
        <w:t xml:space="preserve"> la que determine rescindirlo, dicha rescisión operará de pleno derecho y sin necesidad de declaración judicial.</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DÉCIMA PRIMERA.- “LA UNIVERSIDAD” </w:t>
      </w:r>
      <w:r>
        <w:rPr>
          <w:rFonts w:ascii="Tahoma" w:eastAsia="Tahoma" w:hAnsi="Tahoma" w:cs="Tahoma"/>
        </w:rPr>
        <w:t xml:space="preserve">podrá rescindir el presente contrato sin necesidad de declaración judicial, cuando </w:t>
      </w:r>
      <w:r>
        <w:rPr>
          <w:rFonts w:ascii="Tahoma" w:eastAsia="Tahoma" w:hAnsi="Tahoma" w:cs="Tahoma"/>
          <w:b/>
        </w:rPr>
        <w:t>“EL PROVEEDOR”</w:t>
      </w:r>
      <w:r>
        <w:rPr>
          <w:rFonts w:ascii="Tahoma" w:eastAsia="Tahoma" w:hAnsi="Tahoma" w:cs="Tahoma"/>
        </w:rPr>
        <w:t xml:space="preserve"> incurra en alguna de las siguientes causas:</w:t>
      </w:r>
    </w:p>
    <w:p w:rsidR="009010E4" w:rsidRDefault="009010E4">
      <w:pPr>
        <w:jc w:val="both"/>
        <w:rPr>
          <w:rFonts w:ascii="Tahoma" w:eastAsia="Tahoma" w:hAnsi="Tahoma" w:cs="Tahoma"/>
        </w:rPr>
      </w:pPr>
    </w:p>
    <w:p w:rsidR="009010E4" w:rsidRDefault="00832D0F">
      <w:pPr>
        <w:numPr>
          <w:ilvl w:val="0"/>
          <w:numId w:val="8"/>
        </w:numPr>
        <w:jc w:val="both"/>
        <w:rPr>
          <w:rFonts w:ascii="Tahoma" w:eastAsia="Tahoma" w:hAnsi="Tahoma" w:cs="Tahoma"/>
        </w:rPr>
      </w:pPr>
      <w:r>
        <w:rPr>
          <w:rFonts w:ascii="Tahoma" w:eastAsia="Tahoma" w:hAnsi="Tahoma" w:cs="Tahoma"/>
        </w:rPr>
        <w:t xml:space="preserve">Si </w:t>
      </w:r>
      <w:r>
        <w:rPr>
          <w:rFonts w:ascii="Tahoma" w:eastAsia="Tahoma" w:hAnsi="Tahoma" w:cs="Tahoma"/>
          <w:b/>
        </w:rPr>
        <w:t>“EL PROVEEDOR”</w:t>
      </w:r>
      <w:r>
        <w:rPr>
          <w:rFonts w:ascii="Tahoma" w:eastAsia="Tahoma" w:hAnsi="Tahoma" w:cs="Tahoma"/>
        </w:rPr>
        <w:t xml:space="preserve"> no lleva acabo la entrega de los bienes en la fecha pactada o los entregue incumpliendo con las especificaciones convenidas.</w:t>
      </w:r>
    </w:p>
    <w:p w:rsidR="009010E4" w:rsidRDefault="00832D0F">
      <w:pPr>
        <w:numPr>
          <w:ilvl w:val="0"/>
          <w:numId w:val="8"/>
        </w:numPr>
        <w:jc w:val="both"/>
        <w:rPr>
          <w:rFonts w:ascii="Tahoma" w:eastAsia="Tahoma" w:hAnsi="Tahoma" w:cs="Tahoma"/>
        </w:rPr>
      </w:pPr>
      <w:r>
        <w:rPr>
          <w:rFonts w:ascii="Tahoma" w:eastAsia="Tahoma" w:hAnsi="Tahoma" w:cs="Tahoma"/>
        </w:rPr>
        <w:t xml:space="preserve">Si </w:t>
      </w:r>
      <w:r>
        <w:rPr>
          <w:rFonts w:ascii="Tahoma" w:eastAsia="Tahoma" w:hAnsi="Tahoma" w:cs="Tahoma"/>
          <w:b/>
        </w:rPr>
        <w:t>“EL PROVEEDOR”</w:t>
      </w:r>
      <w:r>
        <w:rPr>
          <w:rFonts w:ascii="Tahoma" w:eastAsia="Tahoma" w:hAnsi="Tahoma" w:cs="Tahoma"/>
        </w:rPr>
        <w:t xml:space="preserve"> entrega los bienes defectuosos o dañados, según valoración de </w:t>
      </w:r>
      <w:r>
        <w:rPr>
          <w:rFonts w:ascii="Tahoma" w:eastAsia="Tahoma" w:hAnsi="Tahoma" w:cs="Tahoma"/>
          <w:b/>
        </w:rPr>
        <w:t>“LA UNIVERSIDAD”</w:t>
      </w:r>
      <w:r>
        <w:rPr>
          <w:rFonts w:ascii="Tahoma" w:eastAsia="Tahoma" w:hAnsi="Tahoma" w:cs="Tahoma"/>
        </w:rPr>
        <w:t xml:space="preserve"> o bien se niega a reponer parte de los bienes que hubieren sido rechazados por parte de </w:t>
      </w:r>
      <w:r>
        <w:rPr>
          <w:rFonts w:ascii="Tahoma" w:eastAsia="Tahoma" w:hAnsi="Tahoma" w:cs="Tahoma"/>
          <w:b/>
        </w:rPr>
        <w:t>“LA UNIVERSIDAD”</w:t>
      </w:r>
      <w:r>
        <w:rPr>
          <w:rFonts w:ascii="Tahoma" w:eastAsia="Tahoma" w:hAnsi="Tahoma" w:cs="Tahoma"/>
        </w:rPr>
        <w:t>.</w:t>
      </w:r>
    </w:p>
    <w:p w:rsidR="009010E4" w:rsidRDefault="00832D0F">
      <w:pPr>
        <w:numPr>
          <w:ilvl w:val="0"/>
          <w:numId w:val="8"/>
        </w:numPr>
        <w:jc w:val="both"/>
        <w:rPr>
          <w:rFonts w:ascii="Tahoma" w:eastAsia="Tahoma" w:hAnsi="Tahoma" w:cs="Tahoma"/>
        </w:rPr>
      </w:pPr>
      <w:r>
        <w:rPr>
          <w:rFonts w:ascii="Tahoma" w:eastAsia="Tahoma" w:hAnsi="Tahoma" w:cs="Tahoma"/>
        </w:rPr>
        <w:t xml:space="preserve">Si </w:t>
      </w:r>
      <w:r>
        <w:rPr>
          <w:rFonts w:ascii="Tahoma" w:eastAsia="Tahoma" w:hAnsi="Tahoma" w:cs="Tahoma"/>
          <w:b/>
        </w:rPr>
        <w:t>“EL PROVEEDOR”</w:t>
      </w:r>
      <w:r>
        <w:rPr>
          <w:rFonts w:ascii="Tahoma" w:eastAsia="Tahoma" w:hAnsi="Tahoma" w:cs="Tahoma"/>
        </w:rPr>
        <w:t xml:space="preserve"> se declara en quiebra o suspensión de pagos o si efectúa cesión de bienes en forma tal que afecte el cumplimiento de este contrato.</w:t>
      </w:r>
    </w:p>
    <w:p w:rsidR="009010E4" w:rsidRDefault="00832D0F">
      <w:pPr>
        <w:numPr>
          <w:ilvl w:val="0"/>
          <w:numId w:val="8"/>
        </w:numPr>
        <w:jc w:val="both"/>
        <w:rPr>
          <w:rFonts w:ascii="Tahoma" w:eastAsia="Tahoma" w:hAnsi="Tahoma" w:cs="Tahoma"/>
        </w:rPr>
      </w:pPr>
      <w:r>
        <w:rPr>
          <w:rFonts w:ascii="Tahoma" w:eastAsia="Tahoma" w:hAnsi="Tahoma" w:cs="Tahoma"/>
        </w:rPr>
        <w:t xml:space="preserve">Si </w:t>
      </w:r>
      <w:r>
        <w:rPr>
          <w:rFonts w:ascii="Tahoma" w:eastAsia="Tahoma" w:hAnsi="Tahoma" w:cs="Tahoma"/>
          <w:b/>
        </w:rPr>
        <w:t>“EL PROVEEDOR”</w:t>
      </w:r>
      <w:r>
        <w:rPr>
          <w:rFonts w:ascii="Tahoma" w:eastAsia="Tahoma" w:hAnsi="Tahoma" w:cs="Tahoma"/>
        </w:rPr>
        <w:t xml:space="preserve"> subcontrata o cede total o parcialmente el presente contrato o los derechos derivados del mismo a un tercero, sin autorización expresa de </w:t>
      </w:r>
      <w:r>
        <w:rPr>
          <w:rFonts w:ascii="Tahoma" w:eastAsia="Tahoma" w:hAnsi="Tahoma" w:cs="Tahoma"/>
          <w:b/>
        </w:rPr>
        <w:t>“LA UNIVERSIDAD”</w:t>
      </w:r>
      <w:r>
        <w:rPr>
          <w:rFonts w:ascii="Tahoma" w:eastAsia="Tahoma" w:hAnsi="Tahoma" w:cs="Tahoma"/>
        </w:rPr>
        <w:t>.</w:t>
      </w:r>
    </w:p>
    <w:p w:rsidR="009010E4" w:rsidRDefault="00832D0F">
      <w:pPr>
        <w:numPr>
          <w:ilvl w:val="0"/>
          <w:numId w:val="8"/>
        </w:numPr>
        <w:jc w:val="both"/>
        <w:rPr>
          <w:rFonts w:ascii="Tahoma" w:eastAsia="Tahoma" w:hAnsi="Tahoma" w:cs="Tahoma"/>
        </w:rPr>
      </w:pPr>
      <w:r>
        <w:rPr>
          <w:rFonts w:ascii="Tahoma" w:eastAsia="Tahoma" w:hAnsi="Tahoma" w:cs="Tahoma"/>
        </w:rPr>
        <w:t xml:space="preserve">Si </w:t>
      </w:r>
      <w:r>
        <w:rPr>
          <w:rFonts w:ascii="Tahoma" w:eastAsia="Tahoma" w:hAnsi="Tahoma" w:cs="Tahoma"/>
          <w:b/>
        </w:rPr>
        <w:t>“EL PROVEEDOR”</w:t>
      </w:r>
      <w:r>
        <w:rPr>
          <w:rFonts w:ascii="Tahoma" w:eastAsia="Tahoma" w:hAnsi="Tahoma" w:cs="Tahoma"/>
        </w:rPr>
        <w:t xml:space="preserve"> no concede a </w:t>
      </w:r>
      <w:r>
        <w:rPr>
          <w:rFonts w:ascii="Tahoma" w:eastAsia="Tahoma" w:hAnsi="Tahoma" w:cs="Tahoma"/>
          <w:b/>
        </w:rPr>
        <w:t xml:space="preserve">“LA UNIVERSIDAD” </w:t>
      </w:r>
      <w:r>
        <w:rPr>
          <w:rFonts w:ascii="Tahoma" w:eastAsia="Tahoma" w:hAnsi="Tahoma" w:cs="Tahoma"/>
        </w:rPr>
        <w:t>las facilidades o datos necesarios para la inspección y validación de los bienes materia del presente contrato.</w:t>
      </w:r>
    </w:p>
    <w:p w:rsidR="009010E4" w:rsidRDefault="00832D0F">
      <w:pPr>
        <w:numPr>
          <w:ilvl w:val="0"/>
          <w:numId w:val="8"/>
        </w:numPr>
        <w:jc w:val="both"/>
        <w:rPr>
          <w:rFonts w:ascii="Tahoma" w:eastAsia="Tahoma" w:hAnsi="Tahoma" w:cs="Tahoma"/>
        </w:rPr>
      </w:pPr>
      <w:r>
        <w:rPr>
          <w:rFonts w:ascii="Tahoma" w:eastAsia="Tahoma" w:hAnsi="Tahoma" w:cs="Tahoma"/>
        </w:rPr>
        <w:lastRenderedPageBreak/>
        <w:t>Cuando</w:t>
      </w:r>
      <w:r>
        <w:rPr>
          <w:rFonts w:ascii="Tahoma" w:eastAsia="Tahoma" w:hAnsi="Tahoma" w:cs="Tahoma"/>
          <w:b/>
        </w:rPr>
        <w:t xml:space="preserve"> "EL PROVEEDOR"</w:t>
      </w:r>
      <w:r>
        <w:rPr>
          <w:rFonts w:ascii="Tahoma" w:eastAsia="Tahoma" w:hAnsi="Tahoma" w:cs="Tahoma"/>
        </w:rPr>
        <w:t xml:space="preserve"> incurra en falta de veracidad total o parcial respecto a la información proporcionada para la celebración del presente instrumento legal.</w:t>
      </w:r>
    </w:p>
    <w:p w:rsidR="009010E4" w:rsidRDefault="00832D0F">
      <w:pPr>
        <w:numPr>
          <w:ilvl w:val="0"/>
          <w:numId w:val="8"/>
        </w:numPr>
        <w:jc w:val="both"/>
        <w:rPr>
          <w:rFonts w:ascii="Tahoma" w:eastAsia="Tahoma" w:hAnsi="Tahoma" w:cs="Tahoma"/>
        </w:rPr>
      </w:pPr>
      <w:r>
        <w:rPr>
          <w:rFonts w:ascii="Tahoma" w:eastAsia="Tahoma" w:hAnsi="Tahoma" w:cs="Tahoma"/>
        </w:rPr>
        <w:t xml:space="preserve">Cuando </w:t>
      </w:r>
      <w:r>
        <w:rPr>
          <w:rFonts w:ascii="Tahoma" w:eastAsia="Tahoma" w:hAnsi="Tahoma" w:cs="Tahoma"/>
          <w:b/>
        </w:rPr>
        <w:t>"EL PROVEEDOR"</w:t>
      </w:r>
      <w:r>
        <w:rPr>
          <w:rFonts w:ascii="Tahoma" w:eastAsia="Tahoma" w:hAnsi="Tahoma" w:cs="Tahoma"/>
        </w:rPr>
        <w:t xml:space="preserve"> no tramite o entregue dentro de los diez días naturales posteriores a la recepción del contrato correspondiente, la fianza de cumplimiento señalada en la Cláusula Décima Novena del presente documento.</w:t>
      </w:r>
    </w:p>
    <w:p w:rsidR="009010E4" w:rsidRDefault="00832D0F">
      <w:pPr>
        <w:numPr>
          <w:ilvl w:val="0"/>
          <w:numId w:val="8"/>
        </w:numPr>
        <w:jc w:val="both"/>
        <w:rPr>
          <w:rFonts w:ascii="Tahoma" w:eastAsia="Tahoma" w:hAnsi="Tahoma" w:cs="Tahoma"/>
        </w:rPr>
      </w:pPr>
      <w:r>
        <w:rPr>
          <w:rFonts w:ascii="Tahoma" w:eastAsia="Tahoma" w:hAnsi="Tahoma" w:cs="Tahoma"/>
        </w:rPr>
        <w:t xml:space="preserve">Cuando </w:t>
      </w:r>
      <w:r>
        <w:rPr>
          <w:rFonts w:ascii="Tahoma" w:eastAsia="Tahoma" w:hAnsi="Tahoma" w:cs="Tahoma"/>
          <w:b/>
        </w:rPr>
        <w:t>"EL PROVEEDOR"</w:t>
      </w:r>
      <w:r>
        <w:rPr>
          <w:rFonts w:ascii="Tahoma" w:eastAsia="Tahoma" w:hAnsi="Tahoma" w:cs="Tahoma"/>
        </w:rPr>
        <w:t xml:space="preserve"> incumpla cualquiera de las obligaciones establecidas en el contrato correspondiente.</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DÉCIMA SEGUNDA.- </w:t>
      </w:r>
      <w:r>
        <w:rPr>
          <w:rFonts w:ascii="Tahoma" w:eastAsia="Tahoma" w:hAnsi="Tahoma" w:cs="Tahoma"/>
        </w:rPr>
        <w:t>Las partes se obligan a sujetarse estrictamente a cada una de las cláusulas del presente contrato, así como a los ordenamientos que lo reglamentan. Para lo no expresamente previsto en el mismo, se estará conforme a lo dispuesto en las disposiciones legales que le resulten aplicables.</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DÉCIMA TERCERA.- </w:t>
      </w:r>
      <w:r>
        <w:rPr>
          <w:rFonts w:ascii="Tahoma" w:eastAsia="Tahoma" w:hAnsi="Tahoma" w:cs="Tahoma"/>
        </w:rPr>
        <w:t xml:space="preserve">Será responsabilidad exclusiva de </w:t>
      </w:r>
      <w:r>
        <w:rPr>
          <w:rFonts w:ascii="Tahoma" w:eastAsia="Tahoma" w:hAnsi="Tahoma" w:cs="Tahoma"/>
          <w:b/>
        </w:rPr>
        <w:t>“EL PROVEEDOR”</w:t>
      </w:r>
      <w:r>
        <w:rPr>
          <w:rFonts w:ascii="Tahoma" w:eastAsia="Tahoma" w:hAnsi="Tahoma" w:cs="Tahoma"/>
        </w:rPr>
        <w:t xml:space="preserve"> el pago correcto de impuestos y derechos que le correspondan, derivados de la relación jurídica con </w:t>
      </w:r>
      <w:r>
        <w:rPr>
          <w:rFonts w:ascii="Tahoma" w:eastAsia="Tahoma" w:hAnsi="Tahoma" w:cs="Tahoma"/>
          <w:b/>
        </w:rPr>
        <w:t>“LA UNIVERSIDAD”</w:t>
      </w:r>
      <w:r>
        <w:rPr>
          <w:rFonts w:ascii="Tahoma" w:eastAsia="Tahoma" w:hAnsi="Tahoma" w:cs="Tahoma"/>
        </w:rPr>
        <w:t xml:space="preserve"> virtud al presente contrato, y en caso que los bienes provengan de un país extranjero </w:t>
      </w:r>
      <w:r>
        <w:rPr>
          <w:rFonts w:ascii="Tahoma" w:eastAsia="Tahoma" w:hAnsi="Tahoma" w:cs="Tahoma"/>
          <w:b/>
        </w:rPr>
        <w:t>“EL PROVEEDOR"</w:t>
      </w:r>
      <w:r>
        <w:rPr>
          <w:rFonts w:ascii="Tahoma" w:eastAsia="Tahoma" w:hAnsi="Tahoma" w:cs="Tahoma"/>
        </w:rPr>
        <w:t xml:space="preserve"> cumplirá en tiempo y forma con el pago de tarifas y clasificaciones arancelarias y demás exigencias que establezca la Legislación Aduanera en general, relacionado con la internación de mercancía.</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DÉCIMA CUARTA.-</w:t>
      </w:r>
      <w:r>
        <w:rPr>
          <w:rFonts w:ascii="Tahoma" w:eastAsia="Tahoma" w:hAnsi="Tahoma" w:cs="Tahoma"/>
        </w:rPr>
        <w:t xml:space="preserve"> El contenido del presente contrato y toda la información que llegase a proporcionarse y/o a la que llegasen a tener acceso con motivo del otorgamiento de este instrumento, será considerada como confidencial, en el entendido de que la parte que incumpla se obliga al correspondiente resarcimiento de los daños y perjuicios a la entera satisfacción de la parte afectada.</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DÉCIMA QUINTA.-</w:t>
      </w:r>
      <w:r>
        <w:rPr>
          <w:rFonts w:ascii="Tahoma" w:eastAsia="Tahoma" w:hAnsi="Tahoma" w:cs="Tahoma"/>
        </w:rPr>
        <w:t xml:space="preserve"> En ningún caso </w:t>
      </w:r>
      <w:r>
        <w:rPr>
          <w:rFonts w:ascii="Tahoma" w:eastAsia="Tahoma" w:hAnsi="Tahoma" w:cs="Tahoma"/>
          <w:b/>
        </w:rPr>
        <w:t>“LA UNIVERSIDAD”</w:t>
      </w:r>
      <w:r>
        <w:rPr>
          <w:rFonts w:ascii="Tahoma" w:eastAsia="Tahoma" w:hAnsi="Tahoma" w:cs="Tahoma"/>
        </w:rPr>
        <w:t xml:space="preserve"> deberá ser considerado patrón de los empleados que </w:t>
      </w:r>
      <w:r>
        <w:rPr>
          <w:rFonts w:ascii="Tahoma" w:eastAsia="Tahoma" w:hAnsi="Tahoma" w:cs="Tahoma"/>
          <w:b/>
        </w:rPr>
        <w:t>“EL PROVEEDOR”</w:t>
      </w:r>
      <w:r>
        <w:rPr>
          <w:rFonts w:ascii="Tahoma" w:eastAsia="Tahoma" w:hAnsi="Tahoma" w:cs="Tahoma"/>
        </w:rPr>
        <w:t xml:space="preserve"> utilice para el cumplimiento de las obligaciones derivadas del presente instrumento o tener cualquier obligación laboral respecto de dichos empleados que en forma alguna intervengan en este contrato, incluyendo las retenciones y pago de impuestos, así como el finiquito o liquidación en caso de renuncia o despido de alguno de los empleados y cualquier otra obligación o requerimiento laboral al respecto.</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DÉCIMA SEXTA.-</w:t>
      </w:r>
      <w:r>
        <w:rPr>
          <w:rFonts w:ascii="Tahoma" w:eastAsia="Tahoma" w:hAnsi="Tahoma" w:cs="Tahoma"/>
        </w:rPr>
        <w:t xml:space="preserve"> Cada una de las partes en el presente contrato es un contratista independiente. Este instrumento no da origen a ninguna conversión, asociación o sociedad entre las partes, la única relación existente entre los contratantes es la de adquirente y proveedor. Este contrato no atribuye a ninguna de las partes el carácter de representante o agente de la otra. Ninguna de las partes tendrá derecho o facultad para asumir, crear o incurrir en responsabilidad alguna o contraer obligación de cualquier tipo, ya sean expresas o implícitas a nombre o representación de la otra parte.</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DÉCIMA SÉPTIMA -</w:t>
      </w:r>
      <w:r>
        <w:rPr>
          <w:rFonts w:ascii="Tahoma" w:eastAsia="Tahoma" w:hAnsi="Tahoma" w:cs="Tahoma"/>
        </w:rPr>
        <w:t xml:space="preserve"> Ninguna omisión de los contratantes de ejercer las facultades reservada al mismo conforme al presente instrumento jurídico, o de insistir en el estricto cumplimiento de su contraparte de cualquier obligación o condición establecida en este documento, así como ninguna costumbre o práctica que se aparte de los términos del presente acto jurídico, constituirá una renuncia al derecho que tiene la parte cumplidora de exigir el cumplimiento estricto de los términos de este contrato. La dispensa de cualquiera de los contratantes de algún incumplimiento de la otra, no será vinculante a menos que sea por escrito y no afectará o lesionará el derecho de la parte cumplidora con respecto a cualquier incumplimiento posterior o anterior de la misma o de diferente naturaleza.</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DÉCIMA OCTAVA</w:t>
      </w:r>
      <w:r>
        <w:rPr>
          <w:rFonts w:ascii="Tahoma" w:eastAsia="Tahoma" w:hAnsi="Tahoma" w:cs="Tahoma"/>
        </w:rPr>
        <w:t xml:space="preserve">.- </w:t>
      </w:r>
      <w:r>
        <w:rPr>
          <w:rFonts w:ascii="Tahoma" w:eastAsia="Tahoma" w:hAnsi="Tahoma" w:cs="Tahoma"/>
          <w:b/>
        </w:rPr>
        <w:t>“EL PROVEEDOR"</w:t>
      </w:r>
      <w:r>
        <w:rPr>
          <w:rFonts w:ascii="Tahoma" w:eastAsia="Tahoma" w:hAnsi="Tahoma" w:cs="Tahoma"/>
        </w:rPr>
        <w:t xml:space="preserve"> se obliga a garantizar en cuanto a defectos de fabricación de los bienes adquiridos por </w:t>
      </w:r>
      <w:r>
        <w:rPr>
          <w:rFonts w:ascii="Tahoma" w:eastAsia="Tahoma" w:hAnsi="Tahoma" w:cs="Tahoma"/>
          <w:b/>
        </w:rPr>
        <w:t>“LA UNIVERSIDAD”</w:t>
      </w:r>
      <w:r>
        <w:rPr>
          <w:rFonts w:ascii="Tahoma" w:eastAsia="Tahoma" w:hAnsi="Tahoma" w:cs="Tahoma"/>
        </w:rPr>
        <w:t>, por el periodo ___________________.</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lastRenderedPageBreak/>
        <w:t>DÉCIMA NOVENA.-“EL PROVEEDOR”</w:t>
      </w:r>
      <w:r>
        <w:rPr>
          <w:rFonts w:ascii="Tahoma" w:eastAsia="Tahoma" w:hAnsi="Tahoma" w:cs="Tahoma"/>
        </w:rPr>
        <w:t xml:space="preserve"> se obliga a constituir en la forma, términos y procedimientos previstos por la Ley aplicable, las garantías siguientes:</w:t>
      </w:r>
    </w:p>
    <w:p w:rsidR="009010E4" w:rsidRDefault="009010E4">
      <w:pPr>
        <w:ind w:left="360"/>
        <w:jc w:val="both"/>
        <w:rPr>
          <w:rFonts w:ascii="Tahoma" w:eastAsia="Tahoma" w:hAnsi="Tahoma" w:cs="Tahoma"/>
          <w:b/>
        </w:rPr>
      </w:pPr>
    </w:p>
    <w:p w:rsidR="009010E4" w:rsidRDefault="00832D0F">
      <w:pPr>
        <w:numPr>
          <w:ilvl w:val="0"/>
          <w:numId w:val="5"/>
        </w:numPr>
        <w:jc w:val="both"/>
        <w:rPr>
          <w:rFonts w:ascii="Tahoma" w:eastAsia="Tahoma" w:hAnsi="Tahoma" w:cs="Tahoma"/>
          <w:b/>
        </w:rPr>
      </w:pPr>
      <w:r>
        <w:rPr>
          <w:rFonts w:ascii="Tahoma" w:eastAsia="Tahoma" w:hAnsi="Tahoma" w:cs="Tahoma"/>
        </w:rPr>
        <w:t xml:space="preserve">Garantía de cumplimiento de contrato, que </w:t>
      </w:r>
      <w:r>
        <w:rPr>
          <w:rFonts w:ascii="Tahoma" w:eastAsia="Tahoma" w:hAnsi="Tahoma" w:cs="Tahoma"/>
          <w:b/>
        </w:rPr>
        <w:t xml:space="preserve">“EL PROVEEDOR" </w:t>
      </w:r>
      <w:r>
        <w:rPr>
          <w:rFonts w:ascii="Tahoma" w:eastAsia="Tahoma" w:hAnsi="Tahoma" w:cs="Tahoma"/>
        </w:rPr>
        <w:t xml:space="preserve">entregará a la firma del presente instrumento y que consiste en una fianza en moneda nacional emitida por una Institución legalmente autorizada y acreditada en esta Ciudad de Chihuahua, </w:t>
      </w:r>
      <w:proofErr w:type="spellStart"/>
      <w:r>
        <w:rPr>
          <w:rFonts w:ascii="Tahoma" w:eastAsia="Tahoma" w:hAnsi="Tahoma" w:cs="Tahoma"/>
        </w:rPr>
        <w:t>Chih</w:t>
      </w:r>
      <w:proofErr w:type="spellEnd"/>
      <w:r>
        <w:rPr>
          <w:rFonts w:ascii="Tahoma" w:eastAsia="Tahoma" w:hAnsi="Tahoma" w:cs="Tahoma"/>
        </w:rPr>
        <w:t>., a favor de la Universidad Autónoma de Chihuahua, por un importe equivalente al 10% (diez por ciento) del importe total del presente instrumento antes del Impuesto al Valor Agregado.</w:t>
      </w:r>
    </w:p>
    <w:p w:rsidR="009010E4" w:rsidRDefault="009010E4">
      <w:pPr>
        <w:ind w:left="720"/>
        <w:jc w:val="both"/>
        <w:rPr>
          <w:rFonts w:ascii="Tahoma" w:eastAsia="Tahoma" w:hAnsi="Tahoma" w:cs="Tahoma"/>
          <w:b/>
        </w:rPr>
      </w:pPr>
    </w:p>
    <w:p w:rsidR="009010E4" w:rsidRDefault="00832D0F">
      <w:pPr>
        <w:numPr>
          <w:ilvl w:val="0"/>
          <w:numId w:val="5"/>
        </w:numPr>
        <w:jc w:val="both"/>
        <w:rPr>
          <w:rFonts w:ascii="Tahoma" w:eastAsia="Tahoma" w:hAnsi="Tahoma" w:cs="Tahoma"/>
          <w:b/>
        </w:rPr>
      </w:pPr>
      <w:r>
        <w:rPr>
          <w:rFonts w:ascii="Tahoma" w:eastAsia="Tahoma" w:hAnsi="Tahoma" w:cs="Tahoma"/>
        </w:rPr>
        <w:t xml:space="preserve">Una vez entregados los bienes materia de esta adquisición, </w:t>
      </w:r>
      <w:r>
        <w:rPr>
          <w:rFonts w:ascii="Tahoma" w:eastAsia="Tahoma" w:hAnsi="Tahoma" w:cs="Tahoma"/>
          <w:b/>
        </w:rPr>
        <w:t xml:space="preserve">“EL PROVEEDOR" </w:t>
      </w:r>
      <w:r>
        <w:rPr>
          <w:rFonts w:ascii="Tahoma" w:eastAsia="Tahoma" w:hAnsi="Tahoma" w:cs="Tahoma"/>
        </w:rPr>
        <w:t xml:space="preserve">sustituirá la garantía de cumplimiento por la garantía para responder del saneamiento para el caso de evicción, de vicios ocultos o de cualquier otra responsabilidad en que hubiere incurrido consistente en una fianza en moneda nacional emitida por una Institución legalmente autorizada y acreditada en esta Ciudad de Chihuahua, </w:t>
      </w:r>
      <w:proofErr w:type="spellStart"/>
      <w:r>
        <w:rPr>
          <w:rFonts w:ascii="Tahoma" w:eastAsia="Tahoma" w:hAnsi="Tahoma" w:cs="Tahoma"/>
        </w:rPr>
        <w:t>Chih</w:t>
      </w:r>
      <w:proofErr w:type="spellEnd"/>
      <w:r>
        <w:rPr>
          <w:rFonts w:ascii="Tahoma" w:eastAsia="Tahoma" w:hAnsi="Tahoma" w:cs="Tahoma"/>
        </w:rPr>
        <w:t xml:space="preserve">., a favor de la Universidad Autónoma de Chihuahua, por un importe equivalente al 10% (diez por ciento) del importe total del presente instrumento antes del Impuesto al Valor Agregado. Esta garantía deberá permanecer vigente durante 12 meses después de la recepción de los bienes objeto del contrato, para responder tanto de los defectos de los mismos como de cualquier responsabilidad que resultare a cargo de </w:t>
      </w:r>
      <w:r>
        <w:rPr>
          <w:rFonts w:ascii="Tahoma" w:eastAsia="Tahoma" w:hAnsi="Tahoma" w:cs="Tahoma"/>
          <w:b/>
        </w:rPr>
        <w:t>“EL PROVEEDOR”</w:t>
      </w:r>
      <w:r>
        <w:rPr>
          <w:rFonts w:ascii="Tahoma" w:eastAsia="Tahoma" w:hAnsi="Tahoma" w:cs="Tahoma"/>
        </w:rPr>
        <w:t>.</w:t>
      </w:r>
    </w:p>
    <w:p w:rsidR="009010E4" w:rsidRDefault="009010E4">
      <w:pPr>
        <w:ind w:left="360"/>
        <w:jc w:val="both"/>
        <w:rPr>
          <w:rFonts w:ascii="Tahoma" w:eastAsia="Tahoma" w:hAnsi="Tahoma" w:cs="Tahoma"/>
          <w:b/>
        </w:rPr>
      </w:pPr>
    </w:p>
    <w:p w:rsidR="009010E4" w:rsidRDefault="00832D0F">
      <w:pPr>
        <w:jc w:val="both"/>
        <w:rPr>
          <w:rFonts w:ascii="Tahoma" w:eastAsia="Tahoma" w:hAnsi="Tahoma" w:cs="Tahoma"/>
        </w:rPr>
      </w:pPr>
      <w:r>
        <w:rPr>
          <w:rFonts w:ascii="Tahoma" w:eastAsia="Tahoma" w:hAnsi="Tahoma" w:cs="Tahoma"/>
        </w:rPr>
        <w:t xml:space="preserve">Las garantías aludidas en la presente Cláusulas se harán efectivas sin perjuicio de las penalidades previstas en este instrumento y con independencia de las responsabilidades en que pudiese incurrir </w:t>
      </w:r>
      <w:r>
        <w:rPr>
          <w:rFonts w:ascii="Tahoma" w:eastAsia="Tahoma" w:hAnsi="Tahoma" w:cs="Tahoma"/>
          <w:b/>
        </w:rPr>
        <w:t>“EL PROVEEDOR”</w:t>
      </w:r>
      <w:r>
        <w:rPr>
          <w:rFonts w:ascii="Tahoma" w:eastAsia="Tahoma" w:hAnsi="Tahoma" w:cs="Tahoma"/>
        </w:rPr>
        <w:t>.</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VIGÉSIMA.- </w:t>
      </w:r>
      <w:r>
        <w:rPr>
          <w:rFonts w:ascii="Tahoma" w:eastAsia="Tahoma" w:hAnsi="Tahoma" w:cs="Tahoma"/>
        </w:rPr>
        <w:t>El presente contrato tendrá una vigencia a partir del día _________________; sin perjuicio de lo anterior, el presente instrumento concluirá al momento, en que el número de bienes requeridos acumulen el presupuesto que como máximo ha quedado fijado en las bases de la Licitación respectiva.</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 xml:space="preserve">VIGÉSIMA PRIMERA.- “EL PROVEEDOR" </w:t>
      </w:r>
      <w:r>
        <w:rPr>
          <w:rFonts w:ascii="Tahoma" w:eastAsia="Tahoma" w:hAnsi="Tahoma" w:cs="Tahoma"/>
        </w:rPr>
        <w:t xml:space="preserve">libera de toda responsabilidad a </w:t>
      </w:r>
      <w:r>
        <w:rPr>
          <w:rFonts w:ascii="Tahoma" w:eastAsia="Tahoma" w:hAnsi="Tahoma" w:cs="Tahoma"/>
          <w:b/>
        </w:rPr>
        <w:t>“LA UNIVERSIDAD”</w:t>
      </w:r>
      <w:r>
        <w:rPr>
          <w:rFonts w:ascii="Tahoma" w:eastAsia="Tahoma" w:hAnsi="Tahoma" w:cs="Tahoma"/>
        </w:rPr>
        <w:t xml:space="preserve"> y se obliga a mantenerla en paz y a salvo, en caso de alguna acción entablada en su contra por un tercero en razón de transgresiones a derechos de patente, marca registrada, diseño industrial y demás aspectos relativos a la propiedad intelectual, que como consecuencia de la contratación pudiera generarse.</w:t>
      </w:r>
    </w:p>
    <w:p w:rsidR="009010E4" w:rsidRDefault="009010E4">
      <w:pPr>
        <w:jc w:val="both"/>
        <w:rPr>
          <w:rFonts w:ascii="Tahoma" w:eastAsia="Tahoma" w:hAnsi="Tahoma" w:cs="Tahoma"/>
          <w:b/>
        </w:rPr>
      </w:pPr>
    </w:p>
    <w:p w:rsidR="009010E4" w:rsidRDefault="00832D0F">
      <w:pPr>
        <w:jc w:val="both"/>
        <w:rPr>
          <w:rFonts w:ascii="Tahoma" w:eastAsia="Tahoma" w:hAnsi="Tahoma" w:cs="Tahoma"/>
          <w:color w:val="000000"/>
        </w:rPr>
      </w:pPr>
      <w:r>
        <w:rPr>
          <w:rFonts w:ascii="Tahoma" w:eastAsia="Tahoma" w:hAnsi="Tahoma" w:cs="Tahoma"/>
          <w:b/>
        </w:rPr>
        <w:t xml:space="preserve">VIGÉSIMA SEGUNDA.- </w:t>
      </w:r>
      <w:r>
        <w:rPr>
          <w:rFonts w:ascii="Tahoma" w:eastAsia="Tahoma" w:hAnsi="Tahoma" w:cs="Tahoma"/>
          <w:b/>
          <w:color w:val="000000"/>
        </w:rPr>
        <w:t>RESPONSABLE DE ADMINISTRAR Y VERIFICAR EL CUMPLIMIENTO DEL CONTRATO.-</w:t>
      </w:r>
      <w:r>
        <w:rPr>
          <w:rFonts w:ascii="Tahoma" w:eastAsia="Tahoma" w:hAnsi="Tahoma" w:cs="Tahoma"/>
          <w:color w:val="000000"/>
        </w:rPr>
        <w:t xml:space="preserve"> Para efectos del presente contrato, </w:t>
      </w:r>
      <w:r>
        <w:rPr>
          <w:rFonts w:ascii="Tahoma" w:eastAsia="Tahoma" w:hAnsi="Tahoma" w:cs="Tahoma"/>
          <w:b/>
          <w:color w:val="000000"/>
        </w:rPr>
        <w:t>“LA UNIVERSIDAD”</w:t>
      </w:r>
      <w:r>
        <w:rPr>
          <w:rFonts w:ascii="Tahoma" w:eastAsia="Tahoma" w:hAnsi="Tahoma" w:cs="Tahoma"/>
          <w:color w:val="000000"/>
        </w:rPr>
        <w:t xml:space="preserve"> verificará que los bienes hayan sido entregados a su entera satisfacción nombrando para tal efecto al __________________________, como responsable de dicha verificación y en general de administrar y verificar el cumplimiento del presente instrumento.</w:t>
      </w:r>
    </w:p>
    <w:p w:rsidR="009010E4" w:rsidRDefault="009010E4">
      <w:pPr>
        <w:jc w:val="both"/>
        <w:rPr>
          <w:rFonts w:ascii="Tahoma" w:eastAsia="Tahoma" w:hAnsi="Tahoma" w:cs="Tahoma"/>
          <w:b/>
        </w:rPr>
      </w:pPr>
    </w:p>
    <w:p w:rsidR="009010E4" w:rsidRDefault="00832D0F">
      <w:pPr>
        <w:jc w:val="both"/>
        <w:rPr>
          <w:rFonts w:ascii="Tahoma" w:eastAsia="Tahoma" w:hAnsi="Tahoma" w:cs="Tahoma"/>
        </w:rPr>
      </w:pPr>
      <w:r>
        <w:rPr>
          <w:rFonts w:ascii="Tahoma" w:eastAsia="Tahoma" w:hAnsi="Tahoma" w:cs="Tahoma"/>
          <w:b/>
        </w:rPr>
        <w:t xml:space="preserve">VIGÉSIMA TERCERA.- </w:t>
      </w:r>
      <w:r>
        <w:rPr>
          <w:rFonts w:ascii="Tahoma" w:eastAsia="Tahoma" w:hAnsi="Tahoma" w:cs="Tahoma"/>
        </w:rPr>
        <w:t xml:space="preserve">Las partes convienen en que todo lo relativo al contenido e interpretación de este contrato se regirá por las disposiciones de la normatividad aplicable, estando de acuerdo en someterse, en caso de cualquier conflicto que se genere, a los Tribunales competentes en la Ciudad de Chihuahua, </w:t>
      </w:r>
      <w:proofErr w:type="spellStart"/>
      <w:r>
        <w:rPr>
          <w:rFonts w:ascii="Tahoma" w:eastAsia="Tahoma" w:hAnsi="Tahoma" w:cs="Tahoma"/>
        </w:rPr>
        <w:t>Chih</w:t>
      </w:r>
      <w:proofErr w:type="spellEnd"/>
      <w:r>
        <w:rPr>
          <w:rFonts w:ascii="Tahoma" w:eastAsia="Tahoma" w:hAnsi="Tahoma" w:cs="Tahoma"/>
        </w:rPr>
        <w:t>., renunciando expresamente al fuero que pudiera corresponderles en razón de su domicilio presente o futuro.</w:t>
      </w:r>
    </w:p>
    <w:p w:rsidR="009010E4" w:rsidRDefault="009010E4">
      <w:pPr>
        <w:jc w:val="both"/>
        <w:rPr>
          <w:rFonts w:ascii="Tahoma" w:eastAsia="Tahoma" w:hAnsi="Tahoma" w:cs="Tahoma"/>
        </w:rPr>
      </w:pPr>
    </w:p>
    <w:p w:rsidR="009010E4" w:rsidRDefault="00832D0F">
      <w:pPr>
        <w:jc w:val="both"/>
        <w:rPr>
          <w:rFonts w:ascii="Tahoma" w:eastAsia="Tahoma" w:hAnsi="Tahoma" w:cs="Tahoma"/>
        </w:rPr>
      </w:pPr>
      <w:r>
        <w:rPr>
          <w:rFonts w:ascii="Tahoma" w:eastAsia="Tahoma" w:hAnsi="Tahoma" w:cs="Tahoma"/>
          <w:b/>
        </w:rPr>
        <w:t>LEÍDO</w:t>
      </w:r>
      <w:r>
        <w:rPr>
          <w:rFonts w:ascii="Tahoma" w:eastAsia="Tahoma" w:hAnsi="Tahoma" w:cs="Tahoma"/>
        </w:rPr>
        <w:t xml:space="preserve"> QUE FUE EL PRESENTE CONTRATO, Y ENTERADAS LAS PARTES DE SU CONTENIDO Y ALCANCE LEGAL, LO FIRMAN POR TRIPLICADO EN LA CIUDAD DE CHIHUAHUA, CHIH.; A LOS ___ DÍAS DEL MES DE ____ </w:t>
      </w:r>
      <w:proofErr w:type="spellStart"/>
      <w:r>
        <w:rPr>
          <w:rFonts w:ascii="Tahoma" w:eastAsia="Tahoma" w:hAnsi="Tahoma" w:cs="Tahoma"/>
        </w:rPr>
        <w:t>DE</w:t>
      </w:r>
      <w:proofErr w:type="spellEnd"/>
      <w:r>
        <w:rPr>
          <w:rFonts w:ascii="Tahoma" w:eastAsia="Tahoma" w:hAnsi="Tahoma" w:cs="Tahoma"/>
        </w:rPr>
        <w:t xml:space="preserve"> </w:t>
      </w:r>
      <w:r w:rsidR="002B11EA">
        <w:rPr>
          <w:rFonts w:ascii="Tahoma" w:eastAsia="Tahoma" w:hAnsi="Tahoma" w:cs="Tahoma"/>
        </w:rPr>
        <w:t>2021</w:t>
      </w:r>
      <w:r>
        <w:rPr>
          <w:rFonts w:ascii="Tahoma" w:eastAsia="Tahoma" w:hAnsi="Tahoma" w:cs="Tahoma"/>
        </w:rPr>
        <w:t>.-------------------------------------------------------------</w:t>
      </w:r>
    </w:p>
    <w:p w:rsidR="009010E4" w:rsidRDefault="009010E4">
      <w:pPr>
        <w:jc w:val="both"/>
        <w:rPr>
          <w:rFonts w:ascii="Tahoma" w:eastAsia="Tahoma" w:hAnsi="Tahoma" w:cs="Tahoma"/>
        </w:rPr>
      </w:pPr>
    </w:p>
    <w:tbl>
      <w:tblPr>
        <w:tblStyle w:val="2"/>
        <w:tblW w:w="9158" w:type="dxa"/>
        <w:tblLayout w:type="fixed"/>
        <w:tblLook w:val="0000" w:firstRow="0" w:lastRow="0" w:firstColumn="0" w:lastColumn="0" w:noHBand="0" w:noVBand="0"/>
      </w:tblPr>
      <w:tblGrid>
        <w:gridCol w:w="4395"/>
        <w:gridCol w:w="3952"/>
        <w:gridCol w:w="811"/>
      </w:tblGrid>
      <w:tr w:rsidR="009010E4">
        <w:trPr>
          <w:gridAfter w:val="1"/>
          <w:wAfter w:w="811" w:type="dxa"/>
        </w:trPr>
        <w:tc>
          <w:tcPr>
            <w:tcW w:w="4395" w:type="dxa"/>
          </w:tcPr>
          <w:p w:rsidR="009010E4" w:rsidRDefault="00832D0F">
            <w:pPr>
              <w:keepNext/>
              <w:jc w:val="center"/>
              <w:rPr>
                <w:rFonts w:ascii="Tahoma" w:eastAsia="Tahoma" w:hAnsi="Tahoma" w:cs="Tahoma"/>
                <w:b/>
              </w:rPr>
            </w:pPr>
            <w:bookmarkStart w:id="81" w:name="_heading=h.1v1yuxt" w:colFirst="0" w:colLast="0"/>
            <w:bookmarkEnd w:id="81"/>
            <w:r>
              <w:rPr>
                <w:rFonts w:ascii="Tahoma" w:eastAsia="Tahoma" w:hAnsi="Tahoma" w:cs="Tahoma"/>
                <w:b/>
              </w:rPr>
              <w:lastRenderedPageBreak/>
              <w:t>POR LA UNIVERSIDAD AUTÓNOMA DE CHIHUAHUA</w:t>
            </w:r>
          </w:p>
          <w:p w:rsidR="009010E4" w:rsidRDefault="009010E4">
            <w:pPr>
              <w:jc w:val="center"/>
              <w:rPr>
                <w:rFonts w:ascii="Tahoma" w:eastAsia="Tahoma" w:hAnsi="Tahoma" w:cs="Tahoma"/>
                <w:b/>
              </w:rPr>
            </w:pPr>
          </w:p>
          <w:p w:rsidR="009010E4" w:rsidRDefault="009010E4">
            <w:pPr>
              <w:jc w:val="center"/>
              <w:rPr>
                <w:rFonts w:ascii="Tahoma" w:eastAsia="Tahoma" w:hAnsi="Tahoma" w:cs="Tahoma"/>
                <w:b/>
              </w:rPr>
            </w:pPr>
          </w:p>
          <w:p w:rsidR="009010E4" w:rsidRDefault="009010E4">
            <w:pPr>
              <w:rPr>
                <w:rFonts w:ascii="Tahoma" w:eastAsia="Tahoma" w:hAnsi="Tahoma" w:cs="Tahoma"/>
                <w:b/>
              </w:rPr>
            </w:pPr>
          </w:p>
          <w:p w:rsidR="009010E4" w:rsidRDefault="009010E4">
            <w:pPr>
              <w:rPr>
                <w:rFonts w:ascii="Tahoma" w:eastAsia="Tahoma" w:hAnsi="Tahoma" w:cs="Tahoma"/>
                <w:b/>
              </w:rPr>
            </w:pPr>
          </w:p>
          <w:p w:rsidR="009010E4" w:rsidRDefault="00832D0F">
            <w:pPr>
              <w:jc w:val="center"/>
              <w:rPr>
                <w:rFonts w:ascii="Tahoma" w:eastAsia="Tahoma" w:hAnsi="Tahoma" w:cs="Tahoma"/>
                <w:b/>
              </w:rPr>
            </w:pPr>
            <w:r>
              <w:rPr>
                <w:rFonts w:ascii="Tahoma" w:eastAsia="Tahoma" w:hAnsi="Tahoma" w:cs="Tahoma"/>
                <w:b/>
              </w:rPr>
              <w:t>________________________________</w:t>
            </w:r>
          </w:p>
          <w:p w:rsidR="009010E4" w:rsidRDefault="00832D0F">
            <w:pPr>
              <w:jc w:val="center"/>
              <w:rPr>
                <w:rFonts w:ascii="Tahoma" w:eastAsia="Tahoma" w:hAnsi="Tahoma" w:cs="Tahoma"/>
                <w:b/>
              </w:rPr>
            </w:pPr>
            <w:r>
              <w:rPr>
                <w:rFonts w:ascii="Tahoma" w:eastAsia="Tahoma" w:hAnsi="Tahoma" w:cs="Tahoma"/>
                <w:b/>
              </w:rPr>
              <w:t>DIRECTOR ADMINISTRATIVO DE LA UNIVERSIDAD AUTÓNOMA DE CHIHUAHUA</w:t>
            </w:r>
          </w:p>
          <w:p w:rsidR="009010E4" w:rsidRDefault="009010E4">
            <w:pPr>
              <w:rPr>
                <w:rFonts w:ascii="Tahoma" w:eastAsia="Tahoma" w:hAnsi="Tahoma" w:cs="Tahoma"/>
              </w:rPr>
            </w:pPr>
          </w:p>
          <w:p w:rsidR="009010E4" w:rsidRDefault="009010E4">
            <w:pPr>
              <w:jc w:val="center"/>
              <w:rPr>
                <w:rFonts w:ascii="Tahoma" w:eastAsia="Tahoma" w:hAnsi="Tahoma" w:cs="Tahoma"/>
              </w:rPr>
            </w:pPr>
          </w:p>
        </w:tc>
        <w:tc>
          <w:tcPr>
            <w:tcW w:w="3952" w:type="dxa"/>
          </w:tcPr>
          <w:p w:rsidR="009010E4" w:rsidRDefault="00832D0F">
            <w:pPr>
              <w:jc w:val="center"/>
              <w:rPr>
                <w:rFonts w:ascii="Tahoma" w:eastAsia="Tahoma" w:hAnsi="Tahoma" w:cs="Tahoma"/>
                <w:b/>
              </w:rPr>
            </w:pPr>
            <w:r>
              <w:rPr>
                <w:rFonts w:ascii="Tahoma" w:eastAsia="Tahoma" w:hAnsi="Tahoma" w:cs="Tahoma"/>
                <w:b/>
              </w:rPr>
              <w:t>POR “EL PROVEEDOR”</w:t>
            </w:r>
          </w:p>
          <w:p w:rsidR="009010E4" w:rsidRDefault="009010E4">
            <w:pPr>
              <w:jc w:val="center"/>
              <w:rPr>
                <w:rFonts w:ascii="Tahoma" w:eastAsia="Tahoma" w:hAnsi="Tahoma" w:cs="Tahoma"/>
                <w:b/>
              </w:rPr>
            </w:pPr>
          </w:p>
          <w:p w:rsidR="009010E4" w:rsidRDefault="009010E4">
            <w:pPr>
              <w:jc w:val="center"/>
              <w:rPr>
                <w:rFonts w:ascii="Tahoma" w:eastAsia="Tahoma" w:hAnsi="Tahoma" w:cs="Tahoma"/>
                <w:b/>
              </w:rPr>
            </w:pPr>
          </w:p>
          <w:p w:rsidR="009010E4" w:rsidRDefault="009010E4">
            <w:pPr>
              <w:jc w:val="center"/>
              <w:rPr>
                <w:rFonts w:ascii="Tahoma" w:eastAsia="Tahoma" w:hAnsi="Tahoma" w:cs="Tahoma"/>
                <w:b/>
              </w:rPr>
            </w:pPr>
          </w:p>
          <w:p w:rsidR="009010E4" w:rsidRDefault="009010E4">
            <w:pPr>
              <w:jc w:val="center"/>
              <w:rPr>
                <w:rFonts w:ascii="Tahoma" w:eastAsia="Tahoma" w:hAnsi="Tahoma" w:cs="Tahoma"/>
                <w:b/>
              </w:rPr>
            </w:pPr>
          </w:p>
          <w:p w:rsidR="009010E4" w:rsidRDefault="009010E4">
            <w:pPr>
              <w:rPr>
                <w:rFonts w:ascii="Tahoma" w:eastAsia="Tahoma" w:hAnsi="Tahoma" w:cs="Tahoma"/>
                <w:b/>
              </w:rPr>
            </w:pPr>
          </w:p>
          <w:p w:rsidR="009010E4" w:rsidRDefault="00832D0F">
            <w:pPr>
              <w:ind w:left="-157"/>
              <w:jc w:val="center"/>
              <w:rPr>
                <w:rFonts w:ascii="Tahoma" w:eastAsia="Tahoma" w:hAnsi="Tahoma" w:cs="Tahoma"/>
                <w:b/>
              </w:rPr>
            </w:pPr>
            <w:r>
              <w:rPr>
                <w:rFonts w:ascii="Tahoma" w:eastAsia="Tahoma" w:hAnsi="Tahoma" w:cs="Tahoma"/>
                <w:b/>
              </w:rPr>
              <w:t>______________________________</w:t>
            </w:r>
          </w:p>
          <w:p w:rsidR="009010E4" w:rsidRDefault="00832D0F">
            <w:pPr>
              <w:jc w:val="center"/>
              <w:rPr>
                <w:rFonts w:ascii="Tahoma" w:eastAsia="Tahoma" w:hAnsi="Tahoma" w:cs="Tahoma"/>
                <w:b/>
              </w:rPr>
            </w:pPr>
            <w:r>
              <w:rPr>
                <w:rFonts w:ascii="Tahoma" w:eastAsia="Tahoma" w:hAnsi="Tahoma" w:cs="Tahoma"/>
                <w:b/>
              </w:rPr>
              <w:t>C. REPRESENTANTE LEGAL</w:t>
            </w:r>
          </w:p>
          <w:p w:rsidR="009010E4" w:rsidRDefault="00832D0F">
            <w:pPr>
              <w:jc w:val="center"/>
              <w:rPr>
                <w:rFonts w:ascii="Tahoma" w:eastAsia="Tahoma" w:hAnsi="Tahoma" w:cs="Tahoma"/>
                <w:b/>
              </w:rPr>
            </w:pPr>
            <w:r>
              <w:rPr>
                <w:rFonts w:ascii="Tahoma" w:eastAsia="Tahoma" w:hAnsi="Tahoma" w:cs="Tahoma"/>
                <w:b/>
              </w:rPr>
              <w:t>APODERADO LEGAL</w:t>
            </w:r>
          </w:p>
          <w:p w:rsidR="009010E4" w:rsidRDefault="009010E4">
            <w:pPr>
              <w:jc w:val="center"/>
              <w:rPr>
                <w:rFonts w:ascii="Tahoma" w:eastAsia="Tahoma" w:hAnsi="Tahoma" w:cs="Tahoma"/>
                <w:b/>
              </w:rPr>
            </w:pPr>
          </w:p>
          <w:p w:rsidR="009010E4" w:rsidRDefault="009010E4">
            <w:pPr>
              <w:rPr>
                <w:rFonts w:ascii="Tahoma" w:eastAsia="Tahoma" w:hAnsi="Tahoma" w:cs="Tahoma"/>
                <w:b/>
              </w:rPr>
            </w:pPr>
          </w:p>
        </w:tc>
      </w:tr>
      <w:tr w:rsidR="009010E4">
        <w:tc>
          <w:tcPr>
            <w:tcW w:w="9158" w:type="dxa"/>
            <w:gridSpan w:val="3"/>
          </w:tcPr>
          <w:p w:rsidR="009010E4" w:rsidRDefault="009010E4">
            <w:pPr>
              <w:ind w:right="741"/>
              <w:jc w:val="center"/>
              <w:rPr>
                <w:rFonts w:ascii="Tahoma" w:eastAsia="Tahoma" w:hAnsi="Tahoma" w:cs="Tahoma"/>
                <w:b/>
              </w:rPr>
            </w:pPr>
          </w:p>
          <w:p w:rsidR="009010E4" w:rsidRDefault="00832D0F">
            <w:pPr>
              <w:ind w:right="741"/>
              <w:jc w:val="center"/>
              <w:rPr>
                <w:rFonts w:ascii="Tahoma" w:eastAsia="Tahoma" w:hAnsi="Tahoma" w:cs="Tahoma"/>
                <w:b/>
              </w:rPr>
            </w:pPr>
            <w:r>
              <w:rPr>
                <w:rFonts w:ascii="Tahoma" w:eastAsia="Tahoma" w:hAnsi="Tahoma" w:cs="Tahoma"/>
                <w:b/>
              </w:rPr>
              <w:t>T E S T I G O S</w:t>
            </w:r>
          </w:p>
          <w:p w:rsidR="009010E4" w:rsidRDefault="009010E4">
            <w:pPr>
              <w:ind w:right="741"/>
              <w:jc w:val="center"/>
              <w:rPr>
                <w:rFonts w:ascii="Tahoma" w:eastAsia="Tahoma" w:hAnsi="Tahoma" w:cs="Tahoma"/>
                <w:b/>
              </w:rPr>
            </w:pPr>
          </w:p>
          <w:p w:rsidR="009010E4" w:rsidRDefault="009010E4">
            <w:pPr>
              <w:ind w:right="741"/>
              <w:jc w:val="center"/>
              <w:rPr>
                <w:rFonts w:ascii="Tahoma" w:eastAsia="Tahoma" w:hAnsi="Tahoma" w:cs="Tahoma"/>
                <w:b/>
              </w:rPr>
            </w:pPr>
          </w:p>
          <w:p w:rsidR="009010E4" w:rsidRDefault="009010E4">
            <w:pPr>
              <w:ind w:right="741"/>
              <w:jc w:val="center"/>
              <w:rPr>
                <w:rFonts w:ascii="Tahoma" w:eastAsia="Tahoma" w:hAnsi="Tahoma" w:cs="Tahoma"/>
                <w:b/>
              </w:rPr>
            </w:pPr>
          </w:p>
        </w:tc>
      </w:tr>
      <w:tr w:rsidR="009010E4">
        <w:tc>
          <w:tcPr>
            <w:tcW w:w="4395" w:type="dxa"/>
          </w:tcPr>
          <w:p w:rsidR="009010E4" w:rsidRDefault="00832D0F">
            <w:pPr>
              <w:ind w:right="300"/>
              <w:jc w:val="center"/>
              <w:rPr>
                <w:rFonts w:ascii="Tahoma" w:eastAsia="Tahoma" w:hAnsi="Tahoma" w:cs="Tahoma"/>
                <w:b/>
              </w:rPr>
            </w:pPr>
            <w:r>
              <w:rPr>
                <w:rFonts w:ascii="Tahoma" w:eastAsia="Tahoma" w:hAnsi="Tahoma" w:cs="Tahoma"/>
                <w:b/>
              </w:rPr>
              <w:t>_______________________________</w:t>
            </w:r>
          </w:p>
          <w:p w:rsidR="009010E4" w:rsidRDefault="00832D0F">
            <w:pPr>
              <w:tabs>
                <w:tab w:val="left" w:pos="3737"/>
              </w:tabs>
              <w:ind w:right="584"/>
              <w:jc w:val="center"/>
              <w:rPr>
                <w:rFonts w:ascii="Tahoma" w:eastAsia="Tahoma" w:hAnsi="Tahoma" w:cs="Tahoma"/>
                <w:b/>
              </w:rPr>
            </w:pPr>
            <w:r>
              <w:rPr>
                <w:rFonts w:ascii="Tahoma" w:eastAsia="Tahoma" w:hAnsi="Tahoma" w:cs="Tahoma"/>
                <w:b/>
              </w:rPr>
              <w:t xml:space="preserve">RESPONSABLE DE LA VERIFICACIÓN Y CUMPLIMIENTO DE CONTRATO        </w:t>
            </w:r>
          </w:p>
        </w:tc>
        <w:tc>
          <w:tcPr>
            <w:tcW w:w="4763" w:type="dxa"/>
            <w:gridSpan w:val="2"/>
          </w:tcPr>
          <w:p w:rsidR="009010E4" w:rsidRDefault="00832D0F">
            <w:pPr>
              <w:ind w:right="741"/>
              <w:jc w:val="center"/>
              <w:rPr>
                <w:rFonts w:ascii="Tahoma" w:eastAsia="Tahoma" w:hAnsi="Tahoma" w:cs="Tahoma"/>
                <w:b/>
              </w:rPr>
            </w:pPr>
            <w:r>
              <w:rPr>
                <w:rFonts w:ascii="Tahoma" w:eastAsia="Tahoma" w:hAnsi="Tahoma" w:cs="Tahoma"/>
                <w:b/>
              </w:rPr>
              <w:t>_____________________________</w:t>
            </w:r>
          </w:p>
          <w:p w:rsidR="009010E4" w:rsidRDefault="00832D0F">
            <w:pPr>
              <w:keepNext/>
              <w:ind w:right="741"/>
              <w:jc w:val="center"/>
              <w:rPr>
                <w:rFonts w:ascii="Tahoma" w:eastAsia="Tahoma" w:hAnsi="Tahoma" w:cs="Tahoma"/>
                <w:b/>
              </w:rPr>
            </w:pPr>
            <w:bookmarkStart w:id="82" w:name="_heading=h.4f1mdlm" w:colFirst="0" w:colLast="0"/>
            <w:bookmarkEnd w:id="82"/>
            <w:r>
              <w:rPr>
                <w:rFonts w:ascii="Tahoma" w:eastAsia="Tahoma" w:hAnsi="Tahoma" w:cs="Tahoma"/>
                <w:b/>
              </w:rPr>
              <w:t>ING. ENRIQUE ADOLFO CÁZARES PIÑA</w:t>
            </w:r>
          </w:p>
          <w:p w:rsidR="009010E4" w:rsidRDefault="00832D0F">
            <w:pPr>
              <w:ind w:right="741"/>
              <w:jc w:val="center"/>
              <w:rPr>
                <w:rFonts w:ascii="Tahoma" w:eastAsia="Tahoma" w:hAnsi="Tahoma" w:cs="Tahoma"/>
                <w:b/>
              </w:rPr>
            </w:pPr>
            <w:r>
              <w:rPr>
                <w:rFonts w:ascii="Tahoma" w:eastAsia="Tahoma" w:hAnsi="Tahoma" w:cs="Tahoma"/>
                <w:b/>
              </w:rPr>
              <w:t>JEFE DEL DEPTO. DE ADQUISICIONES DE LA UNIVERSIDAD AUTÓNOMA DE CHIHUAHUA</w:t>
            </w:r>
          </w:p>
        </w:tc>
      </w:tr>
    </w:tbl>
    <w:p w:rsidR="009010E4" w:rsidRDefault="009010E4">
      <w:pPr>
        <w:jc w:val="both"/>
        <w:rPr>
          <w:rFonts w:ascii="Tahoma" w:eastAsia="Tahoma" w:hAnsi="Tahoma" w:cs="Tahoma"/>
          <w:sz w:val="24"/>
          <w:szCs w:val="24"/>
        </w:rPr>
      </w:pPr>
    </w:p>
    <w:p w:rsidR="009010E4" w:rsidRDefault="00832D0F">
      <w:pPr>
        <w:jc w:val="both"/>
        <w:rPr>
          <w:rFonts w:ascii="Tahoma" w:eastAsia="Tahoma" w:hAnsi="Tahoma" w:cs="Tahoma"/>
          <w:sz w:val="16"/>
          <w:szCs w:val="16"/>
        </w:rPr>
      </w:pPr>
      <w:r>
        <w:rPr>
          <w:rFonts w:ascii="Tahoma" w:eastAsia="Tahoma" w:hAnsi="Tahoma" w:cs="Tahoma"/>
          <w:sz w:val="16"/>
          <w:szCs w:val="16"/>
        </w:rPr>
        <w:t>LA PRESENTE HOJA DE FIRMAS CORRESPONDE AL CONTRATO ABIERTO DE ADQUISICIÓN No.</w:t>
      </w:r>
      <w:r w:rsidR="002F0DB6">
        <w:rPr>
          <w:rFonts w:ascii="Tahoma" w:eastAsia="Tahoma" w:hAnsi="Tahoma" w:cs="Tahoma"/>
          <w:sz w:val="16"/>
          <w:szCs w:val="16"/>
        </w:rPr>
        <w:t>___________________</w:t>
      </w:r>
      <w:r>
        <w:rPr>
          <w:rFonts w:ascii="Tahoma" w:eastAsia="Tahoma" w:hAnsi="Tahoma" w:cs="Tahoma"/>
          <w:sz w:val="16"/>
          <w:szCs w:val="16"/>
        </w:rPr>
        <w:t xml:space="preserve">, DE FECHA _______________, CELEBRADO ENTRE LA UNIVERSIDAD AUTÓNOMA DE CHIHUAHUA Y EL PROVEEDOR NOMBRE DEL PROVEEDOR </w:t>
      </w:r>
      <w:r>
        <w:rPr>
          <w:rFonts w:ascii="Tahoma" w:eastAsia="Tahoma" w:hAnsi="Tahoma" w:cs="Tahoma"/>
          <w:b/>
          <w:sz w:val="16"/>
          <w:szCs w:val="16"/>
        </w:rPr>
        <w:t>CONSTE</w:t>
      </w:r>
      <w:r>
        <w:rPr>
          <w:rFonts w:ascii="Tahoma" w:eastAsia="Tahoma" w:hAnsi="Tahoma" w:cs="Tahoma"/>
          <w:sz w:val="16"/>
          <w:szCs w:val="16"/>
        </w:rPr>
        <w:t>.------------------------------------------------------------------------------------</w:t>
      </w:r>
    </w:p>
    <w:p w:rsidR="009010E4" w:rsidRDefault="009010E4">
      <w:pPr>
        <w:jc w:val="center"/>
        <w:rPr>
          <w:rFonts w:ascii="Tahoma" w:eastAsia="Tahoma" w:hAnsi="Tahoma" w:cs="Tahoma"/>
          <w:b/>
          <w:sz w:val="24"/>
          <w:szCs w:val="24"/>
        </w:rPr>
      </w:pPr>
    </w:p>
    <w:p w:rsidR="009010E4" w:rsidRDefault="009010E4">
      <w:pPr>
        <w:jc w:val="center"/>
        <w:rPr>
          <w:rFonts w:ascii="Tahoma" w:eastAsia="Tahoma" w:hAnsi="Tahoma" w:cs="Tahoma"/>
          <w:b/>
          <w:sz w:val="24"/>
          <w:szCs w:val="24"/>
        </w:rPr>
      </w:pPr>
    </w:p>
    <w:p w:rsidR="009010E4" w:rsidRDefault="009010E4"/>
    <w:p w:rsidR="009010E4" w:rsidRDefault="009010E4"/>
    <w:p w:rsidR="009010E4" w:rsidRDefault="009010E4"/>
    <w:p w:rsidR="00B65BE9" w:rsidRDefault="00B65BE9">
      <w:pPr>
        <w:rPr>
          <w:rFonts w:ascii="Tahoma" w:hAnsi="Tahoma" w:cs="Tahoma"/>
          <w:b/>
          <w:sz w:val="16"/>
          <w:szCs w:val="16"/>
          <w:lang w:val="es-ES"/>
        </w:rPr>
      </w:pPr>
      <w:r>
        <w:rPr>
          <w:rFonts w:ascii="Tahoma" w:hAnsi="Tahoma" w:cs="Tahoma"/>
          <w:b/>
          <w:sz w:val="16"/>
          <w:szCs w:val="16"/>
          <w:lang w:val="es-ES"/>
        </w:rPr>
        <w:br w:type="page"/>
      </w:r>
    </w:p>
    <w:p w:rsidR="00B65BE9" w:rsidRPr="007B5EA1" w:rsidRDefault="00B65BE9" w:rsidP="00B65BE9">
      <w:pPr>
        <w:jc w:val="center"/>
        <w:rPr>
          <w:rFonts w:ascii="Tahoma" w:hAnsi="Tahoma" w:cs="Tahoma"/>
          <w:b/>
          <w:sz w:val="16"/>
          <w:szCs w:val="16"/>
          <w:lang w:val="es-ES"/>
        </w:rPr>
      </w:pPr>
      <w:r w:rsidRPr="007B5EA1">
        <w:rPr>
          <w:rFonts w:ascii="Tahoma" w:hAnsi="Tahoma" w:cs="Tahoma"/>
          <w:b/>
          <w:sz w:val="16"/>
          <w:szCs w:val="16"/>
          <w:lang w:val="es-ES"/>
        </w:rPr>
        <w:lastRenderedPageBreak/>
        <w:t>ANEXO ÚNICO</w:t>
      </w:r>
    </w:p>
    <w:p w:rsidR="00B65BE9" w:rsidRPr="007B5EA1" w:rsidRDefault="00B65BE9" w:rsidP="00B65BE9">
      <w:pPr>
        <w:jc w:val="center"/>
        <w:rPr>
          <w:rFonts w:ascii="Tahoma" w:hAnsi="Tahoma" w:cs="Tahoma"/>
          <w:b/>
          <w:sz w:val="16"/>
          <w:szCs w:val="16"/>
          <w:lang w:val="es-ES"/>
        </w:rPr>
      </w:pPr>
    </w:p>
    <w:p w:rsidR="00B65BE9" w:rsidRPr="007B5EA1" w:rsidRDefault="00B65BE9" w:rsidP="00B65BE9">
      <w:pPr>
        <w:jc w:val="center"/>
        <w:rPr>
          <w:rFonts w:ascii="Tahoma" w:hAnsi="Tahoma" w:cs="Tahoma"/>
          <w:b/>
          <w:sz w:val="16"/>
          <w:szCs w:val="16"/>
          <w:lang w:val="es-ES"/>
        </w:rPr>
      </w:pPr>
      <w:r w:rsidRPr="007B5EA1">
        <w:rPr>
          <w:rFonts w:ascii="Tahoma" w:hAnsi="Tahoma" w:cs="Tahoma"/>
          <w:b/>
          <w:sz w:val="16"/>
          <w:szCs w:val="16"/>
          <w:lang w:val="es-ES"/>
        </w:rPr>
        <w:t>DESCRIPCIÓN DE CONCEPTOS Y PRECIOS DEL CONTRATO DE ADQUISICIÓN DE BIENES</w:t>
      </w:r>
    </w:p>
    <w:p w:rsidR="00B65BE9" w:rsidRPr="007B5EA1" w:rsidRDefault="00B65BE9" w:rsidP="00B65BE9">
      <w:pPr>
        <w:jc w:val="center"/>
        <w:rPr>
          <w:rFonts w:ascii="Tahoma" w:hAnsi="Tahoma" w:cs="Tahoma"/>
          <w:b/>
          <w:sz w:val="16"/>
          <w:szCs w:val="16"/>
          <w:lang w:val="es-ES"/>
        </w:rPr>
      </w:pPr>
      <w:r w:rsidRPr="007B5EA1">
        <w:rPr>
          <w:rFonts w:ascii="Tahoma" w:hAnsi="Tahoma" w:cs="Tahoma"/>
          <w:b/>
          <w:sz w:val="16"/>
          <w:szCs w:val="16"/>
          <w:lang w:val="es-ES"/>
        </w:rPr>
        <w:t>NÚMERO _____________________</w:t>
      </w:r>
    </w:p>
    <w:p w:rsidR="00B65BE9" w:rsidRPr="007B5EA1" w:rsidRDefault="00B65BE9" w:rsidP="00B65BE9">
      <w:pPr>
        <w:rPr>
          <w:rFonts w:ascii="Tahoma" w:hAnsi="Tahoma" w:cs="Tahoma"/>
          <w:b/>
          <w:sz w:val="16"/>
          <w:szCs w:val="16"/>
          <w:lang w:val="es-ES"/>
        </w:rPr>
      </w:pPr>
    </w:p>
    <w:p w:rsidR="00B65BE9" w:rsidRPr="007B5EA1" w:rsidRDefault="00B65BE9" w:rsidP="00B65BE9">
      <w:pPr>
        <w:jc w:val="center"/>
        <w:rPr>
          <w:rFonts w:ascii="Tahoma" w:hAnsi="Tahoma" w:cs="Tahoma"/>
          <w:b/>
          <w:sz w:val="16"/>
          <w:szCs w:val="16"/>
          <w:lang w:val="es-ES"/>
        </w:rPr>
      </w:pPr>
    </w:p>
    <w:tbl>
      <w:tblPr>
        <w:tblW w:w="4148" w:type="pct"/>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50"/>
        <w:gridCol w:w="896"/>
        <w:gridCol w:w="3305"/>
        <w:gridCol w:w="1350"/>
        <w:gridCol w:w="1343"/>
      </w:tblGrid>
      <w:tr w:rsidR="00B65BE9" w:rsidRPr="007B5EA1" w:rsidTr="00B65BE9">
        <w:trPr>
          <w:trHeight w:val="510"/>
        </w:trPr>
        <w:tc>
          <w:tcPr>
            <w:tcW w:w="661" w:type="pct"/>
            <w:vAlign w:val="center"/>
          </w:tcPr>
          <w:p w:rsidR="00B65BE9" w:rsidRPr="007B5EA1" w:rsidRDefault="00B65BE9" w:rsidP="004502C9">
            <w:pPr>
              <w:jc w:val="center"/>
              <w:rPr>
                <w:rFonts w:ascii="Tahoma" w:hAnsi="Tahoma" w:cs="Tahoma"/>
                <w:b/>
                <w:caps/>
                <w:sz w:val="16"/>
                <w:szCs w:val="16"/>
              </w:rPr>
            </w:pPr>
            <w:r>
              <w:rPr>
                <w:rFonts w:ascii="Tahoma" w:hAnsi="Tahoma" w:cs="Tahoma"/>
                <w:b/>
                <w:caps/>
                <w:sz w:val="16"/>
                <w:szCs w:val="16"/>
              </w:rPr>
              <w:t>RENGLON</w:t>
            </w:r>
          </w:p>
        </w:tc>
        <w:tc>
          <w:tcPr>
            <w:tcW w:w="564" w:type="pct"/>
            <w:vAlign w:val="center"/>
          </w:tcPr>
          <w:p w:rsidR="00B65BE9" w:rsidRPr="007B5EA1" w:rsidRDefault="00B65BE9" w:rsidP="004502C9">
            <w:pPr>
              <w:jc w:val="center"/>
              <w:rPr>
                <w:rFonts w:ascii="Tahoma" w:hAnsi="Tahoma" w:cs="Tahoma"/>
                <w:b/>
                <w:caps/>
                <w:sz w:val="16"/>
                <w:szCs w:val="16"/>
              </w:rPr>
            </w:pPr>
            <w:r w:rsidRPr="007B5EA1">
              <w:rPr>
                <w:rFonts w:ascii="Tahoma" w:hAnsi="Tahoma" w:cs="Tahoma"/>
                <w:b/>
                <w:caps/>
                <w:sz w:val="16"/>
                <w:szCs w:val="16"/>
              </w:rPr>
              <w:t>CANT.</w:t>
            </w:r>
          </w:p>
        </w:tc>
        <w:tc>
          <w:tcPr>
            <w:tcW w:w="2080" w:type="pct"/>
            <w:vAlign w:val="center"/>
          </w:tcPr>
          <w:p w:rsidR="00B65BE9" w:rsidRPr="007B5EA1" w:rsidRDefault="00B65BE9" w:rsidP="004502C9">
            <w:pPr>
              <w:jc w:val="center"/>
              <w:rPr>
                <w:rFonts w:ascii="Tahoma" w:hAnsi="Tahoma" w:cs="Tahoma"/>
                <w:b/>
                <w:caps/>
                <w:sz w:val="16"/>
                <w:szCs w:val="16"/>
              </w:rPr>
            </w:pPr>
            <w:r w:rsidRPr="007B5EA1">
              <w:rPr>
                <w:rFonts w:ascii="Tahoma" w:hAnsi="Tahoma" w:cs="Tahoma"/>
                <w:b/>
                <w:caps/>
                <w:sz w:val="16"/>
                <w:szCs w:val="16"/>
              </w:rPr>
              <w:t>Descripción</w:t>
            </w:r>
          </w:p>
        </w:tc>
        <w:tc>
          <w:tcPr>
            <w:tcW w:w="850" w:type="pct"/>
            <w:vAlign w:val="center"/>
          </w:tcPr>
          <w:p w:rsidR="00B65BE9" w:rsidRPr="007B5EA1" w:rsidRDefault="00B65BE9" w:rsidP="004502C9">
            <w:pPr>
              <w:jc w:val="center"/>
              <w:rPr>
                <w:rFonts w:ascii="Tahoma" w:hAnsi="Tahoma" w:cs="Tahoma"/>
                <w:b/>
                <w:caps/>
                <w:sz w:val="16"/>
                <w:szCs w:val="16"/>
              </w:rPr>
            </w:pPr>
            <w:r w:rsidRPr="007B5EA1">
              <w:rPr>
                <w:rFonts w:ascii="Tahoma" w:hAnsi="Tahoma" w:cs="Tahoma"/>
                <w:b/>
                <w:caps/>
                <w:sz w:val="16"/>
                <w:szCs w:val="16"/>
              </w:rPr>
              <w:t>Precio</w:t>
            </w:r>
          </w:p>
          <w:p w:rsidR="00B65BE9" w:rsidRPr="007B5EA1" w:rsidRDefault="00B65BE9" w:rsidP="004502C9">
            <w:pPr>
              <w:jc w:val="center"/>
              <w:rPr>
                <w:rFonts w:ascii="Tahoma" w:hAnsi="Tahoma" w:cs="Tahoma"/>
                <w:b/>
                <w:caps/>
                <w:sz w:val="16"/>
                <w:szCs w:val="16"/>
              </w:rPr>
            </w:pPr>
            <w:r w:rsidRPr="007B5EA1">
              <w:rPr>
                <w:rFonts w:ascii="Tahoma" w:hAnsi="Tahoma" w:cs="Tahoma"/>
                <w:b/>
                <w:caps/>
                <w:sz w:val="16"/>
                <w:szCs w:val="16"/>
              </w:rPr>
              <w:t>Unitario</w:t>
            </w:r>
          </w:p>
        </w:tc>
        <w:tc>
          <w:tcPr>
            <w:tcW w:w="845" w:type="pct"/>
            <w:vAlign w:val="center"/>
          </w:tcPr>
          <w:p w:rsidR="00B65BE9" w:rsidRPr="007B5EA1" w:rsidRDefault="00B65BE9" w:rsidP="004502C9">
            <w:pPr>
              <w:jc w:val="center"/>
              <w:rPr>
                <w:rFonts w:ascii="Tahoma" w:hAnsi="Tahoma" w:cs="Tahoma"/>
                <w:b/>
                <w:caps/>
                <w:sz w:val="16"/>
                <w:szCs w:val="16"/>
              </w:rPr>
            </w:pPr>
            <w:r w:rsidRPr="007B5EA1">
              <w:rPr>
                <w:rFonts w:ascii="Tahoma" w:hAnsi="Tahoma" w:cs="Tahoma"/>
                <w:b/>
                <w:caps/>
                <w:sz w:val="16"/>
                <w:szCs w:val="16"/>
              </w:rPr>
              <w:t>Precio</w:t>
            </w:r>
          </w:p>
          <w:p w:rsidR="00B65BE9" w:rsidRPr="007B5EA1" w:rsidRDefault="00B65BE9" w:rsidP="004502C9">
            <w:pPr>
              <w:jc w:val="center"/>
              <w:rPr>
                <w:rFonts w:ascii="Tahoma" w:hAnsi="Tahoma" w:cs="Tahoma"/>
                <w:b/>
                <w:caps/>
                <w:sz w:val="16"/>
                <w:szCs w:val="16"/>
              </w:rPr>
            </w:pPr>
            <w:r w:rsidRPr="007B5EA1">
              <w:rPr>
                <w:rFonts w:ascii="Tahoma" w:hAnsi="Tahoma" w:cs="Tahoma"/>
                <w:b/>
                <w:caps/>
                <w:sz w:val="16"/>
                <w:szCs w:val="16"/>
              </w:rPr>
              <w:t>total</w:t>
            </w:r>
          </w:p>
        </w:tc>
      </w:tr>
      <w:tr w:rsidR="00B65BE9" w:rsidRPr="007B5EA1" w:rsidTr="00B65BE9">
        <w:trPr>
          <w:trHeight w:val="510"/>
        </w:trPr>
        <w:tc>
          <w:tcPr>
            <w:tcW w:w="661" w:type="pct"/>
            <w:vAlign w:val="center"/>
          </w:tcPr>
          <w:p w:rsidR="00B65BE9" w:rsidRPr="007B5EA1" w:rsidRDefault="00B65BE9" w:rsidP="004502C9">
            <w:pPr>
              <w:rPr>
                <w:rFonts w:ascii="Tahoma" w:hAnsi="Tahoma" w:cs="Tahoma"/>
                <w:b/>
                <w:caps/>
                <w:color w:val="000000"/>
                <w:sz w:val="16"/>
                <w:szCs w:val="16"/>
                <w:lang w:eastAsia="es-MX"/>
              </w:rPr>
            </w:pPr>
          </w:p>
        </w:tc>
        <w:tc>
          <w:tcPr>
            <w:tcW w:w="564" w:type="pct"/>
            <w:vAlign w:val="center"/>
          </w:tcPr>
          <w:p w:rsidR="00B65BE9" w:rsidRPr="007B5EA1" w:rsidRDefault="00B65BE9" w:rsidP="004502C9">
            <w:pPr>
              <w:rPr>
                <w:rFonts w:ascii="Tahoma" w:hAnsi="Tahoma" w:cs="Tahoma"/>
                <w:caps/>
                <w:color w:val="000000"/>
                <w:sz w:val="16"/>
                <w:szCs w:val="16"/>
                <w:lang w:eastAsia="es-MX"/>
              </w:rPr>
            </w:pPr>
          </w:p>
        </w:tc>
        <w:tc>
          <w:tcPr>
            <w:tcW w:w="2080" w:type="pct"/>
            <w:vAlign w:val="center"/>
          </w:tcPr>
          <w:p w:rsidR="00B65BE9" w:rsidRPr="007B5EA1" w:rsidRDefault="00B65BE9" w:rsidP="004502C9">
            <w:pPr>
              <w:rPr>
                <w:rFonts w:ascii="Tahoma" w:hAnsi="Tahoma" w:cs="Tahoma"/>
                <w:caps/>
                <w:color w:val="000000"/>
                <w:sz w:val="16"/>
                <w:szCs w:val="16"/>
                <w:lang w:val="es-MX" w:eastAsia="es-MX"/>
              </w:rPr>
            </w:pPr>
          </w:p>
        </w:tc>
        <w:tc>
          <w:tcPr>
            <w:tcW w:w="850"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c>
          <w:tcPr>
            <w:tcW w:w="845"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r>
      <w:tr w:rsidR="00B65BE9" w:rsidRPr="007B5EA1" w:rsidTr="00B65BE9">
        <w:trPr>
          <w:trHeight w:val="268"/>
        </w:trPr>
        <w:tc>
          <w:tcPr>
            <w:tcW w:w="661" w:type="pct"/>
            <w:vAlign w:val="center"/>
          </w:tcPr>
          <w:p w:rsidR="00B65BE9" w:rsidRPr="007B5EA1" w:rsidRDefault="00B65BE9" w:rsidP="004502C9">
            <w:pPr>
              <w:rPr>
                <w:rFonts w:ascii="Tahoma" w:hAnsi="Tahoma" w:cs="Tahoma"/>
                <w:b/>
                <w:caps/>
                <w:color w:val="000000"/>
                <w:sz w:val="16"/>
                <w:szCs w:val="16"/>
                <w:lang w:val="es-MX" w:eastAsia="es-MX"/>
              </w:rPr>
            </w:pPr>
          </w:p>
        </w:tc>
        <w:tc>
          <w:tcPr>
            <w:tcW w:w="564" w:type="pct"/>
            <w:vAlign w:val="center"/>
          </w:tcPr>
          <w:p w:rsidR="00B65BE9" w:rsidRPr="007B5EA1" w:rsidRDefault="00B65BE9" w:rsidP="004502C9">
            <w:pPr>
              <w:rPr>
                <w:rFonts w:ascii="Tahoma" w:hAnsi="Tahoma" w:cs="Tahoma"/>
                <w:caps/>
                <w:color w:val="000000"/>
                <w:sz w:val="16"/>
                <w:szCs w:val="16"/>
                <w:lang w:val="es-MX" w:eastAsia="es-MX"/>
              </w:rPr>
            </w:pPr>
          </w:p>
        </w:tc>
        <w:tc>
          <w:tcPr>
            <w:tcW w:w="2080" w:type="pct"/>
            <w:vAlign w:val="center"/>
          </w:tcPr>
          <w:p w:rsidR="00B65BE9" w:rsidRPr="007B5EA1" w:rsidRDefault="00B65BE9" w:rsidP="004502C9">
            <w:pPr>
              <w:rPr>
                <w:rFonts w:ascii="Tahoma" w:hAnsi="Tahoma" w:cs="Tahoma"/>
                <w:caps/>
                <w:color w:val="000000"/>
                <w:sz w:val="16"/>
                <w:szCs w:val="16"/>
                <w:lang w:val="es-ES" w:eastAsia="es-MX"/>
              </w:rPr>
            </w:pPr>
          </w:p>
        </w:tc>
        <w:tc>
          <w:tcPr>
            <w:tcW w:w="850"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c>
          <w:tcPr>
            <w:tcW w:w="845"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r>
      <w:tr w:rsidR="00B65BE9" w:rsidRPr="007B5EA1" w:rsidTr="00B65BE9">
        <w:trPr>
          <w:trHeight w:val="268"/>
        </w:trPr>
        <w:tc>
          <w:tcPr>
            <w:tcW w:w="661" w:type="pct"/>
            <w:vAlign w:val="center"/>
          </w:tcPr>
          <w:p w:rsidR="00B65BE9" w:rsidRPr="007B5EA1" w:rsidRDefault="00B65BE9" w:rsidP="004502C9">
            <w:pPr>
              <w:rPr>
                <w:rFonts w:ascii="Tahoma" w:hAnsi="Tahoma" w:cs="Tahoma"/>
                <w:b/>
                <w:caps/>
                <w:color w:val="000000"/>
                <w:sz w:val="16"/>
                <w:szCs w:val="16"/>
                <w:lang w:val="es-MX" w:eastAsia="es-MX"/>
              </w:rPr>
            </w:pPr>
          </w:p>
        </w:tc>
        <w:tc>
          <w:tcPr>
            <w:tcW w:w="564" w:type="pct"/>
            <w:vAlign w:val="center"/>
          </w:tcPr>
          <w:p w:rsidR="00B65BE9" w:rsidRPr="007B5EA1" w:rsidRDefault="00B65BE9" w:rsidP="004502C9">
            <w:pPr>
              <w:rPr>
                <w:rFonts w:ascii="Tahoma" w:hAnsi="Tahoma" w:cs="Tahoma"/>
                <w:caps/>
                <w:color w:val="000000"/>
                <w:sz w:val="16"/>
                <w:szCs w:val="16"/>
                <w:lang w:val="es-MX" w:eastAsia="es-MX"/>
              </w:rPr>
            </w:pPr>
          </w:p>
        </w:tc>
        <w:tc>
          <w:tcPr>
            <w:tcW w:w="2080" w:type="pct"/>
            <w:vAlign w:val="center"/>
          </w:tcPr>
          <w:p w:rsidR="00B65BE9" w:rsidRPr="007B5EA1" w:rsidRDefault="00B65BE9" w:rsidP="004502C9">
            <w:pPr>
              <w:rPr>
                <w:rFonts w:ascii="Tahoma" w:hAnsi="Tahoma" w:cs="Tahoma"/>
                <w:caps/>
                <w:color w:val="000000"/>
                <w:sz w:val="16"/>
                <w:szCs w:val="16"/>
                <w:lang w:val="es-MX" w:eastAsia="es-MX"/>
              </w:rPr>
            </w:pPr>
          </w:p>
        </w:tc>
        <w:tc>
          <w:tcPr>
            <w:tcW w:w="850"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c>
          <w:tcPr>
            <w:tcW w:w="845"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r>
      <w:tr w:rsidR="00B65BE9" w:rsidRPr="007B5EA1" w:rsidTr="00B65BE9">
        <w:trPr>
          <w:trHeight w:val="268"/>
        </w:trPr>
        <w:tc>
          <w:tcPr>
            <w:tcW w:w="661" w:type="pct"/>
            <w:tcBorders>
              <w:top w:val="single" w:sz="4" w:space="0" w:color="auto"/>
              <w:left w:val="nil"/>
              <w:bottom w:val="nil"/>
              <w:right w:val="nil"/>
            </w:tcBorders>
            <w:vAlign w:val="center"/>
          </w:tcPr>
          <w:p w:rsidR="00B65BE9" w:rsidRPr="007B5EA1" w:rsidRDefault="00B65BE9" w:rsidP="004502C9">
            <w:pPr>
              <w:rPr>
                <w:rFonts w:ascii="Tahoma" w:hAnsi="Tahoma" w:cs="Tahoma"/>
                <w:b/>
                <w:caps/>
                <w:color w:val="000000"/>
                <w:sz w:val="16"/>
                <w:szCs w:val="16"/>
                <w:lang w:val="es-MX" w:eastAsia="es-MX"/>
              </w:rPr>
            </w:pPr>
          </w:p>
        </w:tc>
        <w:tc>
          <w:tcPr>
            <w:tcW w:w="564" w:type="pct"/>
            <w:tcBorders>
              <w:top w:val="single" w:sz="4" w:space="0" w:color="auto"/>
              <w:left w:val="nil"/>
              <w:bottom w:val="nil"/>
              <w:right w:val="nil"/>
            </w:tcBorders>
            <w:vAlign w:val="center"/>
          </w:tcPr>
          <w:p w:rsidR="00B65BE9" w:rsidRPr="007B5EA1" w:rsidRDefault="00B65BE9" w:rsidP="004502C9">
            <w:pPr>
              <w:rPr>
                <w:rFonts w:ascii="Tahoma" w:hAnsi="Tahoma" w:cs="Tahoma"/>
                <w:caps/>
                <w:color w:val="000000"/>
                <w:sz w:val="16"/>
                <w:szCs w:val="16"/>
                <w:lang w:val="es-MX" w:eastAsia="es-MX"/>
              </w:rPr>
            </w:pPr>
          </w:p>
        </w:tc>
        <w:tc>
          <w:tcPr>
            <w:tcW w:w="2080" w:type="pct"/>
            <w:tcBorders>
              <w:top w:val="single" w:sz="4" w:space="0" w:color="auto"/>
              <w:left w:val="nil"/>
              <w:bottom w:val="nil"/>
              <w:right w:val="nil"/>
            </w:tcBorders>
            <w:vAlign w:val="center"/>
          </w:tcPr>
          <w:p w:rsidR="00B65BE9" w:rsidRPr="007B5EA1" w:rsidRDefault="00B65BE9" w:rsidP="004502C9">
            <w:pPr>
              <w:rPr>
                <w:rFonts w:ascii="Tahoma" w:hAnsi="Tahoma" w:cs="Tahoma"/>
                <w:b/>
                <w:caps/>
                <w:color w:val="000000"/>
                <w:sz w:val="16"/>
                <w:szCs w:val="16"/>
                <w:lang w:val="es-MX" w:eastAsia="es-MX"/>
              </w:rPr>
            </w:pPr>
          </w:p>
        </w:tc>
        <w:tc>
          <w:tcPr>
            <w:tcW w:w="850" w:type="pct"/>
            <w:tcBorders>
              <w:left w:val="single" w:sz="4" w:space="0" w:color="auto"/>
            </w:tcBorders>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SUBTOTAL</w:t>
            </w:r>
          </w:p>
        </w:tc>
        <w:tc>
          <w:tcPr>
            <w:tcW w:w="845"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r>
      <w:tr w:rsidR="00B65BE9" w:rsidRPr="007B5EA1" w:rsidTr="00B65BE9">
        <w:trPr>
          <w:trHeight w:val="268"/>
        </w:trPr>
        <w:tc>
          <w:tcPr>
            <w:tcW w:w="661" w:type="pct"/>
            <w:tcBorders>
              <w:top w:val="nil"/>
              <w:left w:val="nil"/>
              <w:bottom w:val="nil"/>
              <w:right w:val="nil"/>
            </w:tcBorders>
            <w:vAlign w:val="center"/>
          </w:tcPr>
          <w:p w:rsidR="00B65BE9" w:rsidRPr="007B5EA1" w:rsidRDefault="00B65BE9" w:rsidP="004502C9">
            <w:pPr>
              <w:rPr>
                <w:rFonts w:ascii="Tahoma" w:hAnsi="Tahoma" w:cs="Tahoma"/>
                <w:b/>
                <w:caps/>
                <w:color w:val="000000"/>
                <w:sz w:val="16"/>
                <w:szCs w:val="16"/>
                <w:lang w:val="es-MX" w:eastAsia="es-MX"/>
              </w:rPr>
            </w:pPr>
          </w:p>
        </w:tc>
        <w:tc>
          <w:tcPr>
            <w:tcW w:w="564" w:type="pct"/>
            <w:tcBorders>
              <w:top w:val="nil"/>
              <w:left w:val="nil"/>
              <w:bottom w:val="nil"/>
              <w:right w:val="nil"/>
            </w:tcBorders>
            <w:vAlign w:val="center"/>
          </w:tcPr>
          <w:p w:rsidR="00B65BE9" w:rsidRPr="007B5EA1" w:rsidRDefault="00B65BE9" w:rsidP="004502C9">
            <w:pPr>
              <w:rPr>
                <w:rFonts w:ascii="Tahoma" w:hAnsi="Tahoma" w:cs="Tahoma"/>
                <w:caps/>
                <w:color w:val="000000"/>
                <w:sz w:val="16"/>
                <w:szCs w:val="16"/>
                <w:lang w:val="es-MX" w:eastAsia="es-MX"/>
              </w:rPr>
            </w:pPr>
          </w:p>
        </w:tc>
        <w:tc>
          <w:tcPr>
            <w:tcW w:w="2080" w:type="pct"/>
            <w:tcBorders>
              <w:top w:val="nil"/>
              <w:left w:val="nil"/>
              <w:bottom w:val="nil"/>
              <w:right w:val="nil"/>
            </w:tcBorders>
            <w:vAlign w:val="center"/>
          </w:tcPr>
          <w:p w:rsidR="00B65BE9" w:rsidRPr="007B5EA1" w:rsidRDefault="00B65BE9" w:rsidP="004502C9">
            <w:pPr>
              <w:rPr>
                <w:rFonts w:ascii="Tahoma" w:hAnsi="Tahoma" w:cs="Tahoma"/>
                <w:b/>
                <w:caps/>
                <w:color w:val="000000"/>
                <w:sz w:val="16"/>
                <w:szCs w:val="16"/>
                <w:lang w:val="es-MX" w:eastAsia="es-MX"/>
              </w:rPr>
            </w:pPr>
          </w:p>
        </w:tc>
        <w:tc>
          <w:tcPr>
            <w:tcW w:w="850" w:type="pct"/>
            <w:tcBorders>
              <w:left w:val="single" w:sz="4" w:space="0" w:color="auto"/>
            </w:tcBorders>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IVA</w:t>
            </w:r>
          </w:p>
        </w:tc>
        <w:tc>
          <w:tcPr>
            <w:tcW w:w="845"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r>
      <w:tr w:rsidR="00B65BE9" w:rsidRPr="007B5EA1" w:rsidTr="00B65BE9">
        <w:trPr>
          <w:trHeight w:val="268"/>
        </w:trPr>
        <w:tc>
          <w:tcPr>
            <w:tcW w:w="661" w:type="pct"/>
            <w:tcBorders>
              <w:top w:val="nil"/>
              <w:left w:val="nil"/>
              <w:bottom w:val="nil"/>
              <w:right w:val="nil"/>
            </w:tcBorders>
            <w:vAlign w:val="center"/>
          </w:tcPr>
          <w:p w:rsidR="00B65BE9" w:rsidRPr="007B5EA1" w:rsidRDefault="00B65BE9" w:rsidP="004502C9">
            <w:pPr>
              <w:rPr>
                <w:rFonts w:ascii="Tahoma" w:hAnsi="Tahoma" w:cs="Tahoma"/>
                <w:b/>
                <w:caps/>
                <w:color w:val="000000"/>
                <w:sz w:val="16"/>
                <w:szCs w:val="16"/>
                <w:lang w:val="es-MX" w:eastAsia="es-MX"/>
              </w:rPr>
            </w:pPr>
          </w:p>
        </w:tc>
        <w:tc>
          <w:tcPr>
            <w:tcW w:w="564" w:type="pct"/>
            <w:tcBorders>
              <w:top w:val="nil"/>
              <w:left w:val="nil"/>
              <w:bottom w:val="nil"/>
              <w:right w:val="nil"/>
            </w:tcBorders>
            <w:vAlign w:val="center"/>
          </w:tcPr>
          <w:p w:rsidR="00B65BE9" w:rsidRPr="007B5EA1" w:rsidRDefault="00B65BE9" w:rsidP="004502C9">
            <w:pPr>
              <w:rPr>
                <w:rFonts w:ascii="Tahoma" w:hAnsi="Tahoma" w:cs="Tahoma"/>
                <w:caps/>
                <w:color w:val="000000"/>
                <w:sz w:val="16"/>
                <w:szCs w:val="16"/>
                <w:lang w:val="es-MX" w:eastAsia="es-MX"/>
              </w:rPr>
            </w:pPr>
          </w:p>
        </w:tc>
        <w:tc>
          <w:tcPr>
            <w:tcW w:w="2080" w:type="pct"/>
            <w:tcBorders>
              <w:top w:val="nil"/>
              <w:left w:val="nil"/>
              <w:bottom w:val="nil"/>
              <w:right w:val="nil"/>
            </w:tcBorders>
            <w:vAlign w:val="center"/>
          </w:tcPr>
          <w:p w:rsidR="00B65BE9" w:rsidRPr="007B5EA1" w:rsidRDefault="00B65BE9" w:rsidP="004502C9">
            <w:pPr>
              <w:rPr>
                <w:rFonts w:ascii="Tahoma" w:hAnsi="Tahoma" w:cs="Tahoma"/>
                <w:b/>
                <w:caps/>
                <w:color w:val="000000"/>
                <w:sz w:val="16"/>
                <w:szCs w:val="16"/>
                <w:lang w:val="es-MX" w:eastAsia="es-MX"/>
              </w:rPr>
            </w:pPr>
          </w:p>
        </w:tc>
        <w:tc>
          <w:tcPr>
            <w:tcW w:w="850" w:type="pct"/>
            <w:tcBorders>
              <w:left w:val="single" w:sz="4" w:space="0" w:color="auto"/>
            </w:tcBorders>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TOTAL</w:t>
            </w:r>
          </w:p>
        </w:tc>
        <w:tc>
          <w:tcPr>
            <w:tcW w:w="845" w:type="pct"/>
          </w:tcPr>
          <w:p w:rsidR="00B65BE9" w:rsidRPr="007B5EA1" w:rsidRDefault="00B65BE9" w:rsidP="004502C9">
            <w:pPr>
              <w:rPr>
                <w:rFonts w:ascii="Tahoma" w:eastAsia="Calibri" w:hAnsi="Tahoma" w:cs="Tahoma"/>
                <w:b/>
                <w:color w:val="000000"/>
                <w:sz w:val="16"/>
                <w:szCs w:val="16"/>
                <w:lang w:val="es-MX"/>
              </w:rPr>
            </w:pPr>
            <w:r w:rsidRPr="007B5EA1">
              <w:rPr>
                <w:rFonts w:ascii="Tahoma" w:eastAsia="Calibri" w:hAnsi="Tahoma" w:cs="Tahoma"/>
                <w:b/>
                <w:color w:val="000000"/>
                <w:sz w:val="16"/>
                <w:szCs w:val="16"/>
                <w:lang w:val="es-MX"/>
              </w:rPr>
              <w:t>------------</w:t>
            </w:r>
          </w:p>
        </w:tc>
      </w:tr>
    </w:tbl>
    <w:p w:rsidR="00B65BE9" w:rsidRPr="007B5EA1" w:rsidRDefault="00B65BE9" w:rsidP="00B65BE9">
      <w:pPr>
        <w:pStyle w:val="Prrafodelista"/>
        <w:ind w:left="0"/>
        <w:rPr>
          <w:rFonts w:ascii="Tahoma" w:hAnsi="Tahoma" w:cs="Tahoma"/>
          <w:b/>
          <w:sz w:val="16"/>
          <w:szCs w:val="16"/>
        </w:rPr>
      </w:pPr>
    </w:p>
    <w:p w:rsidR="00B65BE9" w:rsidRPr="007B5EA1" w:rsidRDefault="00B65BE9" w:rsidP="00B65BE9">
      <w:pPr>
        <w:rPr>
          <w:rFonts w:ascii="Tahoma" w:hAnsi="Tahoma" w:cs="Tahoma"/>
          <w:b/>
          <w:sz w:val="16"/>
          <w:szCs w:val="16"/>
        </w:rPr>
      </w:pPr>
    </w:p>
    <w:p w:rsidR="00B65BE9" w:rsidRPr="007B5EA1" w:rsidRDefault="00B65BE9" w:rsidP="00B65BE9">
      <w:pPr>
        <w:pStyle w:val="Prrafodelista"/>
        <w:ind w:left="0"/>
        <w:rPr>
          <w:rFonts w:ascii="Tahoma" w:hAnsi="Tahoma" w:cs="Tahoma"/>
          <w:b/>
          <w:sz w:val="16"/>
          <w:szCs w:val="16"/>
        </w:rPr>
      </w:pPr>
    </w:p>
    <w:p w:rsidR="00B65BE9" w:rsidRPr="007B5EA1" w:rsidRDefault="00B65BE9" w:rsidP="00B65BE9">
      <w:pPr>
        <w:pStyle w:val="Prrafodelista"/>
        <w:ind w:left="0"/>
        <w:rPr>
          <w:rFonts w:ascii="Tahoma" w:hAnsi="Tahoma" w:cs="Tahoma"/>
          <w:b/>
          <w:sz w:val="16"/>
          <w:szCs w:val="16"/>
        </w:rPr>
      </w:pPr>
      <w:r w:rsidRPr="007B5EA1">
        <w:rPr>
          <w:rFonts w:ascii="Tahoma" w:hAnsi="Tahoma" w:cs="Tahoma"/>
          <w:b/>
          <w:sz w:val="16"/>
          <w:szCs w:val="16"/>
        </w:rPr>
        <w:t xml:space="preserve">PRECIOS EN MONEDA NACIONAL. </w:t>
      </w:r>
    </w:p>
    <w:p w:rsidR="00B65BE9" w:rsidRPr="007B5EA1" w:rsidRDefault="00B65BE9" w:rsidP="00B65BE9">
      <w:pPr>
        <w:pStyle w:val="Prrafodelista"/>
        <w:ind w:left="0"/>
        <w:rPr>
          <w:rFonts w:ascii="Tahoma" w:hAnsi="Tahoma" w:cs="Tahoma"/>
          <w:b/>
          <w:sz w:val="16"/>
          <w:szCs w:val="16"/>
        </w:rPr>
      </w:pPr>
      <w:r w:rsidRPr="007B5EA1">
        <w:rPr>
          <w:rFonts w:ascii="Tahoma" w:hAnsi="Tahoma" w:cs="Tahoma"/>
          <w:b/>
          <w:sz w:val="16"/>
          <w:szCs w:val="16"/>
        </w:rPr>
        <w:t>PRECIOS NO INCLUYEN I.V.A.</w:t>
      </w:r>
    </w:p>
    <w:p w:rsidR="00B65BE9" w:rsidRPr="007B5EA1" w:rsidRDefault="00B65BE9" w:rsidP="00B65BE9">
      <w:pPr>
        <w:rPr>
          <w:rFonts w:ascii="Tahoma" w:hAnsi="Tahoma" w:cs="Tahoma"/>
          <w:sz w:val="16"/>
          <w:szCs w:val="16"/>
        </w:rPr>
      </w:pPr>
    </w:p>
    <w:p w:rsidR="00B65BE9" w:rsidRPr="007B5EA1" w:rsidRDefault="00B65BE9" w:rsidP="00B65BE9">
      <w:pPr>
        <w:rPr>
          <w:rFonts w:ascii="Tahoma" w:hAnsi="Tahoma" w:cs="Tahoma"/>
          <w:sz w:val="16"/>
          <w:szCs w:val="16"/>
        </w:rPr>
      </w:pPr>
      <w:r w:rsidRPr="007B5EA1">
        <w:rPr>
          <w:rFonts w:ascii="Tahoma" w:hAnsi="Tahoma" w:cs="Tahoma"/>
          <w:sz w:val="16"/>
          <w:szCs w:val="16"/>
        </w:rPr>
        <w:t>LA PRESENTE HOJA DE FIRMAS CORRESPONDE DE ADQUISICIÓN -------------, DE FECHA --- DE --- DE 202</w:t>
      </w:r>
      <w:r>
        <w:rPr>
          <w:rFonts w:ascii="Tahoma" w:hAnsi="Tahoma" w:cs="Tahoma"/>
          <w:sz w:val="16"/>
          <w:szCs w:val="16"/>
        </w:rPr>
        <w:t>1</w:t>
      </w:r>
      <w:r w:rsidRPr="007B5EA1">
        <w:rPr>
          <w:rFonts w:ascii="Tahoma" w:hAnsi="Tahoma" w:cs="Tahoma"/>
          <w:sz w:val="16"/>
          <w:szCs w:val="16"/>
        </w:rPr>
        <w:t xml:space="preserve">, CELEBRADO ENTRE LA UNIVERSIDAD AUTÓNOMA DE CHIHUAHUA Y EL PROVEEDOR ---- ---- </w:t>
      </w:r>
      <w:r w:rsidRPr="007B5EA1">
        <w:rPr>
          <w:rFonts w:ascii="Tahoma" w:hAnsi="Tahoma" w:cs="Tahoma"/>
          <w:b/>
          <w:sz w:val="16"/>
          <w:szCs w:val="16"/>
        </w:rPr>
        <w:t>CONSTE</w:t>
      </w:r>
      <w:r w:rsidRPr="007B5EA1">
        <w:rPr>
          <w:rFonts w:ascii="Tahoma" w:hAnsi="Tahoma" w:cs="Tahoma"/>
          <w:sz w:val="16"/>
          <w:szCs w:val="16"/>
        </w:rPr>
        <w:t>.---------------------------------------------------------------------</w:t>
      </w:r>
    </w:p>
    <w:p w:rsidR="009010E4" w:rsidRDefault="009010E4"/>
    <w:sectPr w:rsidR="009010E4">
      <w:headerReference w:type="default" r:id="rId29"/>
      <w:pgSz w:w="12240" w:h="15840"/>
      <w:pgMar w:top="2410" w:right="1183" w:bottom="1276" w:left="1134" w:header="851" w:footer="720" w:gutter="0"/>
      <w:cols w:space="720" w:equalWidth="0">
        <w:col w:w="93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06EF" w:rsidRDefault="008906EF">
      <w:r>
        <w:separator/>
      </w:r>
    </w:p>
  </w:endnote>
  <w:endnote w:type="continuationSeparator" w:id="0">
    <w:p w:rsidR="008906EF" w:rsidRDefault="00890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IDFont+F4">
    <w:panose1 w:val="00000000000000000000"/>
    <w:charset w:val="00"/>
    <w:family w:val="auto"/>
    <w:notTrueType/>
    <w:pitch w:val="default"/>
    <w:sig w:usb0="00000003" w:usb1="00000000" w:usb2="00000000" w:usb3="00000000" w:csb0="00000001" w:csb1="00000000"/>
  </w:font>
  <w:font w:name="CIDFont+F5">
    <w:panose1 w:val="00000000000000000000"/>
    <w:charset w:val="00"/>
    <w:family w:val="auto"/>
    <w:notTrueType/>
    <w:pitch w:val="default"/>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2C9" w:rsidRDefault="004502C9">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rsidR="004502C9" w:rsidRDefault="004502C9">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8"/>
        <w:szCs w:val="28"/>
      </w:rPr>
      <w:id w:val="-2025474740"/>
      <w:docPartObj>
        <w:docPartGallery w:val="Page Numbers (Bottom of Page)"/>
        <w:docPartUnique/>
      </w:docPartObj>
    </w:sdtPr>
    <w:sdtEndPr>
      <w:rPr>
        <w:sz w:val="16"/>
        <w:szCs w:val="16"/>
      </w:rPr>
    </w:sdtEndPr>
    <w:sdtContent>
      <w:p w:rsidR="004502C9" w:rsidRPr="00832D0F" w:rsidRDefault="004502C9">
        <w:pPr>
          <w:pStyle w:val="Piedepgina"/>
          <w:jc w:val="center"/>
          <w:rPr>
            <w:rFonts w:asciiTheme="majorHAnsi" w:eastAsiaTheme="majorEastAsia" w:hAnsiTheme="majorHAnsi" w:cstheme="majorBidi"/>
            <w:sz w:val="16"/>
            <w:szCs w:val="16"/>
          </w:rPr>
        </w:pPr>
        <w:r>
          <w:rPr>
            <w:rFonts w:asciiTheme="majorHAnsi" w:eastAsiaTheme="majorEastAsia" w:hAnsiTheme="majorHAnsi" w:cstheme="majorBidi"/>
            <w:sz w:val="16"/>
            <w:szCs w:val="16"/>
          </w:rPr>
          <w:t>-</w:t>
        </w:r>
        <w:r w:rsidRPr="00832D0F">
          <w:rPr>
            <w:rFonts w:asciiTheme="majorHAnsi" w:eastAsiaTheme="majorEastAsia" w:hAnsiTheme="majorHAnsi" w:cstheme="majorBidi"/>
            <w:sz w:val="16"/>
            <w:szCs w:val="16"/>
          </w:rPr>
          <w:t xml:space="preserve"> </w:t>
        </w:r>
        <w:r w:rsidRPr="00832D0F">
          <w:rPr>
            <w:rFonts w:asciiTheme="minorHAnsi" w:eastAsiaTheme="minorEastAsia" w:hAnsiTheme="minorHAnsi"/>
            <w:sz w:val="12"/>
            <w:szCs w:val="12"/>
          </w:rPr>
          <w:fldChar w:fldCharType="begin"/>
        </w:r>
        <w:r w:rsidRPr="00832D0F">
          <w:rPr>
            <w:sz w:val="10"/>
            <w:szCs w:val="10"/>
          </w:rPr>
          <w:instrText xml:space="preserve"> PAGE    \* MERGEFORMAT </w:instrText>
        </w:r>
        <w:r w:rsidRPr="00832D0F">
          <w:rPr>
            <w:rFonts w:asciiTheme="minorHAnsi" w:eastAsiaTheme="minorEastAsia" w:hAnsiTheme="minorHAnsi"/>
            <w:sz w:val="12"/>
            <w:szCs w:val="12"/>
          </w:rPr>
          <w:fldChar w:fldCharType="separate"/>
        </w:r>
        <w:r w:rsidR="001268B9" w:rsidRPr="001268B9">
          <w:rPr>
            <w:rFonts w:asciiTheme="majorHAnsi" w:eastAsiaTheme="majorEastAsia" w:hAnsiTheme="majorHAnsi" w:cstheme="majorBidi"/>
            <w:noProof/>
            <w:sz w:val="16"/>
            <w:szCs w:val="16"/>
          </w:rPr>
          <w:t>22</w:t>
        </w:r>
        <w:r w:rsidRPr="00832D0F">
          <w:rPr>
            <w:rFonts w:asciiTheme="majorHAnsi" w:eastAsiaTheme="majorEastAsia" w:hAnsiTheme="majorHAnsi" w:cstheme="majorBidi"/>
            <w:noProof/>
            <w:sz w:val="16"/>
            <w:szCs w:val="16"/>
          </w:rPr>
          <w:fldChar w:fldCharType="end"/>
        </w:r>
        <w:r w:rsidRPr="00832D0F">
          <w:rPr>
            <w:rFonts w:asciiTheme="majorHAnsi" w:eastAsiaTheme="majorEastAsia" w:hAnsiTheme="majorHAnsi" w:cstheme="majorBidi"/>
            <w:sz w:val="16"/>
            <w:szCs w:val="16"/>
          </w:rPr>
          <w:t xml:space="preserve"> </w:t>
        </w:r>
        <w:r>
          <w:rPr>
            <w:rFonts w:asciiTheme="majorHAnsi" w:eastAsiaTheme="majorEastAsia" w:hAnsiTheme="majorHAnsi" w:cstheme="majorBidi"/>
            <w:sz w:val="16"/>
            <w:szCs w:val="16"/>
          </w:rPr>
          <w:t>-</w:t>
        </w:r>
      </w:p>
    </w:sdtContent>
  </w:sdt>
  <w:p w:rsidR="004502C9" w:rsidRDefault="004502C9">
    <w:pPr>
      <w:pBdr>
        <w:top w:val="nil"/>
        <w:left w:val="nil"/>
        <w:bottom w:val="nil"/>
        <w:right w:val="nil"/>
        <w:between w:val="nil"/>
      </w:pBdr>
      <w:tabs>
        <w:tab w:val="center" w:pos="4252"/>
        <w:tab w:val="right" w:pos="8504"/>
      </w:tabs>
      <w:ind w:right="360"/>
      <w:rPr>
        <w:rFonts w:ascii="Arial" w:eastAsia="Arial" w:hAnsi="Arial" w:cs="Arial"/>
        <w:color w:val="000000"/>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06EF" w:rsidRDefault="008906EF">
      <w:r>
        <w:separator/>
      </w:r>
    </w:p>
  </w:footnote>
  <w:footnote w:type="continuationSeparator" w:id="0">
    <w:p w:rsidR="008906EF" w:rsidRDefault="008906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2C9" w:rsidRDefault="004502C9">
    <w:pPr>
      <w:widowControl w:val="0"/>
      <w:pBdr>
        <w:top w:val="nil"/>
        <w:left w:val="nil"/>
        <w:bottom w:val="nil"/>
        <w:right w:val="nil"/>
        <w:between w:val="nil"/>
      </w:pBdr>
      <w:spacing w:line="276" w:lineRule="auto"/>
    </w:pPr>
  </w:p>
  <w:tbl>
    <w:tblPr>
      <w:tblStyle w:val="1"/>
      <w:tblW w:w="9913" w:type="dxa"/>
      <w:tblLayout w:type="fixed"/>
      <w:tblLook w:val="0400" w:firstRow="0" w:lastRow="0" w:firstColumn="0" w:lastColumn="0" w:noHBand="0" w:noVBand="1"/>
    </w:tblPr>
    <w:tblGrid>
      <w:gridCol w:w="2547"/>
      <w:gridCol w:w="7366"/>
    </w:tblGrid>
    <w:tr w:rsidR="004502C9">
      <w:trPr>
        <w:trHeight w:val="1388"/>
      </w:trPr>
      <w:tc>
        <w:tcPr>
          <w:tcW w:w="2547" w:type="dxa"/>
          <w:tcBorders>
            <w:top w:val="single" w:sz="4" w:space="0" w:color="000000"/>
            <w:left w:val="single" w:sz="4" w:space="0" w:color="000000"/>
            <w:bottom w:val="single" w:sz="4" w:space="0" w:color="000000"/>
            <w:right w:val="single" w:sz="4" w:space="0" w:color="000000"/>
          </w:tcBorders>
        </w:tcPr>
        <w:p w:rsidR="004502C9" w:rsidRDefault="004502C9">
          <w:pPr>
            <w:pBdr>
              <w:top w:val="nil"/>
              <w:left w:val="nil"/>
              <w:bottom w:val="nil"/>
              <w:right w:val="nil"/>
              <w:between w:val="nil"/>
            </w:pBdr>
            <w:tabs>
              <w:tab w:val="center" w:pos="4252"/>
              <w:tab w:val="right" w:pos="8504"/>
            </w:tabs>
            <w:jc w:val="center"/>
            <w:rPr>
              <w:color w:val="000000"/>
            </w:rPr>
          </w:pPr>
          <w:r>
            <w:rPr>
              <w:noProof/>
              <w:color w:val="000000"/>
              <w:lang w:val="es-MX" w:eastAsia="es-MX"/>
            </w:rPr>
            <w:drawing>
              <wp:inline distT="0" distB="0" distL="0" distR="0" wp14:anchorId="7F018AC3" wp14:editId="7935580B">
                <wp:extent cx="1139633" cy="844394"/>
                <wp:effectExtent l="0" t="0" r="0" b="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13046" b="10370"/>
                        <a:stretch>
                          <a:fillRect/>
                        </a:stretch>
                      </pic:blipFill>
                      <pic:spPr>
                        <a:xfrm>
                          <a:off x="0" y="0"/>
                          <a:ext cx="1139633" cy="844394"/>
                        </a:xfrm>
                        <a:prstGeom prst="rect">
                          <a:avLst/>
                        </a:prstGeom>
                        <a:ln/>
                      </pic:spPr>
                    </pic:pic>
                  </a:graphicData>
                </a:graphic>
              </wp:inline>
            </w:drawing>
          </w:r>
        </w:p>
      </w:tc>
      <w:tc>
        <w:tcPr>
          <w:tcW w:w="7366" w:type="dxa"/>
          <w:tcBorders>
            <w:top w:val="single" w:sz="4" w:space="0" w:color="000000"/>
            <w:left w:val="single" w:sz="4" w:space="0" w:color="000000"/>
            <w:bottom w:val="single" w:sz="4" w:space="0" w:color="000000"/>
            <w:right w:val="single" w:sz="4" w:space="0" w:color="000000"/>
          </w:tcBorders>
        </w:tcPr>
        <w:p w:rsidR="004502C9" w:rsidRDefault="004502C9">
          <w:pPr>
            <w:tabs>
              <w:tab w:val="center" w:pos="4419"/>
              <w:tab w:val="right" w:pos="8838"/>
            </w:tabs>
            <w:jc w:val="center"/>
            <w:rPr>
              <w:rFonts w:ascii="Arial" w:eastAsia="Arial" w:hAnsi="Arial" w:cs="Arial"/>
              <w:b/>
            </w:rPr>
          </w:pPr>
        </w:p>
        <w:p w:rsidR="004502C9" w:rsidRDefault="004502C9">
          <w:pPr>
            <w:tabs>
              <w:tab w:val="center" w:pos="4419"/>
              <w:tab w:val="right" w:pos="8838"/>
            </w:tabs>
            <w:jc w:val="center"/>
            <w:rPr>
              <w:rFonts w:ascii="Century Schoolbook" w:eastAsia="Century Schoolbook" w:hAnsi="Century Schoolbook" w:cs="Century Schoolbook"/>
              <w:b/>
              <w:sz w:val="28"/>
              <w:szCs w:val="28"/>
            </w:rPr>
          </w:pPr>
          <w:r>
            <w:rPr>
              <w:rFonts w:ascii="Century Schoolbook" w:eastAsia="Century Schoolbook" w:hAnsi="Century Schoolbook" w:cs="Century Schoolbook"/>
              <w:b/>
              <w:sz w:val="28"/>
              <w:szCs w:val="28"/>
            </w:rPr>
            <w:t>CONVOCATORIA</w:t>
          </w:r>
        </w:p>
        <w:p w:rsidR="004502C9" w:rsidRDefault="004502C9">
          <w:pPr>
            <w:jc w:val="center"/>
            <w:rPr>
              <w:rFonts w:ascii="Century Schoolbook" w:eastAsia="Century Schoolbook" w:hAnsi="Century Schoolbook" w:cs="Century Schoolbook"/>
              <w:b/>
            </w:rPr>
          </w:pPr>
          <w:r>
            <w:rPr>
              <w:rFonts w:ascii="Century Schoolbook" w:eastAsia="Century Schoolbook" w:hAnsi="Century Schoolbook" w:cs="Century Schoolbook"/>
              <w:b/>
            </w:rPr>
            <w:t>LICITACIÓN PÚBLICA PRESENCIAL</w:t>
          </w:r>
        </w:p>
        <w:p w:rsidR="004502C9" w:rsidRDefault="004502C9">
          <w:pPr>
            <w:tabs>
              <w:tab w:val="center" w:pos="4419"/>
              <w:tab w:val="right" w:pos="8838"/>
            </w:tabs>
            <w:jc w:val="center"/>
            <w:rPr>
              <w:rFonts w:ascii="Century Schoolbook" w:eastAsia="Century Schoolbook" w:hAnsi="Century Schoolbook" w:cs="Century Schoolbook"/>
              <w:b/>
            </w:rPr>
          </w:pPr>
          <w:r>
            <w:rPr>
              <w:rFonts w:ascii="Century Schoolbook" w:eastAsia="Century Schoolbook" w:hAnsi="Century Schoolbook" w:cs="Century Schoolbook"/>
              <w:b/>
            </w:rPr>
            <w:t xml:space="preserve">No. </w:t>
          </w:r>
          <w:r w:rsidRPr="0029277A">
            <w:rPr>
              <w:rFonts w:ascii="Century Schoolbook" w:eastAsia="Century Schoolbook" w:hAnsi="Century Schoolbook" w:cs="Century Schoolbook"/>
              <w:b/>
            </w:rPr>
            <w:t>UACH-DA-A2</w:t>
          </w:r>
          <w:r>
            <w:rPr>
              <w:rFonts w:ascii="Century Schoolbook" w:eastAsia="Century Schoolbook" w:hAnsi="Century Schoolbook" w:cs="Century Schoolbook"/>
              <w:b/>
            </w:rPr>
            <w:t>610</w:t>
          </w:r>
          <w:r w:rsidRPr="0029277A">
            <w:rPr>
              <w:rFonts w:ascii="Century Schoolbook" w:eastAsia="Century Schoolbook" w:hAnsi="Century Schoolbook" w:cs="Century Schoolbook"/>
              <w:b/>
            </w:rPr>
            <w:t>01-2021-P</w:t>
          </w:r>
        </w:p>
        <w:p w:rsidR="004502C9" w:rsidRDefault="004502C9" w:rsidP="002B11EA">
          <w:pPr>
            <w:pBdr>
              <w:top w:val="nil"/>
              <w:left w:val="nil"/>
              <w:bottom w:val="nil"/>
              <w:right w:val="nil"/>
              <w:between w:val="nil"/>
            </w:pBdr>
            <w:tabs>
              <w:tab w:val="center" w:pos="4252"/>
              <w:tab w:val="right" w:pos="8504"/>
            </w:tabs>
            <w:jc w:val="center"/>
            <w:rPr>
              <w:color w:val="000000"/>
            </w:rPr>
          </w:pPr>
          <w:r>
            <w:rPr>
              <w:rFonts w:ascii="Century Schoolbook" w:eastAsia="Century Schoolbook" w:hAnsi="Century Schoolbook" w:cs="Century Schoolbook"/>
              <w:color w:val="000000"/>
              <w:sz w:val="18"/>
              <w:szCs w:val="18"/>
            </w:rPr>
            <w:t>ADQUISICIÓN DE EQUIPO DE CÓMPUTO</w:t>
          </w:r>
        </w:p>
      </w:tc>
    </w:tr>
  </w:tbl>
  <w:p w:rsidR="004502C9" w:rsidRDefault="004502C9">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2C9" w:rsidRDefault="004502C9">
    <w:pPr>
      <w:pBdr>
        <w:top w:val="nil"/>
        <w:left w:val="nil"/>
        <w:bottom w:val="nil"/>
        <w:right w:val="nil"/>
        <w:between w:val="nil"/>
      </w:pBdr>
      <w:tabs>
        <w:tab w:val="center" w:pos="4252"/>
        <w:tab w:val="right" w:pos="8504"/>
      </w:tabs>
      <w:rPr>
        <w:color w:val="000000"/>
      </w:rPr>
    </w:pPr>
    <w:r>
      <w:rPr>
        <w:noProof/>
        <w:color w:val="000000"/>
        <w:lang w:val="es-MX" w:eastAsia="es-MX"/>
      </w:rPr>
      <mc:AlternateContent>
        <mc:Choice Requires="wps">
          <w:drawing>
            <wp:anchor distT="0" distB="0" distL="118745" distR="118745" simplePos="0" relativeHeight="251658240" behindDoc="0" locked="0" layoutInCell="1" hidden="0" allowOverlap="1" wp14:anchorId="68AA46A1" wp14:editId="6764852C">
              <wp:simplePos x="0" y="0"/>
              <wp:positionH relativeFrom="margin">
                <wp:posOffset>-4761</wp:posOffset>
              </wp:positionH>
              <wp:positionV relativeFrom="page">
                <wp:posOffset>841693</wp:posOffset>
              </wp:positionV>
              <wp:extent cx="5959564" cy="279982"/>
              <wp:effectExtent l="0" t="0" r="0" b="0"/>
              <wp:wrapSquare wrapText="bothSides" distT="0" distB="0" distL="118745" distR="118745"/>
              <wp:docPr id="4" name="Rectangle 4"/>
              <wp:cNvGraphicFramePr/>
              <a:graphic xmlns:a="http://schemas.openxmlformats.org/drawingml/2006/main">
                <a:graphicData uri="http://schemas.microsoft.com/office/word/2010/wordprocessingShape">
                  <wps:wsp>
                    <wps:cNvSpPr/>
                    <wps:spPr>
                      <a:xfrm>
                        <a:off x="2370981" y="3644772"/>
                        <a:ext cx="5950039" cy="270457"/>
                      </a:xfrm>
                      <a:prstGeom prst="rect">
                        <a:avLst/>
                      </a:prstGeom>
                      <a:solidFill>
                        <a:srgbClr val="757070"/>
                      </a:solidFill>
                      <a:ln>
                        <a:noFill/>
                      </a:ln>
                    </wps:spPr>
                    <wps:txbx>
                      <w:txbxContent>
                        <w:p w:rsidR="004502C9" w:rsidRDefault="004502C9">
                          <w:pPr>
                            <w:jc w:val="center"/>
                            <w:textDirection w:val="btLr"/>
                          </w:pPr>
                          <w:r>
                            <w:rPr>
                              <w:rFonts w:ascii="Calibri" w:eastAsia="Calibri" w:hAnsi="Calibri" w:cs="Calibri"/>
                              <w:color w:val="000000"/>
                              <w:sz w:val="18"/>
                            </w:rPr>
                            <w:t>EL PRESENTE ES UN FORMATO QUE SE AJUSTARÁ A LAS BASES, MODIFICACIONES Y JUNTA DE ACLARACIONES</w:t>
                          </w:r>
                        </w:p>
                      </w:txbxContent>
                    </wps:txbx>
                    <wps:bodyPr spcFirstLastPara="1" wrap="square" lIns="91425" tIns="45700" rIns="91425" bIns="45700" anchor="ctr" anchorCtr="0">
                      <a:noAutofit/>
                    </wps:bodyPr>
                  </wps:wsp>
                </a:graphicData>
              </a:graphic>
            </wp:anchor>
          </w:drawing>
        </mc:Choice>
        <mc:Fallback>
          <w:pict>
            <v:rect id="Rectangle 4" o:spid="_x0000_s1026" style="position:absolute;margin-left:-.35pt;margin-top:66.3pt;width:469.25pt;height:22.05pt;z-index:251658240;visibility:visible;mso-wrap-style:square;mso-wrap-distance-left:9.35pt;mso-wrap-distance-top:0;mso-wrap-distance-right:9.35pt;mso-wrap-distance-bottom:0;mso-position-horizontal:absolute;mso-position-horizontal-relative:margin;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" fillcolor="#757070" stroked="f">
              <v:textbox inset="2.53958mm,1.2694mm,2.53958mm,1.2694mm">
                <w:txbxContent>
                  <w:p w:rsidR="004502C9" w:rsidRDefault="004502C9">
                    <w:pPr>
                      <w:jc w:val="center"/>
                      <w:textDirection w:val="btLr"/>
                    </w:pPr>
                    <w:r>
                      <w:rPr>
                        <w:rFonts w:ascii="Calibri" w:eastAsia="Calibri" w:hAnsi="Calibri" w:cs="Calibri"/>
                        <w:color w:val="000000"/>
                        <w:sz w:val="18"/>
                      </w:rPr>
                      <w:t>EL PRESENTE ES UN FORMATO QUE SE AJUSTARÁ A LAS BASES, MODIFICACIONES Y JUNTA DE ACLARACIONES</w:t>
                    </w:r>
                  </w:p>
                </w:txbxContent>
              </v:textbox>
              <w10:wrap type="square" anchorx="margin" anchory="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77180"/>
    <w:multiLevelType w:val="multilevel"/>
    <w:tmpl w:val="F26826B4"/>
    <w:lvl w:ilvl="0">
      <w:start w:val="1"/>
      <w:numFmt w:val="decimal"/>
      <w:lvlText w:val="%1."/>
      <w:lvlJc w:val="left"/>
      <w:pPr>
        <w:ind w:left="360" w:hanging="360"/>
      </w:pPr>
      <w:rPr>
        <w:b/>
      </w:rPr>
    </w:lvl>
    <w:lvl w:ilvl="1">
      <w:start w:val="1"/>
      <w:numFmt w:val="upperLetter"/>
      <w:lvlText w:val="%2)"/>
      <w:lvlJc w:val="left"/>
      <w:pPr>
        <w:ind w:left="846" w:hanging="42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0F90D3E"/>
    <w:multiLevelType w:val="multilevel"/>
    <w:tmpl w:val="8C368AAA"/>
    <w:lvl w:ilvl="0">
      <w:start w:val="1"/>
      <w:numFmt w:val="upperRoman"/>
      <w:lvlText w:val="%1."/>
      <w:lvlJc w:val="right"/>
      <w:pPr>
        <w:ind w:left="502"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2070018"/>
    <w:multiLevelType w:val="multilevel"/>
    <w:tmpl w:val="820EE4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02982D47"/>
    <w:multiLevelType w:val="hybridMultilevel"/>
    <w:tmpl w:val="5414F78C"/>
    <w:lvl w:ilvl="0" w:tplc="064E36BE">
      <w:start w:val="1"/>
      <w:numFmt w:val="upperRoman"/>
      <w:lvlText w:val="%1."/>
      <w:lvlJc w:val="righ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4641F76"/>
    <w:multiLevelType w:val="multilevel"/>
    <w:tmpl w:val="085CF7D8"/>
    <w:lvl w:ilvl="0">
      <w:start w:val="1"/>
      <w:numFmt w:val="upperRoman"/>
      <w:lvlText w:val="%1."/>
      <w:lvlJc w:val="right"/>
      <w:pPr>
        <w:ind w:left="720"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nsid w:val="0A3F3C6B"/>
    <w:multiLevelType w:val="multilevel"/>
    <w:tmpl w:val="5AC219D6"/>
    <w:lvl w:ilvl="0">
      <w:start w:val="1"/>
      <w:numFmt w:val="upperRoman"/>
      <w:lvlText w:val="%1."/>
      <w:lvlJc w:val="right"/>
      <w:pPr>
        <w:ind w:left="720"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nsid w:val="0B8A5A65"/>
    <w:multiLevelType w:val="multilevel"/>
    <w:tmpl w:val="61FED6BE"/>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0FA551C0"/>
    <w:multiLevelType w:val="multilevel"/>
    <w:tmpl w:val="1010722E"/>
    <w:lvl w:ilvl="0">
      <w:start w:val="2"/>
      <w:numFmt w:val="upp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8">
    <w:nsid w:val="0FC11895"/>
    <w:multiLevelType w:val="hybridMultilevel"/>
    <w:tmpl w:val="6B88C38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33D2BFA"/>
    <w:multiLevelType w:val="hybridMultilevel"/>
    <w:tmpl w:val="9A566CD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85F2209"/>
    <w:multiLevelType w:val="multilevel"/>
    <w:tmpl w:val="FD0C81FE"/>
    <w:lvl w:ilvl="0">
      <w:start w:val="1"/>
      <w:numFmt w:val="decimal"/>
      <w:lvlText w:val="%1."/>
      <w:lvlJc w:val="left"/>
      <w:pPr>
        <w:ind w:left="644" w:hanging="359"/>
      </w:pPr>
      <w:rPr>
        <w:b/>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11">
    <w:nsid w:val="2C93359E"/>
    <w:multiLevelType w:val="multilevel"/>
    <w:tmpl w:val="3EB8902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DF4346E"/>
    <w:multiLevelType w:val="multilevel"/>
    <w:tmpl w:val="3FC86D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nsid w:val="311D6F70"/>
    <w:multiLevelType w:val="multilevel"/>
    <w:tmpl w:val="B06A60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nsid w:val="3B027001"/>
    <w:multiLevelType w:val="hybridMultilevel"/>
    <w:tmpl w:val="06AA1ED0"/>
    <w:lvl w:ilvl="0" w:tplc="04090001">
      <w:start w:val="1"/>
      <w:numFmt w:val="bullet"/>
      <w:lvlText w:val=""/>
      <w:lvlJc w:val="left"/>
      <w:pPr>
        <w:ind w:left="720" w:hanging="360"/>
      </w:pPr>
      <w:rPr>
        <w:rFonts w:ascii="Symbol" w:hAnsi="Symbol" w:hint="default"/>
      </w:rPr>
    </w:lvl>
    <w:lvl w:ilvl="1" w:tplc="7A8249D4">
      <w:numFmt w:val="bullet"/>
      <w:lvlText w:val="·"/>
      <w:lvlJc w:val="left"/>
      <w:pPr>
        <w:ind w:left="1545" w:hanging="465"/>
      </w:pPr>
      <w:rPr>
        <w:rFonts w:ascii="Calibri" w:eastAsia="Calibr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6F609E9"/>
    <w:multiLevelType w:val="hybridMultilevel"/>
    <w:tmpl w:val="DAB045B2"/>
    <w:lvl w:ilvl="0" w:tplc="2D661DD0">
      <w:start w:val="1"/>
      <w:numFmt w:val="upperRoman"/>
      <w:lvlText w:val="%1."/>
      <w:lvlJc w:val="left"/>
      <w:pPr>
        <w:ind w:left="720" w:hanging="363"/>
      </w:pPr>
      <w:rPr>
        <w:rFonts w:hint="default"/>
        <w:b/>
        <w:sz w:val="20"/>
        <w:szCs w:val="20"/>
        <w:u w:val="none"/>
      </w:rPr>
    </w:lvl>
    <w:lvl w:ilvl="1" w:tplc="080A0019">
      <w:start w:val="1"/>
      <w:numFmt w:val="lowerLetter"/>
      <w:lvlText w:val="%2."/>
      <w:lvlJc w:val="left"/>
      <w:pPr>
        <w:ind w:left="1429" w:hanging="360"/>
      </w:pPr>
    </w:lvl>
    <w:lvl w:ilvl="2" w:tplc="080A001B" w:tentative="1">
      <w:start w:val="1"/>
      <w:numFmt w:val="lowerRoman"/>
      <w:lvlText w:val="%3."/>
      <w:lvlJc w:val="right"/>
      <w:pPr>
        <w:ind w:left="2149" w:hanging="180"/>
      </w:pPr>
    </w:lvl>
    <w:lvl w:ilvl="3" w:tplc="080A000F" w:tentative="1">
      <w:start w:val="1"/>
      <w:numFmt w:val="decimal"/>
      <w:lvlText w:val="%4."/>
      <w:lvlJc w:val="left"/>
      <w:pPr>
        <w:ind w:left="2869" w:hanging="360"/>
      </w:pPr>
    </w:lvl>
    <w:lvl w:ilvl="4" w:tplc="080A0019" w:tentative="1">
      <w:start w:val="1"/>
      <w:numFmt w:val="lowerLetter"/>
      <w:lvlText w:val="%5."/>
      <w:lvlJc w:val="left"/>
      <w:pPr>
        <w:ind w:left="3589" w:hanging="360"/>
      </w:pPr>
    </w:lvl>
    <w:lvl w:ilvl="5" w:tplc="080A001B" w:tentative="1">
      <w:start w:val="1"/>
      <w:numFmt w:val="lowerRoman"/>
      <w:lvlText w:val="%6."/>
      <w:lvlJc w:val="right"/>
      <w:pPr>
        <w:ind w:left="4309" w:hanging="180"/>
      </w:pPr>
    </w:lvl>
    <w:lvl w:ilvl="6" w:tplc="080A000F" w:tentative="1">
      <w:start w:val="1"/>
      <w:numFmt w:val="decimal"/>
      <w:lvlText w:val="%7."/>
      <w:lvlJc w:val="left"/>
      <w:pPr>
        <w:ind w:left="5029" w:hanging="360"/>
      </w:pPr>
    </w:lvl>
    <w:lvl w:ilvl="7" w:tplc="080A0019" w:tentative="1">
      <w:start w:val="1"/>
      <w:numFmt w:val="lowerLetter"/>
      <w:lvlText w:val="%8."/>
      <w:lvlJc w:val="left"/>
      <w:pPr>
        <w:ind w:left="5749" w:hanging="360"/>
      </w:pPr>
    </w:lvl>
    <w:lvl w:ilvl="8" w:tplc="080A001B" w:tentative="1">
      <w:start w:val="1"/>
      <w:numFmt w:val="lowerRoman"/>
      <w:lvlText w:val="%9."/>
      <w:lvlJc w:val="right"/>
      <w:pPr>
        <w:ind w:left="6469" w:hanging="180"/>
      </w:pPr>
    </w:lvl>
  </w:abstractNum>
  <w:abstractNum w:abstractNumId="16">
    <w:nsid w:val="54627765"/>
    <w:multiLevelType w:val="hybridMultilevel"/>
    <w:tmpl w:val="CEA87C72"/>
    <w:lvl w:ilvl="0" w:tplc="B0EE3DF0">
      <w:start w:val="1"/>
      <w:numFmt w:val="decimal"/>
      <w:lvlText w:val="%1."/>
      <w:lvlJc w:val="left"/>
      <w:pPr>
        <w:ind w:left="360" w:hanging="360"/>
      </w:pPr>
      <w:rPr>
        <w:b/>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7">
    <w:nsid w:val="5807466E"/>
    <w:multiLevelType w:val="multilevel"/>
    <w:tmpl w:val="46ACB97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61763A68"/>
    <w:multiLevelType w:val="multilevel"/>
    <w:tmpl w:val="DC9E3DC6"/>
    <w:lvl w:ilvl="0">
      <w:start w:val="1"/>
      <w:numFmt w:val="lowerLetter"/>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nsid w:val="64265812"/>
    <w:multiLevelType w:val="multilevel"/>
    <w:tmpl w:val="DA9E75EE"/>
    <w:lvl w:ilvl="0">
      <w:start w:val="1"/>
      <w:numFmt w:val="upperLetter"/>
      <w:lvlText w:val="%1)"/>
      <w:lvlJc w:val="left"/>
      <w:pPr>
        <w:ind w:left="927" w:hanging="360"/>
      </w:pPr>
      <w:rPr>
        <w:b/>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0">
    <w:nsid w:val="672708D7"/>
    <w:multiLevelType w:val="multilevel"/>
    <w:tmpl w:val="463276D4"/>
    <w:lvl w:ilvl="0">
      <w:start w:val="1"/>
      <w:numFmt w:val="decimal"/>
      <w:lvlText w:val="%1."/>
      <w:lvlJc w:val="left"/>
      <w:pPr>
        <w:ind w:left="360" w:hanging="360"/>
      </w:pPr>
      <w:rPr>
        <w:rFonts w:asciiTheme="minorHAnsi" w:eastAsia="Arial" w:hAnsiTheme="minorHAnsi" w:cstheme="minorHAnsi" w:hint="default"/>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1">
    <w:nsid w:val="69721705"/>
    <w:multiLevelType w:val="hybridMultilevel"/>
    <w:tmpl w:val="46B04B34"/>
    <w:lvl w:ilvl="0" w:tplc="7108C6DE">
      <w:start w:val="1"/>
      <w:numFmt w:val="decimal"/>
      <w:lvlText w:val="%1."/>
      <w:lvlJc w:val="left"/>
      <w:pPr>
        <w:ind w:left="720" w:hanging="360"/>
      </w:pPr>
      <w:rPr>
        <w:rFonts w:hint="default"/>
        <w:b/>
      </w:rPr>
    </w:lvl>
    <w:lvl w:ilvl="1" w:tplc="7102F314">
      <w:start w:val="1"/>
      <w:numFmt w:val="lowerLetter"/>
      <w:lvlText w:val="%2."/>
      <w:lvlJc w:val="left"/>
      <w:pPr>
        <w:ind w:left="1440" w:hanging="360"/>
      </w:pPr>
      <w:rPr>
        <w:b/>
        <w:bCs/>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6DBB7BDE"/>
    <w:multiLevelType w:val="hybridMultilevel"/>
    <w:tmpl w:val="2D3A7FC8"/>
    <w:lvl w:ilvl="0" w:tplc="2E90B568">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6F596967"/>
    <w:multiLevelType w:val="multilevel"/>
    <w:tmpl w:val="B2C489B2"/>
    <w:lvl w:ilvl="0">
      <w:start w:val="1"/>
      <w:numFmt w:val="lowerLetter"/>
      <w:lvlText w:val="%1)"/>
      <w:lvlJc w:val="left"/>
      <w:pPr>
        <w:ind w:left="720" w:hanging="360"/>
      </w:pPr>
      <w:rPr>
        <w:b/>
      </w:rPr>
    </w:lvl>
    <w:lvl w:ilvl="1">
      <w:start w:val="1"/>
      <w:numFmt w:val="lowerLetter"/>
      <w:pStyle w:val="Ttulo2"/>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71A81094"/>
    <w:multiLevelType w:val="hybridMultilevel"/>
    <w:tmpl w:val="46D00928"/>
    <w:lvl w:ilvl="0" w:tplc="5352C856">
      <w:numFmt w:val="bullet"/>
      <w:lvlText w:val="-"/>
      <w:lvlJc w:val="left"/>
      <w:pPr>
        <w:ind w:left="450" w:hanging="360"/>
      </w:pPr>
      <w:rPr>
        <w:rFonts w:ascii="Calibri" w:eastAsia="Calibri" w:hAnsi="Calibri" w:cs="Calibri" w:hint="default"/>
      </w:rPr>
    </w:lvl>
    <w:lvl w:ilvl="1" w:tplc="080A0003" w:tentative="1">
      <w:start w:val="1"/>
      <w:numFmt w:val="bullet"/>
      <w:lvlText w:val="o"/>
      <w:lvlJc w:val="left"/>
      <w:pPr>
        <w:ind w:left="1170" w:hanging="360"/>
      </w:pPr>
      <w:rPr>
        <w:rFonts w:ascii="Courier New" w:hAnsi="Courier New" w:cs="Courier New" w:hint="default"/>
      </w:rPr>
    </w:lvl>
    <w:lvl w:ilvl="2" w:tplc="080A0005" w:tentative="1">
      <w:start w:val="1"/>
      <w:numFmt w:val="bullet"/>
      <w:lvlText w:val=""/>
      <w:lvlJc w:val="left"/>
      <w:pPr>
        <w:ind w:left="1890" w:hanging="360"/>
      </w:pPr>
      <w:rPr>
        <w:rFonts w:ascii="Wingdings" w:hAnsi="Wingdings" w:hint="default"/>
      </w:rPr>
    </w:lvl>
    <w:lvl w:ilvl="3" w:tplc="080A0001" w:tentative="1">
      <w:start w:val="1"/>
      <w:numFmt w:val="bullet"/>
      <w:lvlText w:val=""/>
      <w:lvlJc w:val="left"/>
      <w:pPr>
        <w:ind w:left="2610" w:hanging="360"/>
      </w:pPr>
      <w:rPr>
        <w:rFonts w:ascii="Symbol" w:hAnsi="Symbol" w:hint="default"/>
      </w:rPr>
    </w:lvl>
    <w:lvl w:ilvl="4" w:tplc="080A0003" w:tentative="1">
      <w:start w:val="1"/>
      <w:numFmt w:val="bullet"/>
      <w:lvlText w:val="o"/>
      <w:lvlJc w:val="left"/>
      <w:pPr>
        <w:ind w:left="3330" w:hanging="360"/>
      </w:pPr>
      <w:rPr>
        <w:rFonts w:ascii="Courier New" w:hAnsi="Courier New" w:cs="Courier New" w:hint="default"/>
      </w:rPr>
    </w:lvl>
    <w:lvl w:ilvl="5" w:tplc="080A0005" w:tentative="1">
      <w:start w:val="1"/>
      <w:numFmt w:val="bullet"/>
      <w:lvlText w:val=""/>
      <w:lvlJc w:val="left"/>
      <w:pPr>
        <w:ind w:left="4050" w:hanging="360"/>
      </w:pPr>
      <w:rPr>
        <w:rFonts w:ascii="Wingdings" w:hAnsi="Wingdings" w:hint="default"/>
      </w:rPr>
    </w:lvl>
    <w:lvl w:ilvl="6" w:tplc="080A0001" w:tentative="1">
      <w:start w:val="1"/>
      <w:numFmt w:val="bullet"/>
      <w:lvlText w:val=""/>
      <w:lvlJc w:val="left"/>
      <w:pPr>
        <w:ind w:left="4770" w:hanging="360"/>
      </w:pPr>
      <w:rPr>
        <w:rFonts w:ascii="Symbol" w:hAnsi="Symbol" w:hint="default"/>
      </w:rPr>
    </w:lvl>
    <w:lvl w:ilvl="7" w:tplc="080A0003" w:tentative="1">
      <w:start w:val="1"/>
      <w:numFmt w:val="bullet"/>
      <w:lvlText w:val="o"/>
      <w:lvlJc w:val="left"/>
      <w:pPr>
        <w:ind w:left="5490" w:hanging="360"/>
      </w:pPr>
      <w:rPr>
        <w:rFonts w:ascii="Courier New" w:hAnsi="Courier New" w:cs="Courier New" w:hint="default"/>
      </w:rPr>
    </w:lvl>
    <w:lvl w:ilvl="8" w:tplc="080A0005" w:tentative="1">
      <w:start w:val="1"/>
      <w:numFmt w:val="bullet"/>
      <w:lvlText w:val=""/>
      <w:lvlJc w:val="left"/>
      <w:pPr>
        <w:ind w:left="6210" w:hanging="360"/>
      </w:pPr>
      <w:rPr>
        <w:rFonts w:ascii="Wingdings" w:hAnsi="Wingdings" w:hint="default"/>
      </w:rPr>
    </w:lvl>
  </w:abstractNum>
  <w:abstractNum w:abstractNumId="25">
    <w:nsid w:val="745701B5"/>
    <w:multiLevelType w:val="multilevel"/>
    <w:tmpl w:val="6D605D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nsid w:val="7A9B6383"/>
    <w:multiLevelType w:val="multilevel"/>
    <w:tmpl w:val="A9A2267C"/>
    <w:lvl w:ilvl="0">
      <w:start w:val="1"/>
      <w:numFmt w:val="upperLetter"/>
      <w:lvlText w:val="%1."/>
      <w:lvlJc w:val="left"/>
      <w:pPr>
        <w:ind w:left="1778" w:hanging="360"/>
      </w:pPr>
      <w:rPr>
        <w:b/>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10"/>
  </w:num>
  <w:num w:numId="2">
    <w:abstractNumId w:val="13"/>
  </w:num>
  <w:num w:numId="3">
    <w:abstractNumId w:val="6"/>
  </w:num>
  <w:num w:numId="4">
    <w:abstractNumId w:val="25"/>
  </w:num>
  <w:num w:numId="5">
    <w:abstractNumId w:val="23"/>
  </w:num>
  <w:num w:numId="6">
    <w:abstractNumId w:val="26"/>
  </w:num>
  <w:num w:numId="7">
    <w:abstractNumId w:val="20"/>
  </w:num>
  <w:num w:numId="8">
    <w:abstractNumId w:val="11"/>
  </w:num>
  <w:num w:numId="9">
    <w:abstractNumId w:val="5"/>
  </w:num>
  <w:num w:numId="10">
    <w:abstractNumId w:val="19"/>
  </w:num>
  <w:num w:numId="11">
    <w:abstractNumId w:val="17"/>
  </w:num>
  <w:num w:numId="12">
    <w:abstractNumId w:val="1"/>
  </w:num>
  <w:num w:numId="13">
    <w:abstractNumId w:val="2"/>
  </w:num>
  <w:num w:numId="14">
    <w:abstractNumId w:val="0"/>
  </w:num>
  <w:num w:numId="15">
    <w:abstractNumId w:val="7"/>
  </w:num>
  <w:num w:numId="16">
    <w:abstractNumId w:val="18"/>
  </w:num>
  <w:num w:numId="17">
    <w:abstractNumId w:val="12"/>
  </w:num>
  <w:num w:numId="18">
    <w:abstractNumId w:val="8"/>
  </w:num>
  <w:num w:numId="19">
    <w:abstractNumId w:val="24"/>
  </w:num>
  <w:num w:numId="20">
    <w:abstractNumId w:val="14"/>
  </w:num>
  <w:num w:numId="21">
    <w:abstractNumId w:val="9"/>
  </w:num>
  <w:num w:numId="22">
    <w:abstractNumId w:val="4"/>
  </w:num>
  <w:num w:numId="23">
    <w:abstractNumId w:val="15"/>
  </w:num>
  <w:num w:numId="24">
    <w:abstractNumId w:val="3"/>
  </w:num>
  <w:num w:numId="25">
    <w:abstractNumId w:val="23"/>
  </w:num>
  <w:num w:numId="26">
    <w:abstractNumId w:val="23"/>
  </w:num>
  <w:num w:numId="27">
    <w:abstractNumId w:val="23"/>
  </w:num>
  <w:num w:numId="28">
    <w:abstractNumId w:val="23"/>
  </w:num>
  <w:num w:numId="29">
    <w:abstractNumId w:val="23"/>
  </w:num>
  <w:num w:numId="30">
    <w:abstractNumId w:val="23"/>
  </w:num>
  <w:num w:numId="31">
    <w:abstractNumId w:val="23"/>
  </w:num>
  <w:num w:numId="32">
    <w:abstractNumId w:val="23"/>
  </w:num>
  <w:num w:numId="33">
    <w:abstractNumId w:val="23"/>
  </w:num>
  <w:num w:numId="34">
    <w:abstractNumId w:val="23"/>
  </w:num>
  <w:num w:numId="35">
    <w:abstractNumId w:val="21"/>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2"/>
  </w:num>
  <w:num w:numId="38">
    <w:abstractNumId w:val="23"/>
  </w:num>
  <w:num w:numId="39">
    <w:abstractNumId w:val="23"/>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10E4"/>
    <w:rsid w:val="00004C88"/>
    <w:rsid w:val="00017DE9"/>
    <w:rsid w:val="00026E23"/>
    <w:rsid w:val="00027271"/>
    <w:rsid w:val="0005097E"/>
    <w:rsid w:val="000620F9"/>
    <w:rsid w:val="00062298"/>
    <w:rsid w:val="00073128"/>
    <w:rsid w:val="0007523B"/>
    <w:rsid w:val="0008164A"/>
    <w:rsid w:val="0009080F"/>
    <w:rsid w:val="00090DAE"/>
    <w:rsid w:val="00095BB6"/>
    <w:rsid w:val="000A1F8B"/>
    <w:rsid w:val="000A229C"/>
    <w:rsid w:val="000A33E6"/>
    <w:rsid w:val="000B0FC5"/>
    <w:rsid w:val="000E4B81"/>
    <w:rsid w:val="000F332F"/>
    <w:rsid w:val="000F7041"/>
    <w:rsid w:val="00123135"/>
    <w:rsid w:val="001268B9"/>
    <w:rsid w:val="001420A4"/>
    <w:rsid w:val="00157B93"/>
    <w:rsid w:val="00185439"/>
    <w:rsid w:val="001B0C33"/>
    <w:rsid w:val="001B2952"/>
    <w:rsid w:val="001B712E"/>
    <w:rsid w:val="001B74B5"/>
    <w:rsid w:val="001E3557"/>
    <w:rsid w:val="001E4700"/>
    <w:rsid w:val="001E58B9"/>
    <w:rsid w:val="001E7F4A"/>
    <w:rsid w:val="001F6AE4"/>
    <w:rsid w:val="001F79C5"/>
    <w:rsid w:val="0022225E"/>
    <w:rsid w:val="00230097"/>
    <w:rsid w:val="00240FE5"/>
    <w:rsid w:val="002501F0"/>
    <w:rsid w:val="00255A03"/>
    <w:rsid w:val="002752F2"/>
    <w:rsid w:val="0028322E"/>
    <w:rsid w:val="0029277A"/>
    <w:rsid w:val="002B11EA"/>
    <w:rsid w:val="002B1D78"/>
    <w:rsid w:val="002B7F61"/>
    <w:rsid w:val="002C3E54"/>
    <w:rsid w:val="002F0DB6"/>
    <w:rsid w:val="002F401C"/>
    <w:rsid w:val="003023F3"/>
    <w:rsid w:val="003125FB"/>
    <w:rsid w:val="003210DB"/>
    <w:rsid w:val="00360233"/>
    <w:rsid w:val="00380CA4"/>
    <w:rsid w:val="003817FC"/>
    <w:rsid w:val="0038593E"/>
    <w:rsid w:val="00387EF5"/>
    <w:rsid w:val="0039205D"/>
    <w:rsid w:val="003B1BB9"/>
    <w:rsid w:val="003B64D8"/>
    <w:rsid w:val="003D62E8"/>
    <w:rsid w:val="003F09DA"/>
    <w:rsid w:val="00406079"/>
    <w:rsid w:val="00422667"/>
    <w:rsid w:val="004331D3"/>
    <w:rsid w:val="00435A73"/>
    <w:rsid w:val="004502C9"/>
    <w:rsid w:val="004576F9"/>
    <w:rsid w:val="00470ECD"/>
    <w:rsid w:val="004A11BC"/>
    <w:rsid w:val="004D04CC"/>
    <w:rsid w:val="00507226"/>
    <w:rsid w:val="0052437C"/>
    <w:rsid w:val="0052728F"/>
    <w:rsid w:val="0053471D"/>
    <w:rsid w:val="00552557"/>
    <w:rsid w:val="00553A49"/>
    <w:rsid w:val="00583A98"/>
    <w:rsid w:val="00584E48"/>
    <w:rsid w:val="005D61DB"/>
    <w:rsid w:val="005E6FC8"/>
    <w:rsid w:val="00605436"/>
    <w:rsid w:val="006138E6"/>
    <w:rsid w:val="006147B6"/>
    <w:rsid w:val="00625DD7"/>
    <w:rsid w:val="0063083A"/>
    <w:rsid w:val="00635049"/>
    <w:rsid w:val="006622D4"/>
    <w:rsid w:val="006722E6"/>
    <w:rsid w:val="00676358"/>
    <w:rsid w:val="00697F6B"/>
    <w:rsid w:val="006C667E"/>
    <w:rsid w:val="006D15F8"/>
    <w:rsid w:val="006E24FF"/>
    <w:rsid w:val="006E44A4"/>
    <w:rsid w:val="007043D5"/>
    <w:rsid w:val="00705614"/>
    <w:rsid w:val="00705F78"/>
    <w:rsid w:val="007068AD"/>
    <w:rsid w:val="00713E38"/>
    <w:rsid w:val="00725CDC"/>
    <w:rsid w:val="007355DD"/>
    <w:rsid w:val="0073769D"/>
    <w:rsid w:val="00764A1D"/>
    <w:rsid w:val="00781C7C"/>
    <w:rsid w:val="00787A46"/>
    <w:rsid w:val="007B04AB"/>
    <w:rsid w:val="007B4A4D"/>
    <w:rsid w:val="007D4ABA"/>
    <w:rsid w:val="00832D0F"/>
    <w:rsid w:val="008611F2"/>
    <w:rsid w:val="008672DA"/>
    <w:rsid w:val="0088681C"/>
    <w:rsid w:val="008906EF"/>
    <w:rsid w:val="00890B5E"/>
    <w:rsid w:val="008E51FF"/>
    <w:rsid w:val="008E5D70"/>
    <w:rsid w:val="009010E4"/>
    <w:rsid w:val="00903063"/>
    <w:rsid w:val="00932AF4"/>
    <w:rsid w:val="00932C27"/>
    <w:rsid w:val="00967C19"/>
    <w:rsid w:val="0099686B"/>
    <w:rsid w:val="009B2EB9"/>
    <w:rsid w:val="009C28DB"/>
    <w:rsid w:val="009C5C65"/>
    <w:rsid w:val="009D05FE"/>
    <w:rsid w:val="00A04E8E"/>
    <w:rsid w:val="00A309D7"/>
    <w:rsid w:val="00A51592"/>
    <w:rsid w:val="00A61D8A"/>
    <w:rsid w:val="00A725D8"/>
    <w:rsid w:val="00A77CCE"/>
    <w:rsid w:val="00A94871"/>
    <w:rsid w:val="00AC464A"/>
    <w:rsid w:val="00AE51C6"/>
    <w:rsid w:val="00B326B5"/>
    <w:rsid w:val="00B539DD"/>
    <w:rsid w:val="00B65BE9"/>
    <w:rsid w:val="00B66C3F"/>
    <w:rsid w:val="00B73DDF"/>
    <w:rsid w:val="00B872CA"/>
    <w:rsid w:val="00BB349A"/>
    <w:rsid w:val="00BC07CB"/>
    <w:rsid w:val="00BC70EC"/>
    <w:rsid w:val="00C23591"/>
    <w:rsid w:val="00C24B46"/>
    <w:rsid w:val="00C26B77"/>
    <w:rsid w:val="00C70924"/>
    <w:rsid w:val="00C80DE4"/>
    <w:rsid w:val="00C81A0F"/>
    <w:rsid w:val="00CB04AA"/>
    <w:rsid w:val="00CC2D8E"/>
    <w:rsid w:val="00CC6481"/>
    <w:rsid w:val="00CF6EEF"/>
    <w:rsid w:val="00D049F6"/>
    <w:rsid w:val="00D120C6"/>
    <w:rsid w:val="00D17510"/>
    <w:rsid w:val="00D24F56"/>
    <w:rsid w:val="00D31024"/>
    <w:rsid w:val="00D333F7"/>
    <w:rsid w:val="00D7516A"/>
    <w:rsid w:val="00DB3F0D"/>
    <w:rsid w:val="00DB47A0"/>
    <w:rsid w:val="00DB497D"/>
    <w:rsid w:val="00DC60B4"/>
    <w:rsid w:val="00DD6EE5"/>
    <w:rsid w:val="00DE4E29"/>
    <w:rsid w:val="00DF6854"/>
    <w:rsid w:val="00E26655"/>
    <w:rsid w:val="00E5492C"/>
    <w:rsid w:val="00E554AE"/>
    <w:rsid w:val="00E55F71"/>
    <w:rsid w:val="00E6602F"/>
    <w:rsid w:val="00E71FEC"/>
    <w:rsid w:val="00E74707"/>
    <w:rsid w:val="00E74EB1"/>
    <w:rsid w:val="00E75987"/>
    <w:rsid w:val="00E77A15"/>
    <w:rsid w:val="00ED03EE"/>
    <w:rsid w:val="00EE1FE7"/>
    <w:rsid w:val="00EF20E0"/>
    <w:rsid w:val="00F05424"/>
    <w:rsid w:val="00F352C7"/>
    <w:rsid w:val="00F42CC6"/>
    <w:rsid w:val="00F6696E"/>
    <w:rsid w:val="00F73905"/>
    <w:rsid w:val="00F75E84"/>
    <w:rsid w:val="00F76096"/>
    <w:rsid w:val="00FA385E"/>
    <w:rsid w:val="00FA5458"/>
    <w:rsid w:val="00FB0AE3"/>
    <w:rsid w:val="00FC118D"/>
    <w:rsid w:val="00FE6B4A"/>
    <w:rsid w:val="00FF54F5"/>
    <w:rsid w:val="00FF76C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60A"/>
    <w:rPr>
      <w:lang w:eastAsia="es-ES"/>
    </w:rPr>
  </w:style>
  <w:style w:type="paragraph" w:styleId="Ttulo1">
    <w:name w:val="heading 1"/>
    <w:basedOn w:val="Normal"/>
    <w:next w:val="Normal"/>
    <w:link w:val="Ttulo1Car"/>
    <w:uiPriority w:val="9"/>
    <w:qFormat/>
    <w:rsid w:val="00180D9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180D9F"/>
    <w:pPr>
      <w:keepNext/>
      <w:numPr>
        <w:ilvl w:val="1"/>
        <w:numId w:val="5"/>
      </w:numPr>
      <w:jc w:val="center"/>
      <w:outlineLvl w:val="1"/>
    </w:pPr>
    <w:rPr>
      <w:rFonts w:ascii="Arial" w:hAnsi="Arial"/>
      <w:b/>
    </w:rPr>
  </w:style>
  <w:style w:type="paragraph" w:styleId="Ttulo3">
    <w:name w:val="heading 3"/>
    <w:basedOn w:val="Normal"/>
    <w:next w:val="Normal"/>
    <w:link w:val="Ttulo3Car"/>
    <w:uiPriority w:val="9"/>
    <w:semiHidden/>
    <w:unhideWhenUsed/>
    <w:qFormat/>
    <w:rsid w:val="00180D9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180D9F"/>
    <w:pPr>
      <w:keepNext/>
      <w:keepLines/>
      <w:spacing w:before="4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semiHidden/>
    <w:unhideWhenUsed/>
    <w:qFormat/>
    <w:rsid w:val="00180D9F"/>
    <w:pPr>
      <w:spacing w:before="240" w:after="60"/>
      <w:outlineLvl w:val="4"/>
    </w:pPr>
    <w:rPr>
      <w:rFonts w:ascii="Calibri" w:hAnsi="Calibri"/>
      <w:b/>
      <w:bCs/>
      <w:i/>
      <w:iCs/>
      <w:sz w:val="26"/>
      <w:szCs w:val="26"/>
    </w:rPr>
  </w:style>
  <w:style w:type="paragraph" w:styleId="Ttulo6">
    <w:name w:val="heading 6"/>
    <w:basedOn w:val="Normal"/>
    <w:next w:val="Normal"/>
    <w:uiPriority w:val="9"/>
    <w:semiHidden/>
    <w:unhideWhenUsed/>
    <w:qFormat/>
    <w:pPr>
      <w:keepNext/>
      <w:keepLines/>
      <w:spacing w:before="200" w:after="40"/>
      <w:outlineLvl w:val="5"/>
    </w:pPr>
    <w:rPr>
      <w:b/>
    </w:rPr>
  </w:style>
  <w:style w:type="paragraph" w:styleId="Ttulo7">
    <w:name w:val="heading 7"/>
    <w:basedOn w:val="Normal"/>
    <w:next w:val="Normal"/>
    <w:link w:val="Ttulo7Car"/>
    <w:qFormat/>
    <w:rsid w:val="00180D9F"/>
    <w:pPr>
      <w:spacing w:before="240" w:after="60"/>
      <w:outlineLvl w:val="6"/>
    </w:pPr>
    <w:rPr>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qFormat/>
    <w:rsid w:val="00180D9F"/>
    <w:pPr>
      <w:contextualSpacing/>
    </w:pPr>
    <w:rPr>
      <w:rFonts w:asciiTheme="majorHAnsi" w:eastAsiaTheme="majorEastAsia" w:hAnsiTheme="majorHAnsi" w:cstheme="majorBidi"/>
      <w:spacing w:val="-10"/>
      <w:kern w:val="28"/>
      <w:sz w:val="56"/>
      <w:szCs w:val="56"/>
    </w:rPr>
  </w:style>
  <w:style w:type="character" w:customStyle="1" w:styleId="Ttulo1Car">
    <w:name w:val="Título 1 Car"/>
    <w:basedOn w:val="Fuentedeprrafopredeter"/>
    <w:link w:val="Ttulo1"/>
    <w:uiPriority w:val="9"/>
    <w:rsid w:val="00180D9F"/>
    <w:rPr>
      <w:rFonts w:asciiTheme="majorHAnsi" w:eastAsiaTheme="majorEastAsia" w:hAnsiTheme="majorHAnsi" w:cstheme="majorBidi"/>
      <w:color w:val="2E74B5" w:themeColor="accent1" w:themeShade="BF"/>
      <w:sz w:val="32"/>
      <w:szCs w:val="32"/>
      <w:lang w:val="es-ES_tradnl" w:eastAsia="es-ES"/>
    </w:rPr>
  </w:style>
  <w:style w:type="character" w:customStyle="1" w:styleId="Ttulo2Car">
    <w:name w:val="Título 2 Car"/>
    <w:basedOn w:val="Fuentedeprrafopredeter"/>
    <w:link w:val="Ttulo2"/>
    <w:uiPriority w:val="9"/>
    <w:rsid w:val="00180D9F"/>
    <w:rPr>
      <w:rFonts w:ascii="Arial" w:hAnsi="Arial"/>
      <w:b/>
      <w:lang w:eastAsia="es-ES"/>
    </w:rPr>
  </w:style>
  <w:style w:type="character" w:customStyle="1" w:styleId="Ttulo3Car">
    <w:name w:val="Título 3 Car"/>
    <w:basedOn w:val="Fuentedeprrafopredeter"/>
    <w:link w:val="Ttulo3"/>
    <w:uiPriority w:val="9"/>
    <w:semiHidden/>
    <w:rsid w:val="00180D9F"/>
    <w:rPr>
      <w:rFonts w:asciiTheme="majorHAnsi" w:eastAsiaTheme="majorEastAsia" w:hAnsiTheme="majorHAnsi" w:cstheme="majorBidi"/>
      <w:color w:val="1F4D78" w:themeColor="accent1" w:themeShade="7F"/>
      <w:sz w:val="24"/>
      <w:szCs w:val="24"/>
      <w:lang w:val="es-ES_tradnl" w:eastAsia="es-ES"/>
    </w:rPr>
  </w:style>
  <w:style w:type="character" w:customStyle="1" w:styleId="Ttulo4Car">
    <w:name w:val="Título 4 Car"/>
    <w:basedOn w:val="Fuentedeprrafopredeter"/>
    <w:link w:val="Ttulo4"/>
    <w:uiPriority w:val="9"/>
    <w:semiHidden/>
    <w:rsid w:val="00180D9F"/>
    <w:rPr>
      <w:rFonts w:asciiTheme="majorHAnsi" w:eastAsiaTheme="majorEastAsia" w:hAnsiTheme="majorHAnsi" w:cstheme="majorBidi"/>
      <w:i/>
      <w:iCs/>
      <w:color w:val="2E74B5" w:themeColor="accent1" w:themeShade="BF"/>
      <w:sz w:val="20"/>
      <w:szCs w:val="20"/>
      <w:lang w:val="es-ES_tradnl" w:eastAsia="es-ES"/>
    </w:rPr>
  </w:style>
  <w:style w:type="character" w:customStyle="1" w:styleId="Ttulo5Car">
    <w:name w:val="Título 5 Car"/>
    <w:basedOn w:val="Fuentedeprrafopredeter"/>
    <w:link w:val="Ttulo5"/>
    <w:uiPriority w:val="9"/>
    <w:rsid w:val="00180D9F"/>
    <w:rPr>
      <w:rFonts w:ascii="Calibri" w:eastAsia="Times New Roman" w:hAnsi="Calibri" w:cs="Times New Roman"/>
      <w:b/>
      <w:bCs/>
      <w:i/>
      <w:iCs/>
      <w:sz w:val="26"/>
      <w:szCs w:val="26"/>
      <w:lang w:val="es-ES_tradnl" w:eastAsia="es-ES"/>
    </w:rPr>
  </w:style>
  <w:style w:type="character" w:customStyle="1" w:styleId="Ttulo7Car">
    <w:name w:val="Título 7 Car"/>
    <w:basedOn w:val="Fuentedeprrafopredeter"/>
    <w:link w:val="Ttulo7"/>
    <w:rsid w:val="00180D9F"/>
    <w:rPr>
      <w:rFonts w:ascii="Times New Roman" w:eastAsia="Times New Roman" w:hAnsi="Times New Roman" w:cs="Times New Roman"/>
      <w:sz w:val="24"/>
      <w:szCs w:val="24"/>
      <w:lang w:val="es-ES" w:eastAsia="es-ES"/>
    </w:rPr>
  </w:style>
  <w:style w:type="paragraph" w:customStyle="1" w:styleId="UACH2">
    <w:name w:val="UACH2"/>
    <w:basedOn w:val="Normal"/>
    <w:link w:val="UACH2Car"/>
    <w:qFormat/>
    <w:rsid w:val="00180D9F"/>
    <w:pPr>
      <w:keepNext/>
      <w:keepLines/>
      <w:spacing w:before="240" w:line="360" w:lineRule="auto"/>
      <w:jc w:val="center"/>
      <w:outlineLvl w:val="0"/>
    </w:pPr>
    <w:rPr>
      <w:rFonts w:ascii="Calibri" w:eastAsiaTheme="majorEastAsia" w:hAnsi="Calibri" w:cs="Arial"/>
      <w:b/>
      <w:color w:val="2E74B5" w:themeColor="accent1" w:themeShade="BF"/>
      <w:sz w:val="28"/>
      <w:szCs w:val="32"/>
    </w:rPr>
  </w:style>
  <w:style w:type="character" w:customStyle="1" w:styleId="UACH2Car">
    <w:name w:val="UACH2 Car"/>
    <w:basedOn w:val="Fuentedeprrafopredeter"/>
    <w:link w:val="UACH2"/>
    <w:rsid w:val="00180D9F"/>
    <w:rPr>
      <w:rFonts w:ascii="Calibri" w:eastAsiaTheme="majorEastAsia" w:hAnsi="Calibri" w:cs="Arial"/>
      <w:b/>
      <w:color w:val="2E74B5" w:themeColor="accent1" w:themeShade="BF"/>
      <w:sz w:val="28"/>
      <w:szCs w:val="32"/>
      <w:lang w:val="es-ES_tradnl" w:eastAsia="es-ES"/>
    </w:rPr>
  </w:style>
  <w:style w:type="paragraph" w:styleId="Textoindependiente2">
    <w:name w:val="Body Text 2"/>
    <w:basedOn w:val="Normal"/>
    <w:link w:val="Textoindependiente2Car"/>
    <w:rsid w:val="00180D9F"/>
    <w:pPr>
      <w:jc w:val="both"/>
    </w:pPr>
    <w:rPr>
      <w:rFonts w:ascii="Arial" w:hAnsi="Arial"/>
      <w:b/>
    </w:rPr>
  </w:style>
  <w:style w:type="character" w:customStyle="1" w:styleId="Textoindependiente2Car">
    <w:name w:val="Texto independiente 2 Car"/>
    <w:basedOn w:val="Fuentedeprrafopredeter"/>
    <w:link w:val="Textoindependiente2"/>
    <w:rsid w:val="00180D9F"/>
    <w:rPr>
      <w:rFonts w:ascii="Arial" w:eastAsia="Times New Roman" w:hAnsi="Arial" w:cs="Times New Roman"/>
      <w:b/>
      <w:sz w:val="20"/>
      <w:szCs w:val="20"/>
      <w:lang w:val="es-ES_tradnl" w:eastAsia="es-ES"/>
    </w:rPr>
  </w:style>
  <w:style w:type="paragraph" w:styleId="Sangradetextonormal">
    <w:name w:val="Body Text Indent"/>
    <w:aliases w:val=" Car,Car"/>
    <w:basedOn w:val="Normal"/>
    <w:link w:val="SangradetextonormalCar"/>
    <w:rsid w:val="00180D9F"/>
    <w:pPr>
      <w:ind w:left="850" w:hanging="850"/>
      <w:jc w:val="both"/>
    </w:pPr>
    <w:rPr>
      <w:rFonts w:ascii="Tahoma" w:hAnsi="Tahoma"/>
    </w:rPr>
  </w:style>
  <w:style w:type="character" w:customStyle="1" w:styleId="SangradetextonormalCar">
    <w:name w:val="Sangría de texto normal Car"/>
    <w:aliases w:val=" Car Car,Car Car"/>
    <w:basedOn w:val="Fuentedeprrafopredeter"/>
    <w:link w:val="Sangradetextonormal"/>
    <w:rsid w:val="00180D9F"/>
    <w:rPr>
      <w:rFonts w:ascii="Tahoma" w:eastAsia="Times New Roman" w:hAnsi="Tahoma" w:cs="Times New Roman"/>
      <w:sz w:val="20"/>
      <w:szCs w:val="20"/>
      <w:lang w:val="es-ES_tradnl" w:eastAsia="es-ES"/>
    </w:rPr>
  </w:style>
  <w:style w:type="paragraph" w:styleId="Piedepgina">
    <w:name w:val="footer"/>
    <w:basedOn w:val="Normal"/>
    <w:link w:val="PiedepginaCar"/>
    <w:uiPriority w:val="99"/>
    <w:rsid w:val="00180D9F"/>
    <w:pPr>
      <w:tabs>
        <w:tab w:val="center" w:pos="4252"/>
        <w:tab w:val="right" w:pos="8504"/>
      </w:tabs>
    </w:pPr>
  </w:style>
  <w:style w:type="character" w:customStyle="1" w:styleId="PiedepginaCar">
    <w:name w:val="Pie de página Car"/>
    <w:basedOn w:val="Fuentedeprrafopredeter"/>
    <w:link w:val="Piedepgina"/>
    <w:uiPriority w:val="99"/>
    <w:rsid w:val="00180D9F"/>
    <w:rPr>
      <w:rFonts w:ascii="Times New Roman" w:eastAsia="Times New Roman" w:hAnsi="Times New Roman" w:cs="Times New Roman"/>
      <w:sz w:val="20"/>
      <w:szCs w:val="20"/>
      <w:lang w:val="es-ES_tradnl" w:eastAsia="es-ES"/>
    </w:rPr>
  </w:style>
  <w:style w:type="character" w:styleId="Nmerodepgina">
    <w:name w:val="page number"/>
    <w:basedOn w:val="Fuentedeprrafopredeter"/>
    <w:rsid w:val="00180D9F"/>
  </w:style>
  <w:style w:type="paragraph" w:styleId="Encabezado">
    <w:name w:val="header"/>
    <w:basedOn w:val="Normal"/>
    <w:link w:val="EncabezadoCar"/>
    <w:uiPriority w:val="99"/>
    <w:rsid w:val="00180D9F"/>
    <w:pPr>
      <w:tabs>
        <w:tab w:val="center" w:pos="4252"/>
        <w:tab w:val="right" w:pos="8504"/>
      </w:tabs>
    </w:pPr>
    <w:rPr>
      <w:lang w:val="es-ES"/>
    </w:rPr>
  </w:style>
  <w:style w:type="character" w:customStyle="1" w:styleId="EncabezadoCar">
    <w:name w:val="Encabezado Car"/>
    <w:basedOn w:val="Fuentedeprrafopredeter"/>
    <w:link w:val="Encabezado"/>
    <w:uiPriority w:val="99"/>
    <w:rsid w:val="00180D9F"/>
    <w:rPr>
      <w:rFonts w:ascii="Times New Roman" w:eastAsia="Times New Roman" w:hAnsi="Times New Roman" w:cs="Times New Roman"/>
      <w:sz w:val="20"/>
      <w:szCs w:val="20"/>
      <w:lang w:val="es-ES" w:eastAsia="es-ES"/>
    </w:rPr>
  </w:style>
  <w:style w:type="character" w:customStyle="1" w:styleId="Textoindependiente3Car">
    <w:name w:val="Texto independiente 3 Car"/>
    <w:link w:val="Textoindependiente3"/>
    <w:uiPriority w:val="99"/>
    <w:rsid w:val="00180D9F"/>
    <w:rPr>
      <w:rFonts w:ascii="Times New Roman" w:eastAsia="Times New Roman" w:hAnsi="Times New Roman" w:cs="Times New Roman"/>
      <w:sz w:val="16"/>
      <w:szCs w:val="16"/>
      <w:lang w:val="es-ES_tradnl" w:eastAsia="es-ES"/>
    </w:rPr>
  </w:style>
  <w:style w:type="paragraph" w:styleId="Textoindependiente3">
    <w:name w:val="Body Text 3"/>
    <w:basedOn w:val="Normal"/>
    <w:link w:val="Textoindependiente3Car"/>
    <w:uiPriority w:val="99"/>
    <w:unhideWhenUsed/>
    <w:rsid w:val="00180D9F"/>
    <w:pPr>
      <w:spacing w:after="120"/>
    </w:pPr>
    <w:rPr>
      <w:sz w:val="16"/>
      <w:szCs w:val="16"/>
    </w:rPr>
  </w:style>
  <w:style w:type="character" w:customStyle="1" w:styleId="Textoindependiente3Car1">
    <w:name w:val="Texto independiente 3 Car1"/>
    <w:basedOn w:val="Fuentedeprrafopredeter"/>
    <w:uiPriority w:val="99"/>
    <w:semiHidden/>
    <w:rsid w:val="00180D9F"/>
    <w:rPr>
      <w:rFonts w:ascii="Times New Roman" w:eastAsia="Times New Roman" w:hAnsi="Times New Roman" w:cs="Times New Roman"/>
      <w:sz w:val="16"/>
      <w:szCs w:val="16"/>
      <w:lang w:val="es-ES_tradnl" w:eastAsia="es-ES"/>
    </w:rPr>
  </w:style>
  <w:style w:type="paragraph" w:styleId="Textoindependiente">
    <w:name w:val="Body Text"/>
    <w:basedOn w:val="Normal"/>
    <w:link w:val="TextoindependienteCar"/>
    <w:uiPriority w:val="99"/>
    <w:unhideWhenUsed/>
    <w:rsid w:val="00180D9F"/>
    <w:pPr>
      <w:spacing w:after="120"/>
    </w:pPr>
  </w:style>
  <w:style w:type="character" w:customStyle="1" w:styleId="TextoindependienteCar">
    <w:name w:val="Texto independiente Car"/>
    <w:basedOn w:val="Fuentedeprrafopredeter"/>
    <w:link w:val="Textoindependiente"/>
    <w:uiPriority w:val="99"/>
    <w:rsid w:val="00180D9F"/>
    <w:rPr>
      <w:rFonts w:ascii="Times New Roman" w:eastAsia="Times New Roman" w:hAnsi="Times New Roman" w:cs="Times New Roman"/>
      <w:sz w:val="20"/>
      <w:szCs w:val="20"/>
      <w:lang w:val="es-ES_tradnl" w:eastAsia="es-ES"/>
    </w:rPr>
  </w:style>
  <w:style w:type="character" w:styleId="Hipervnculo">
    <w:name w:val="Hyperlink"/>
    <w:uiPriority w:val="99"/>
    <w:unhideWhenUsed/>
    <w:rsid w:val="00180D9F"/>
    <w:rPr>
      <w:color w:val="0000FF"/>
      <w:u w:val="single"/>
    </w:rPr>
  </w:style>
  <w:style w:type="paragraph" w:customStyle="1" w:styleId="Prrafodelista2">
    <w:name w:val="Párrafo de lista2"/>
    <w:basedOn w:val="Normal"/>
    <w:rsid w:val="00180D9F"/>
    <w:pPr>
      <w:spacing w:after="200" w:line="276" w:lineRule="auto"/>
      <w:ind w:left="720"/>
      <w:contextualSpacing/>
    </w:pPr>
    <w:rPr>
      <w:rFonts w:ascii="Calibri" w:hAnsi="Calibri"/>
      <w:sz w:val="22"/>
      <w:szCs w:val="22"/>
      <w:lang w:val="es-MX" w:eastAsia="en-US"/>
    </w:rPr>
  </w:style>
  <w:style w:type="character" w:customStyle="1" w:styleId="TextodegloboCar">
    <w:name w:val="Texto de globo Car"/>
    <w:link w:val="Textodeglobo"/>
    <w:uiPriority w:val="99"/>
    <w:semiHidden/>
    <w:rsid w:val="00180D9F"/>
    <w:rPr>
      <w:rFonts w:ascii="Tahoma" w:eastAsia="Times New Roman" w:hAnsi="Tahoma" w:cs="Tahoma"/>
      <w:sz w:val="16"/>
      <w:szCs w:val="16"/>
      <w:lang w:val="es-ES_tradnl" w:eastAsia="es-ES"/>
    </w:rPr>
  </w:style>
  <w:style w:type="paragraph" w:styleId="Textodeglobo">
    <w:name w:val="Balloon Text"/>
    <w:basedOn w:val="Normal"/>
    <w:link w:val="TextodegloboCar"/>
    <w:uiPriority w:val="99"/>
    <w:semiHidden/>
    <w:unhideWhenUsed/>
    <w:rsid w:val="00180D9F"/>
    <w:rPr>
      <w:rFonts w:ascii="Tahoma" w:hAnsi="Tahoma" w:cs="Tahoma"/>
      <w:sz w:val="16"/>
      <w:szCs w:val="16"/>
    </w:rPr>
  </w:style>
  <w:style w:type="character" w:customStyle="1" w:styleId="TextodegloboCar1">
    <w:name w:val="Texto de globo Car1"/>
    <w:basedOn w:val="Fuentedeprrafopredeter"/>
    <w:uiPriority w:val="99"/>
    <w:semiHidden/>
    <w:rsid w:val="00180D9F"/>
    <w:rPr>
      <w:rFonts w:ascii="Segoe UI" w:eastAsia="Times New Roman" w:hAnsi="Segoe UI" w:cs="Segoe UI"/>
      <w:sz w:val="18"/>
      <w:szCs w:val="18"/>
      <w:lang w:val="es-ES_tradnl" w:eastAsia="es-ES"/>
    </w:rPr>
  </w:style>
  <w:style w:type="paragraph" w:customStyle="1" w:styleId="xl63">
    <w:name w:val="xl63"/>
    <w:basedOn w:val="Normal"/>
    <w:rsid w:val="00180D9F"/>
    <w:pPr>
      <w:spacing w:before="100" w:beforeAutospacing="1" w:after="100" w:afterAutospacing="1"/>
    </w:pPr>
    <w:rPr>
      <w:rFonts w:ascii="Arial" w:eastAsia="Calibri" w:hAnsi="Arial"/>
      <w:lang w:val="en-US"/>
    </w:rPr>
  </w:style>
  <w:style w:type="paragraph" w:customStyle="1" w:styleId="xl64">
    <w:name w:val="xl64"/>
    <w:basedOn w:val="Normal"/>
    <w:rsid w:val="00180D9F"/>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65">
    <w:name w:val="xl65"/>
    <w:basedOn w:val="Normal"/>
    <w:rsid w:val="00180D9F"/>
    <w:pPr>
      <w:pBdr>
        <w:top w:val="single" w:sz="8"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lang w:val="en-US"/>
    </w:rPr>
  </w:style>
  <w:style w:type="paragraph" w:customStyle="1" w:styleId="xl66">
    <w:name w:val="xl66"/>
    <w:basedOn w:val="Normal"/>
    <w:rsid w:val="00180D9F"/>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67">
    <w:name w:val="xl67"/>
    <w:basedOn w:val="Normal"/>
    <w:rsid w:val="00180D9F"/>
    <w:pPr>
      <w:pBdr>
        <w:top w:val="single" w:sz="8" w:space="0" w:color="auto"/>
        <w:left w:val="single" w:sz="4" w:space="0" w:color="auto"/>
        <w:bottom w:val="single" w:sz="4" w:space="0" w:color="auto"/>
        <w:right w:val="single" w:sz="8" w:space="0" w:color="auto"/>
      </w:pBdr>
      <w:spacing w:before="100" w:beforeAutospacing="1" w:after="100" w:afterAutospacing="1"/>
    </w:pPr>
    <w:rPr>
      <w:rFonts w:ascii="Arial" w:eastAsia="Calibri" w:hAnsi="Arial"/>
      <w:lang w:val="en-US"/>
    </w:rPr>
  </w:style>
  <w:style w:type="paragraph" w:customStyle="1" w:styleId="xl68">
    <w:name w:val="xl68"/>
    <w:basedOn w:val="Normal"/>
    <w:rsid w:val="00180D9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69">
    <w:name w:val="xl69"/>
    <w:basedOn w:val="Normal"/>
    <w:rsid w:val="00180D9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lang w:val="en-US"/>
    </w:rPr>
  </w:style>
  <w:style w:type="paragraph" w:customStyle="1" w:styleId="xl70">
    <w:name w:val="xl70"/>
    <w:basedOn w:val="Normal"/>
    <w:rsid w:val="00180D9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1">
    <w:name w:val="xl71"/>
    <w:basedOn w:val="Normal"/>
    <w:rsid w:val="00180D9F"/>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eastAsia="Calibri" w:hAnsi="Arial"/>
      <w:lang w:val="en-US"/>
    </w:rPr>
  </w:style>
  <w:style w:type="paragraph" w:customStyle="1" w:styleId="xl72">
    <w:name w:val="xl72"/>
    <w:basedOn w:val="Normal"/>
    <w:rsid w:val="00180D9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color w:val="000000"/>
      <w:lang w:val="en-US"/>
    </w:rPr>
  </w:style>
  <w:style w:type="paragraph" w:customStyle="1" w:styleId="xl73">
    <w:name w:val="xl73"/>
    <w:basedOn w:val="Normal"/>
    <w:rsid w:val="00180D9F"/>
    <w:pPr>
      <w:pBdr>
        <w:left w:val="single" w:sz="4" w:space="0" w:color="auto"/>
        <w:bottom w:val="single" w:sz="4" w:space="0" w:color="auto"/>
        <w:right w:val="single" w:sz="4" w:space="0" w:color="auto"/>
      </w:pBdr>
      <w:spacing w:before="100" w:beforeAutospacing="1" w:after="100" w:afterAutospacing="1"/>
    </w:pPr>
    <w:rPr>
      <w:rFonts w:ascii="Arial" w:eastAsia="Calibri" w:hAnsi="Arial"/>
      <w:lang w:val="en-US"/>
    </w:rPr>
  </w:style>
  <w:style w:type="paragraph" w:customStyle="1" w:styleId="xl74">
    <w:name w:val="xl74"/>
    <w:basedOn w:val="Normal"/>
    <w:rsid w:val="00180D9F"/>
    <w:pPr>
      <w:pBdr>
        <w:left w:val="single" w:sz="4"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5">
    <w:name w:val="xl75"/>
    <w:basedOn w:val="Normal"/>
    <w:rsid w:val="00180D9F"/>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6">
    <w:name w:val="xl76"/>
    <w:basedOn w:val="Normal"/>
    <w:rsid w:val="00180D9F"/>
    <w:pPr>
      <w:pBdr>
        <w:top w:val="single" w:sz="4" w:space="0" w:color="auto"/>
        <w:left w:val="single" w:sz="4" w:space="0" w:color="auto"/>
        <w:bottom w:val="single" w:sz="8" w:space="0" w:color="auto"/>
        <w:right w:val="single" w:sz="4" w:space="0" w:color="auto"/>
      </w:pBdr>
      <w:spacing w:before="100" w:beforeAutospacing="1" w:after="100" w:afterAutospacing="1"/>
    </w:pPr>
    <w:rPr>
      <w:rFonts w:ascii="Arial" w:eastAsia="Calibri" w:hAnsi="Arial"/>
      <w:lang w:val="en-US"/>
    </w:rPr>
  </w:style>
  <w:style w:type="paragraph" w:customStyle="1" w:styleId="xl77">
    <w:name w:val="xl77"/>
    <w:basedOn w:val="Normal"/>
    <w:rsid w:val="00180D9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8">
    <w:name w:val="xl78"/>
    <w:basedOn w:val="Normal"/>
    <w:rsid w:val="00180D9F"/>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eastAsia="Calibri" w:hAnsi="Arial"/>
      <w:lang w:val="en-US"/>
    </w:rPr>
  </w:style>
  <w:style w:type="paragraph" w:customStyle="1" w:styleId="xl79">
    <w:name w:val="xl79"/>
    <w:basedOn w:val="Normal"/>
    <w:rsid w:val="00180D9F"/>
    <w:pPr>
      <w:pBdr>
        <w:top w:val="single" w:sz="8"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eastAsia="Calibri" w:hAnsi="Arial"/>
      <w:lang w:val="en-US"/>
    </w:rPr>
  </w:style>
  <w:style w:type="paragraph" w:customStyle="1" w:styleId="xl80">
    <w:name w:val="xl80"/>
    <w:basedOn w:val="Normal"/>
    <w:rsid w:val="00180D9F"/>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eastAsia="Calibri" w:hAnsi="Arial"/>
      <w:lang w:val="en-US"/>
    </w:rPr>
  </w:style>
  <w:style w:type="paragraph" w:customStyle="1" w:styleId="xl81">
    <w:name w:val="xl81"/>
    <w:basedOn w:val="Normal"/>
    <w:rsid w:val="00180D9F"/>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eastAsia="Calibri" w:hAnsi="Arial"/>
      <w:lang w:val="en-US"/>
    </w:rPr>
  </w:style>
  <w:style w:type="paragraph" w:customStyle="1" w:styleId="xl82">
    <w:name w:val="xl82"/>
    <w:basedOn w:val="Normal"/>
    <w:rsid w:val="00180D9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pPr>
    <w:rPr>
      <w:rFonts w:ascii="Arial" w:eastAsia="Calibri" w:hAnsi="Arial"/>
      <w:lang w:val="en-US"/>
    </w:rPr>
  </w:style>
  <w:style w:type="paragraph" w:styleId="TDC1">
    <w:name w:val="toc 1"/>
    <w:basedOn w:val="Normal"/>
    <w:next w:val="Normal"/>
    <w:autoRedefine/>
    <w:uiPriority w:val="39"/>
    <w:unhideWhenUsed/>
    <w:rsid w:val="00180D9F"/>
    <w:pPr>
      <w:spacing w:before="360"/>
    </w:pPr>
    <w:rPr>
      <w:rFonts w:asciiTheme="majorHAnsi" w:hAnsiTheme="majorHAnsi"/>
      <w:b/>
      <w:bCs/>
      <w:caps/>
      <w:sz w:val="24"/>
      <w:szCs w:val="24"/>
    </w:rPr>
  </w:style>
  <w:style w:type="paragraph" w:styleId="TDC2">
    <w:name w:val="toc 2"/>
    <w:basedOn w:val="Normal"/>
    <w:next w:val="Normal"/>
    <w:autoRedefine/>
    <w:uiPriority w:val="39"/>
    <w:unhideWhenUsed/>
    <w:rsid w:val="00553A49"/>
    <w:pPr>
      <w:tabs>
        <w:tab w:val="left" w:pos="400"/>
        <w:tab w:val="right" w:leader="dot" w:pos="9350"/>
      </w:tabs>
      <w:spacing w:before="240"/>
      <w:ind w:right="2466"/>
    </w:pPr>
    <w:rPr>
      <w:rFonts w:asciiTheme="minorHAnsi" w:hAnsiTheme="minorHAnsi"/>
      <w:b/>
      <w:bCs/>
    </w:rPr>
  </w:style>
  <w:style w:type="paragraph" w:styleId="TDC3">
    <w:name w:val="toc 3"/>
    <w:basedOn w:val="Normal"/>
    <w:next w:val="Normal"/>
    <w:autoRedefine/>
    <w:uiPriority w:val="39"/>
    <w:unhideWhenUsed/>
    <w:rsid w:val="001E58B9"/>
    <w:pPr>
      <w:tabs>
        <w:tab w:val="left" w:pos="600"/>
        <w:tab w:val="right" w:leader="dot" w:pos="9360"/>
      </w:tabs>
      <w:ind w:left="200"/>
    </w:pPr>
    <w:rPr>
      <w:rFonts w:asciiTheme="minorHAnsi" w:hAnsiTheme="minorHAnsi" w:cs="Calibri"/>
      <w:b/>
      <w:noProof/>
    </w:rPr>
  </w:style>
  <w:style w:type="paragraph" w:styleId="TDC4">
    <w:name w:val="toc 4"/>
    <w:basedOn w:val="Normal"/>
    <w:next w:val="Normal"/>
    <w:autoRedefine/>
    <w:uiPriority w:val="39"/>
    <w:unhideWhenUsed/>
    <w:rsid w:val="00180D9F"/>
    <w:pPr>
      <w:ind w:left="400"/>
    </w:pPr>
    <w:rPr>
      <w:rFonts w:asciiTheme="minorHAnsi" w:hAnsiTheme="minorHAnsi"/>
    </w:rPr>
  </w:style>
  <w:style w:type="paragraph" w:styleId="TDC5">
    <w:name w:val="toc 5"/>
    <w:basedOn w:val="Normal"/>
    <w:next w:val="Normal"/>
    <w:autoRedefine/>
    <w:uiPriority w:val="39"/>
    <w:unhideWhenUsed/>
    <w:rsid w:val="00180D9F"/>
    <w:pPr>
      <w:ind w:left="600"/>
    </w:pPr>
    <w:rPr>
      <w:rFonts w:asciiTheme="minorHAnsi" w:hAnsiTheme="minorHAnsi"/>
    </w:rPr>
  </w:style>
  <w:style w:type="paragraph" w:styleId="TDC6">
    <w:name w:val="toc 6"/>
    <w:basedOn w:val="Normal"/>
    <w:next w:val="Normal"/>
    <w:autoRedefine/>
    <w:uiPriority w:val="39"/>
    <w:unhideWhenUsed/>
    <w:rsid w:val="00180D9F"/>
    <w:pPr>
      <w:ind w:left="800"/>
    </w:pPr>
    <w:rPr>
      <w:rFonts w:asciiTheme="minorHAnsi" w:hAnsiTheme="minorHAnsi"/>
    </w:rPr>
  </w:style>
  <w:style w:type="paragraph" w:styleId="TDC7">
    <w:name w:val="toc 7"/>
    <w:basedOn w:val="Normal"/>
    <w:next w:val="Normal"/>
    <w:autoRedefine/>
    <w:uiPriority w:val="39"/>
    <w:unhideWhenUsed/>
    <w:rsid w:val="00180D9F"/>
    <w:pPr>
      <w:ind w:left="1000"/>
    </w:pPr>
    <w:rPr>
      <w:rFonts w:asciiTheme="minorHAnsi" w:hAnsiTheme="minorHAnsi"/>
    </w:rPr>
  </w:style>
  <w:style w:type="paragraph" w:styleId="TDC8">
    <w:name w:val="toc 8"/>
    <w:basedOn w:val="Normal"/>
    <w:next w:val="Normal"/>
    <w:autoRedefine/>
    <w:uiPriority w:val="39"/>
    <w:unhideWhenUsed/>
    <w:rsid w:val="00180D9F"/>
    <w:pPr>
      <w:ind w:left="1200"/>
    </w:pPr>
    <w:rPr>
      <w:rFonts w:asciiTheme="minorHAnsi" w:hAnsiTheme="minorHAnsi"/>
    </w:rPr>
  </w:style>
  <w:style w:type="paragraph" w:styleId="TDC9">
    <w:name w:val="toc 9"/>
    <w:basedOn w:val="Normal"/>
    <w:next w:val="Normal"/>
    <w:autoRedefine/>
    <w:uiPriority w:val="39"/>
    <w:unhideWhenUsed/>
    <w:rsid w:val="00180D9F"/>
    <w:pPr>
      <w:ind w:left="1400"/>
    </w:pPr>
    <w:rPr>
      <w:rFonts w:asciiTheme="minorHAnsi" w:hAnsiTheme="minorHAnsi"/>
    </w:rPr>
  </w:style>
  <w:style w:type="paragraph" w:customStyle="1" w:styleId="UACH">
    <w:name w:val="UACH"/>
    <w:basedOn w:val="Ttulo1"/>
    <w:qFormat/>
    <w:rsid w:val="00180D9F"/>
    <w:pPr>
      <w:spacing w:line="360" w:lineRule="auto"/>
      <w:jc w:val="center"/>
    </w:pPr>
    <w:rPr>
      <w:rFonts w:asciiTheme="minorHAnsi" w:hAnsiTheme="minorHAnsi" w:cs="Arial"/>
      <w:b/>
      <w:color w:val="auto"/>
      <w:sz w:val="28"/>
      <w:szCs w:val="22"/>
    </w:rPr>
  </w:style>
  <w:style w:type="paragraph" w:customStyle="1" w:styleId="Estilo1">
    <w:name w:val="Estilo1"/>
    <w:basedOn w:val="Ttulo1"/>
    <w:next w:val="UACH"/>
    <w:link w:val="Estilo1Car"/>
    <w:qFormat/>
    <w:rsid w:val="00180D9F"/>
    <w:rPr>
      <w:rFonts w:cs="Arial"/>
      <w:b/>
    </w:rPr>
  </w:style>
  <w:style w:type="character" w:customStyle="1" w:styleId="Estilo1Car">
    <w:name w:val="Estilo1 Car"/>
    <w:basedOn w:val="Ttulo1Car"/>
    <w:link w:val="Estilo1"/>
    <w:rsid w:val="00180D9F"/>
    <w:rPr>
      <w:rFonts w:asciiTheme="majorHAnsi" w:eastAsiaTheme="majorEastAsia" w:hAnsiTheme="majorHAnsi" w:cs="Arial"/>
      <w:b/>
      <w:color w:val="2E74B5" w:themeColor="accent1" w:themeShade="BF"/>
      <w:sz w:val="32"/>
      <w:szCs w:val="32"/>
      <w:lang w:val="es-ES_tradnl" w:eastAsia="es-ES"/>
    </w:rPr>
  </w:style>
  <w:style w:type="paragraph" w:styleId="Prrafodelista">
    <w:name w:val="List Paragraph"/>
    <w:aliases w:val="lp1,List Paragraph1,Lista vistosa - Énfasis 11,List Paragraph Char Char,b1,Bullet List,FooterText,numbered,Paragraphe de liste1,Bulletr List Paragraph,列出段落,列出段落1,Lista sin Numerar,List Paragraph 2,RFP - List Bullet,Heading 3 - Museo"/>
    <w:basedOn w:val="Normal"/>
    <w:link w:val="PrrafodelistaCar"/>
    <w:uiPriority w:val="34"/>
    <w:qFormat/>
    <w:rsid w:val="00180D9F"/>
    <w:pPr>
      <w:ind w:left="720"/>
      <w:contextualSpacing/>
    </w:pPr>
  </w:style>
  <w:style w:type="paragraph" w:styleId="TtulodeTDC">
    <w:name w:val="TOC Heading"/>
    <w:basedOn w:val="Ttulo1"/>
    <w:next w:val="Normal"/>
    <w:uiPriority w:val="39"/>
    <w:unhideWhenUsed/>
    <w:qFormat/>
    <w:rsid w:val="00180D9F"/>
    <w:pPr>
      <w:spacing w:line="259" w:lineRule="auto"/>
      <w:outlineLvl w:val="9"/>
    </w:pPr>
    <w:rPr>
      <w:lang w:val="es-MX" w:eastAsia="es-MX"/>
    </w:rPr>
  </w:style>
  <w:style w:type="character" w:customStyle="1" w:styleId="TtuloCar">
    <w:name w:val="Título Car"/>
    <w:basedOn w:val="Fuentedeprrafopredeter"/>
    <w:link w:val="Ttulo"/>
    <w:rsid w:val="00180D9F"/>
    <w:rPr>
      <w:rFonts w:asciiTheme="majorHAnsi" w:eastAsiaTheme="majorEastAsia" w:hAnsiTheme="majorHAnsi" w:cstheme="majorBidi"/>
      <w:spacing w:val="-10"/>
      <w:kern w:val="28"/>
      <w:sz w:val="56"/>
      <w:szCs w:val="56"/>
      <w:lang w:val="es-ES_tradnl" w:eastAsia="es-ES"/>
    </w:rPr>
  </w:style>
  <w:style w:type="character" w:customStyle="1" w:styleId="TextocomentarioCar">
    <w:name w:val="Texto comentario Car"/>
    <w:basedOn w:val="Fuentedeprrafopredeter"/>
    <w:link w:val="Textocomentario"/>
    <w:uiPriority w:val="99"/>
    <w:rsid w:val="00180D9F"/>
    <w:rPr>
      <w:rFonts w:ascii="Times New Roman" w:eastAsia="Times New Roman" w:hAnsi="Times New Roman" w:cs="Times New Roman"/>
      <w:sz w:val="20"/>
      <w:szCs w:val="20"/>
      <w:lang w:val="es-ES_tradnl" w:eastAsia="es-ES"/>
    </w:rPr>
  </w:style>
  <w:style w:type="paragraph" w:styleId="Textocomentario">
    <w:name w:val="annotation text"/>
    <w:basedOn w:val="Normal"/>
    <w:link w:val="TextocomentarioCar"/>
    <w:uiPriority w:val="99"/>
    <w:unhideWhenUsed/>
    <w:rsid w:val="00180D9F"/>
  </w:style>
  <w:style w:type="character" w:customStyle="1" w:styleId="TextocomentarioCar1">
    <w:name w:val="Texto comentario Car1"/>
    <w:basedOn w:val="Fuentedeprrafopredeter"/>
    <w:uiPriority w:val="99"/>
    <w:semiHidden/>
    <w:rsid w:val="00180D9F"/>
    <w:rPr>
      <w:rFonts w:ascii="Times New Roman" w:eastAsia="Times New Roman" w:hAnsi="Times New Roman" w:cs="Times New Roman"/>
      <w:sz w:val="20"/>
      <w:szCs w:val="20"/>
      <w:lang w:val="es-ES_tradnl" w:eastAsia="es-ES"/>
    </w:rPr>
  </w:style>
  <w:style w:type="character" w:customStyle="1" w:styleId="AsuntodelcomentarioCar">
    <w:name w:val="Asunto del comentario Car"/>
    <w:basedOn w:val="TextocomentarioCar"/>
    <w:link w:val="Asuntodelcomentario"/>
    <w:uiPriority w:val="99"/>
    <w:semiHidden/>
    <w:rsid w:val="00180D9F"/>
    <w:rPr>
      <w:rFonts w:ascii="Times New Roman" w:eastAsia="Times New Roman" w:hAnsi="Times New Roman" w:cs="Times New Roman"/>
      <w:b/>
      <w:bCs/>
      <w:sz w:val="20"/>
      <w:szCs w:val="20"/>
      <w:lang w:val="es-ES_tradnl" w:eastAsia="es-ES"/>
    </w:rPr>
  </w:style>
  <w:style w:type="paragraph" w:styleId="Asuntodelcomentario">
    <w:name w:val="annotation subject"/>
    <w:basedOn w:val="Textocomentario"/>
    <w:next w:val="Textocomentario"/>
    <w:link w:val="AsuntodelcomentarioCar"/>
    <w:uiPriority w:val="99"/>
    <w:semiHidden/>
    <w:unhideWhenUsed/>
    <w:rsid w:val="00180D9F"/>
    <w:rPr>
      <w:b/>
      <w:bCs/>
    </w:rPr>
  </w:style>
  <w:style w:type="character" w:customStyle="1" w:styleId="AsuntodelcomentarioCar1">
    <w:name w:val="Asunto del comentario Car1"/>
    <w:basedOn w:val="TextocomentarioCar1"/>
    <w:uiPriority w:val="99"/>
    <w:semiHidden/>
    <w:rsid w:val="00180D9F"/>
    <w:rPr>
      <w:rFonts w:ascii="Times New Roman" w:eastAsia="Times New Roman" w:hAnsi="Times New Roman" w:cs="Times New Roman"/>
      <w:b/>
      <w:bCs/>
      <w:sz w:val="20"/>
      <w:szCs w:val="20"/>
      <w:lang w:val="es-ES_tradnl" w:eastAsia="es-ES"/>
    </w:rPr>
  </w:style>
  <w:style w:type="paragraph" w:customStyle="1" w:styleId="xl83">
    <w:name w:val="xl83"/>
    <w:basedOn w:val="Normal"/>
    <w:rsid w:val="00180D9F"/>
    <w:pPr>
      <w:spacing w:before="100" w:beforeAutospacing="1" w:after="100" w:afterAutospacing="1"/>
      <w:jc w:val="right"/>
      <w:textAlignment w:val="center"/>
    </w:pPr>
    <w:rPr>
      <w:b/>
      <w:bCs/>
      <w:color w:val="000000"/>
      <w:lang w:val="es-MX" w:eastAsia="es-MX"/>
    </w:rPr>
  </w:style>
  <w:style w:type="paragraph" w:customStyle="1" w:styleId="tiuloc">
    <w:name w:val="tiuloc"/>
    <w:basedOn w:val="Normal"/>
    <w:rsid w:val="00180D9F"/>
    <w:pPr>
      <w:jc w:val="both"/>
    </w:pPr>
    <w:rPr>
      <w:b/>
      <w:sz w:val="22"/>
    </w:rPr>
  </w:style>
  <w:style w:type="character" w:styleId="Refdecomentario">
    <w:name w:val="annotation reference"/>
    <w:basedOn w:val="Fuentedeprrafopredeter"/>
    <w:uiPriority w:val="99"/>
    <w:semiHidden/>
    <w:unhideWhenUsed/>
    <w:rsid w:val="00180D9F"/>
    <w:rPr>
      <w:sz w:val="16"/>
      <w:szCs w:val="16"/>
    </w:rPr>
  </w:style>
  <w:style w:type="character" w:customStyle="1" w:styleId="Mencinsinresolver1">
    <w:name w:val="Mención sin resolver1"/>
    <w:basedOn w:val="Fuentedeprrafopredeter"/>
    <w:uiPriority w:val="99"/>
    <w:semiHidden/>
    <w:unhideWhenUsed/>
    <w:rsid w:val="00B40B5C"/>
    <w:rPr>
      <w:color w:val="605E5C"/>
      <w:shd w:val="clear" w:color="auto" w:fill="E1DFDD"/>
    </w:rPr>
  </w:style>
  <w:style w:type="paragraph" w:customStyle="1" w:styleId="Default">
    <w:name w:val="Default"/>
    <w:rsid w:val="00D2441E"/>
    <w:pPr>
      <w:autoSpaceDE w:val="0"/>
      <w:autoSpaceDN w:val="0"/>
      <w:adjustRightInd w:val="0"/>
    </w:pPr>
    <w:rPr>
      <w:color w:val="000000"/>
      <w:sz w:val="24"/>
      <w:szCs w:val="24"/>
    </w:rPr>
  </w:style>
  <w:style w:type="paragraph" w:styleId="Revisin">
    <w:name w:val="Revision"/>
    <w:hidden/>
    <w:uiPriority w:val="99"/>
    <w:semiHidden/>
    <w:rsid w:val="007C2FCA"/>
    <w:rPr>
      <w:lang w:eastAsia="es-ES"/>
    </w:rPr>
  </w:style>
  <w:style w:type="table" w:styleId="Tablaconcuadrcula">
    <w:name w:val="Table Grid"/>
    <w:basedOn w:val="Tablanormal"/>
    <w:uiPriority w:val="39"/>
    <w:rsid w:val="004F7E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Fuentedeprrafopredeter"/>
    <w:uiPriority w:val="99"/>
    <w:semiHidden/>
    <w:unhideWhenUsed/>
    <w:rsid w:val="00C7453C"/>
    <w:rPr>
      <w:color w:val="605E5C"/>
      <w:shd w:val="clear" w:color="auto" w:fill="E1DFDD"/>
    </w:rPr>
  </w:style>
  <w:style w:type="character" w:styleId="Hipervnculovisitado">
    <w:name w:val="FollowedHyperlink"/>
    <w:basedOn w:val="Fuentedeprrafopredeter"/>
    <w:uiPriority w:val="99"/>
    <w:semiHidden/>
    <w:unhideWhenUsed/>
    <w:rsid w:val="00114715"/>
    <w:rPr>
      <w:color w:val="954F72"/>
      <w:u w:val="single"/>
    </w:rPr>
  </w:style>
  <w:style w:type="paragraph" w:customStyle="1" w:styleId="msonormal0">
    <w:name w:val="msonormal"/>
    <w:basedOn w:val="Normal"/>
    <w:rsid w:val="00114715"/>
    <w:pPr>
      <w:spacing w:before="100" w:beforeAutospacing="1" w:after="100" w:afterAutospacing="1"/>
    </w:pPr>
    <w:rPr>
      <w:sz w:val="24"/>
      <w:szCs w:val="24"/>
      <w:lang w:val="es-MX" w:eastAsia="es-MX"/>
    </w:rPr>
  </w:style>
  <w:style w:type="paragraph" w:customStyle="1" w:styleId="font5">
    <w:name w:val="font5"/>
    <w:basedOn w:val="Normal"/>
    <w:rsid w:val="00114715"/>
    <w:pPr>
      <w:spacing w:before="100" w:beforeAutospacing="1" w:after="100" w:afterAutospacing="1"/>
    </w:pPr>
    <w:rPr>
      <w:rFonts w:ascii="Calibri" w:hAnsi="Calibri" w:cs="Calibri"/>
      <w:b/>
      <w:bCs/>
      <w:color w:val="000000"/>
      <w:lang w:val="es-MX" w:eastAsia="es-MX"/>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5">
    <w:name w:val="15"/>
    <w:basedOn w:val="Tablanormal"/>
    <w:tblPr>
      <w:tblStyleRowBandSize w:val="1"/>
      <w:tblStyleColBandSize w:val="1"/>
      <w:tblCellMar>
        <w:left w:w="70" w:type="dxa"/>
        <w:right w:w="70" w:type="dxa"/>
      </w:tblCellMar>
    </w:tblPr>
  </w:style>
  <w:style w:type="table" w:customStyle="1" w:styleId="14">
    <w:name w:val="14"/>
    <w:basedOn w:val="Tablanormal"/>
    <w:tblPr>
      <w:tblStyleRowBandSize w:val="1"/>
      <w:tblStyleColBandSize w:val="1"/>
      <w:tblCellMar>
        <w:left w:w="70" w:type="dxa"/>
        <w:right w:w="70" w:type="dxa"/>
      </w:tblCellMar>
    </w:tblPr>
  </w:style>
  <w:style w:type="table" w:customStyle="1" w:styleId="13">
    <w:name w:val="13"/>
    <w:basedOn w:val="Tablanormal"/>
    <w:tblPr>
      <w:tblStyleRowBandSize w:val="1"/>
      <w:tblStyleColBandSize w:val="1"/>
      <w:tblCellMar>
        <w:left w:w="70" w:type="dxa"/>
        <w:right w:w="70" w:type="dxa"/>
      </w:tblCellMar>
    </w:tblPr>
  </w:style>
  <w:style w:type="table" w:customStyle="1" w:styleId="12">
    <w:name w:val="12"/>
    <w:basedOn w:val="Tablanormal"/>
    <w:tblPr>
      <w:tblStyleRowBandSize w:val="1"/>
      <w:tblStyleColBandSize w:val="1"/>
      <w:tblCellMar>
        <w:left w:w="70" w:type="dxa"/>
        <w:right w:w="70" w:type="dxa"/>
      </w:tblCellMar>
    </w:tblPr>
  </w:style>
  <w:style w:type="table" w:customStyle="1" w:styleId="11">
    <w:name w:val="11"/>
    <w:basedOn w:val="Tablanormal"/>
    <w:tblPr>
      <w:tblStyleRowBandSize w:val="1"/>
      <w:tblStyleColBandSize w:val="1"/>
      <w:tblCellMar>
        <w:left w:w="70" w:type="dxa"/>
        <w:right w:w="70" w:type="dxa"/>
      </w:tblCellMar>
    </w:tblPr>
  </w:style>
  <w:style w:type="table" w:customStyle="1" w:styleId="10">
    <w:name w:val="10"/>
    <w:basedOn w:val="Tablanormal"/>
    <w:tblPr>
      <w:tblStyleRowBandSize w:val="1"/>
      <w:tblStyleColBandSize w:val="1"/>
      <w:tblCellMar>
        <w:left w:w="70" w:type="dxa"/>
        <w:right w:w="70" w:type="dxa"/>
      </w:tblCellMar>
    </w:tblPr>
  </w:style>
  <w:style w:type="table" w:customStyle="1" w:styleId="9">
    <w:name w:val="9"/>
    <w:basedOn w:val="Tablanormal"/>
    <w:tblPr>
      <w:tblStyleRowBandSize w:val="1"/>
      <w:tblStyleColBandSize w:val="1"/>
      <w:tblCellMar>
        <w:left w:w="70" w:type="dxa"/>
        <w:right w:w="70" w:type="dxa"/>
      </w:tblCellMar>
    </w:tblPr>
  </w:style>
  <w:style w:type="table" w:customStyle="1" w:styleId="8">
    <w:name w:val="8"/>
    <w:basedOn w:val="Tablanormal"/>
    <w:tblPr>
      <w:tblStyleRowBandSize w:val="1"/>
      <w:tblStyleColBandSize w:val="1"/>
      <w:tblCellMar>
        <w:left w:w="70" w:type="dxa"/>
        <w:right w:w="70" w:type="dxa"/>
      </w:tblCellMar>
    </w:tblPr>
  </w:style>
  <w:style w:type="table" w:customStyle="1" w:styleId="7">
    <w:name w:val="7"/>
    <w:basedOn w:val="Tablanormal"/>
    <w:tblPr>
      <w:tblStyleRowBandSize w:val="1"/>
      <w:tblStyleColBandSize w:val="1"/>
      <w:tblCellMar>
        <w:left w:w="70" w:type="dxa"/>
        <w:right w:w="70" w:type="dxa"/>
      </w:tblCellMar>
    </w:tblPr>
  </w:style>
  <w:style w:type="table" w:customStyle="1" w:styleId="6">
    <w:name w:val="6"/>
    <w:basedOn w:val="Tablanormal"/>
    <w:tblPr>
      <w:tblStyleRowBandSize w:val="1"/>
      <w:tblStyleColBandSize w:val="1"/>
      <w:tblCellMar>
        <w:left w:w="70" w:type="dxa"/>
        <w:right w:w="70" w:type="dxa"/>
      </w:tblCellMar>
    </w:tblPr>
  </w:style>
  <w:style w:type="table" w:customStyle="1" w:styleId="5">
    <w:name w:val="5"/>
    <w:basedOn w:val="Tablanormal"/>
    <w:tblPr>
      <w:tblStyleRowBandSize w:val="1"/>
      <w:tblStyleColBandSize w:val="1"/>
      <w:tblCellMar>
        <w:left w:w="70" w:type="dxa"/>
        <w:right w:w="70" w:type="dxa"/>
      </w:tblCellMar>
    </w:tblPr>
  </w:style>
  <w:style w:type="table" w:customStyle="1" w:styleId="4">
    <w:name w:val="4"/>
    <w:basedOn w:val="Tablanormal"/>
    <w:tblPr>
      <w:tblStyleRowBandSize w:val="1"/>
      <w:tblStyleColBandSize w:val="1"/>
      <w:tblCellMar>
        <w:left w:w="70" w:type="dxa"/>
        <w:right w:w="70" w:type="dxa"/>
      </w:tblCellMar>
    </w:tblPr>
  </w:style>
  <w:style w:type="table" w:customStyle="1" w:styleId="3">
    <w:name w:val="3"/>
    <w:basedOn w:val="Tablanormal"/>
    <w:tblPr>
      <w:tblStyleRowBandSize w:val="1"/>
      <w:tblStyleColBandSize w:val="1"/>
    </w:tblPr>
  </w:style>
  <w:style w:type="table" w:customStyle="1" w:styleId="2">
    <w:name w:val="2"/>
    <w:basedOn w:val="Tablanormal"/>
    <w:tblPr>
      <w:tblStyleRowBandSize w:val="1"/>
      <w:tblStyleColBandSize w:val="1"/>
      <w:tblCellMar>
        <w:left w:w="70" w:type="dxa"/>
        <w:right w:w="70" w:type="dxa"/>
      </w:tblCellMar>
    </w:tblPr>
  </w:style>
  <w:style w:type="table" w:customStyle="1" w:styleId="1">
    <w:name w:val="1"/>
    <w:basedOn w:val="Tablanormal"/>
    <w:tblPr>
      <w:tblStyleRowBandSize w:val="1"/>
      <w:tblStyleColBandSize w:val="1"/>
      <w:tblCellMar>
        <w:left w:w="115" w:type="dxa"/>
        <w:right w:w="115" w:type="dxa"/>
      </w:tblCellMar>
    </w:tblPr>
  </w:style>
  <w:style w:type="character" w:customStyle="1" w:styleId="PrrafodelistaCar">
    <w:name w:val="Párrafo de lista Car"/>
    <w:aliases w:val="lp1 Car,List Paragraph1 Car,Lista vistosa - Énfasis 11 Car,List Paragraph Char Char Car,b1 Car,Bullet List Car,FooterText Car,numbered Car,Paragraphe de liste1 Car,Bulletr List Paragraph Car,列出段落 Car,列出段落1 Car,Lista sin Numerar Car"/>
    <w:basedOn w:val="Fuentedeprrafopredeter"/>
    <w:link w:val="Prrafodelista"/>
    <w:uiPriority w:val="34"/>
    <w:rsid w:val="0052728F"/>
    <w:rPr>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60A"/>
    <w:rPr>
      <w:lang w:eastAsia="es-ES"/>
    </w:rPr>
  </w:style>
  <w:style w:type="paragraph" w:styleId="Ttulo1">
    <w:name w:val="heading 1"/>
    <w:basedOn w:val="Normal"/>
    <w:next w:val="Normal"/>
    <w:link w:val="Ttulo1Car"/>
    <w:uiPriority w:val="9"/>
    <w:qFormat/>
    <w:rsid w:val="00180D9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180D9F"/>
    <w:pPr>
      <w:keepNext/>
      <w:numPr>
        <w:ilvl w:val="1"/>
        <w:numId w:val="5"/>
      </w:numPr>
      <w:jc w:val="center"/>
      <w:outlineLvl w:val="1"/>
    </w:pPr>
    <w:rPr>
      <w:rFonts w:ascii="Arial" w:hAnsi="Arial"/>
      <w:b/>
    </w:rPr>
  </w:style>
  <w:style w:type="paragraph" w:styleId="Ttulo3">
    <w:name w:val="heading 3"/>
    <w:basedOn w:val="Normal"/>
    <w:next w:val="Normal"/>
    <w:link w:val="Ttulo3Car"/>
    <w:uiPriority w:val="9"/>
    <w:semiHidden/>
    <w:unhideWhenUsed/>
    <w:qFormat/>
    <w:rsid w:val="00180D9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180D9F"/>
    <w:pPr>
      <w:keepNext/>
      <w:keepLines/>
      <w:spacing w:before="4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semiHidden/>
    <w:unhideWhenUsed/>
    <w:qFormat/>
    <w:rsid w:val="00180D9F"/>
    <w:pPr>
      <w:spacing w:before="240" w:after="60"/>
      <w:outlineLvl w:val="4"/>
    </w:pPr>
    <w:rPr>
      <w:rFonts w:ascii="Calibri" w:hAnsi="Calibri"/>
      <w:b/>
      <w:bCs/>
      <w:i/>
      <w:iCs/>
      <w:sz w:val="26"/>
      <w:szCs w:val="26"/>
    </w:rPr>
  </w:style>
  <w:style w:type="paragraph" w:styleId="Ttulo6">
    <w:name w:val="heading 6"/>
    <w:basedOn w:val="Normal"/>
    <w:next w:val="Normal"/>
    <w:uiPriority w:val="9"/>
    <w:semiHidden/>
    <w:unhideWhenUsed/>
    <w:qFormat/>
    <w:pPr>
      <w:keepNext/>
      <w:keepLines/>
      <w:spacing w:before="200" w:after="40"/>
      <w:outlineLvl w:val="5"/>
    </w:pPr>
    <w:rPr>
      <w:b/>
    </w:rPr>
  </w:style>
  <w:style w:type="paragraph" w:styleId="Ttulo7">
    <w:name w:val="heading 7"/>
    <w:basedOn w:val="Normal"/>
    <w:next w:val="Normal"/>
    <w:link w:val="Ttulo7Car"/>
    <w:qFormat/>
    <w:rsid w:val="00180D9F"/>
    <w:pPr>
      <w:spacing w:before="240" w:after="60"/>
      <w:outlineLvl w:val="6"/>
    </w:pPr>
    <w:rPr>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qFormat/>
    <w:rsid w:val="00180D9F"/>
    <w:pPr>
      <w:contextualSpacing/>
    </w:pPr>
    <w:rPr>
      <w:rFonts w:asciiTheme="majorHAnsi" w:eastAsiaTheme="majorEastAsia" w:hAnsiTheme="majorHAnsi" w:cstheme="majorBidi"/>
      <w:spacing w:val="-10"/>
      <w:kern w:val="28"/>
      <w:sz w:val="56"/>
      <w:szCs w:val="56"/>
    </w:rPr>
  </w:style>
  <w:style w:type="character" w:customStyle="1" w:styleId="Ttulo1Car">
    <w:name w:val="Título 1 Car"/>
    <w:basedOn w:val="Fuentedeprrafopredeter"/>
    <w:link w:val="Ttulo1"/>
    <w:uiPriority w:val="9"/>
    <w:rsid w:val="00180D9F"/>
    <w:rPr>
      <w:rFonts w:asciiTheme="majorHAnsi" w:eastAsiaTheme="majorEastAsia" w:hAnsiTheme="majorHAnsi" w:cstheme="majorBidi"/>
      <w:color w:val="2E74B5" w:themeColor="accent1" w:themeShade="BF"/>
      <w:sz w:val="32"/>
      <w:szCs w:val="32"/>
      <w:lang w:val="es-ES_tradnl" w:eastAsia="es-ES"/>
    </w:rPr>
  </w:style>
  <w:style w:type="character" w:customStyle="1" w:styleId="Ttulo2Car">
    <w:name w:val="Título 2 Car"/>
    <w:basedOn w:val="Fuentedeprrafopredeter"/>
    <w:link w:val="Ttulo2"/>
    <w:uiPriority w:val="9"/>
    <w:rsid w:val="00180D9F"/>
    <w:rPr>
      <w:rFonts w:ascii="Arial" w:hAnsi="Arial"/>
      <w:b/>
      <w:lang w:eastAsia="es-ES"/>
    </w:rPr>
  </w:style>
  <w:style w:type="character" w:customStyle="1" w:styleId="Ttulo3Car">
    <w:name w:val="Título 3 Car"/>
    <w:basedOn w:val="Fuentedeprrafopredeter"/>
    <w:link w:val="Ttulo3"/>
    <w:uiPriority w:val="9"/>
    <w:semiHidden/>
    <w:rsid w:val="00180D9F"/>
    <w:rPr>
      <w:rFonts w:asciiTheme="majorHAnsi" w:eastAsiaTheme="majorEastAsia" w:hAnsiTheme="majorHAnsi" w:cstheme="majorBidi"/>
      <w:color w:val="1F4D78" w:themeColor="accent1" w:themeShade="7F"/>
      <w:sz w:val="24"/>
      <w:szCs w:val="24"/>
      <w:lang w:val="es-ES_tradnl" w:eastAsia="es-ES"/>
    </w:rPr>
  </w:style>
  <w:style w:type="character" w:customStyle="1" w:styleId="Ttulo4Car">
    <w:name w:val="Título 4 Car"/>
    <w:basedOn w:val="Fuentedeprrafopredeter"/>
    <w:link w:val="Ttulo4"/>
    <w:uiPriority w:val="9"/>
    <w:semiHidden/>
    <w:rsid w:val="00180D9F"/>
    <w:rPr>
      <w:rFonts w:asciiTheme="majorHAnsi" w:eastAsiaTheme="majorEastAsia" w:hAnsiTheme="majorHAnsi" w:cstheme="majorBidi"/>
      <w:i/>
      <w:iCs/>
      <w:color w:val="2E74B5" w:themeColor="accent1" w:themeShade="BF"/>
      <w:sz w:val="20"/>
      <w:szCs w:val="20"/>
      <w:lang w:val="es-ES_tradnl" w:eastAsia="es-ES"/>
    </w:rPr>
  </w:style>
  <w:style w:type="character" w:customStyle="1" w:styleId="Ttulo5Car">
    <w:name w:val="Título 5 Car"/>
    <w:basedOn w:val="Fuentedeprrafopredeter"/>
    <w:link w:val="Ttulo5"/>
    <w:uiPriority w:val="9"/>
    <w:rsid w:val="00180D9F"/>
    <w:rPr>
      <w:rFonts w:ascii="Calibri" w:eastAsia="Times New Roman" w:hAnsi="Calibri" w:cs="Times New Roman"/>
      <w:b/>
      <w:bCs/>
      <w:i/>
      <w:iCs/>
      <w:sz w:val="26"/>
      <w:szCs w:val="26"/>
      <w:lang w:val="es-ES_tradnl" w:eastAsia="es-ES"/>
    </w:rPr>
  </w:style>
  <w:style w:type="character" w:customStyle="1" w:styleId="Ttulo7Car">
    <w:name w:val="Título 7 Car"/>
    <w:basedOn w:val="Fuentedeprrafopredeter"/>
    <w:link w:val="Ttulo7"/>
    <w:rsid w:val="00180D9F"/>
    <w:rPr>
      <w:rFonts w:ascii="Times New Roman" w:eastAsia="Times New Roman" w:hAnsi="Times New Roman" w:cs="Times New Roman"/>
      <w:sz w:val="24"/>
      <w:szCs w:val="24"/>
      <w:lang w:val="es-ES" w:eastAsia="es-ES"/>
    </w:rPr>
  </w:style>
  <w:style w:type="paragraph" w:customStyle="1" w:styleId="UACH2">
    <w:name w:val="UACH2"/>
    <w:basedOn w:val="Normal"/>
    <w:link w:val="UACH2Car"/>
    <w:qFormat/>
    <w:rsid w:val="00180D9F"/>
    <w:pPr>
      <w:keepNext/>
      <w:keepLines/>
      <w:spacing w:before="240" w:line="360" w:lineRule="auto"/>
      <w:jc w:val="center"/>
      <w:outlineLvl w:val="0"/>
    </w:pPr>
    <w:rPr>
      <w:rFonts w:ascii="Calibri" w:eastAsiaTheme="majorEastAsia" w:hAnsi="Calibri" w:cs="Arial"/>
      <w:b/>
      <w:color w:val="2E74B5" w:themeColor="accent1" w:themeShade="BF"/>
      <w:sz w:val="28"/>
      <w:szCs w:val="32"/>
    </w:rPr>
  </w:style>
  <w:style w:type="character" w:customStyle="1" w:styleId="UACH2Car">
    <w:name w:val="UACH2 Car"/>
    <w:basedOn w:val="Fuentedeprrafopredeter"/>
    <w:link w:val="UACH2"/>
    <w:rsid w:val="00180D9F"/>
    <w:rPr>
      <w:rFonts w:ascii="Calibri" w:eastAsiaTheme="majorEastAsia" w:hAnsi="Calibri" w:cs="Arial"/>
      <w:b/>
      <w:color w:val="2E74B5" w:themeColor="accent1" w:themeShade="BF"/>
      <w:sz w:val="28"/>
      <w:szCs w:val="32"/>
      <w:lang w:val="es-ES_tradnl" w:eastAsia="es-ES"/>
    </w:rPr>
  </w:style>
  <w:style w:type="paragraph" w:styleId="Textoindependiente2">
    <w:name w:val="Body Text 2"/>
    <w:basedOn w:val="Normal"/>
    <w:link w:val="Textoindependiente2Car"/>
    <w:rsid w:val="00180D9F"/>
    <w:pPr>
      <w:jc w:val="both"/>
    </w:pPr>
    <w:rPr>
      <w:rFonts w:ascii="Arial" w:hAnsi="Arial"/>
      <w:b/>
    </w:rPr>
  </w:style>
  <w:style w:type="character" w:customStyle="1" w:styleId="Textoindependiente2Car">
    <w:name w:val="Texto independiente 2 Car"/>
    <w:basedOn w:val="Fuentedeprrafopredeter"/>
    <w:link w:val="Textoindependiente2"/>
    <w:rsid w:val="00180D9F"/>
    <w:rPr>
      <w:rFonts w:ascii="Arial" w:eastAsia="Times New Roman" w:hAnsi="Arial" w:cs="Times New Roman"/>
      <w:b/>
      <w:sz w:val="20"/>
      <w:szCs w:val="20"/>
      <w:lang w:val="es-ES_tradnl" w:eastAsia="es-ES"/>
    </w:rPr>
  </w:style>
  <w:style w:type="paragraph" w:styleId="Sangradetextonormal">
    <w:name w:val="Body Text Indent"/>
    <w:aliases w:val=" Car,Car"/>
    <w:basedOn w:val="Normal"/>
    <w:link w:val="SangradetextonormalCar"/>
    <w:rsid w:val="00180D9F"/>
    <w:pPr>
      <w:ind w:left="850" w:hanging="850"/>
      <w:jc w:val="both"/>
    </w:pPr>
    <w:rPr>
      <w:rFonts w:ascii="Tahoma" w:hAnsi="Tahoma"/>
    </w:rPr>
  </w:style>
  <w:style w:type="character" w:customStyle="1" w:styleId="SangradetextonormalCar">
    <w:name w:val="Sangría de texto normal Car"/>
    <w:aliases w:val=" Car Car,Car Car"/>
    <w:basedOn w:val="Fuentedeprrafopredeter"/>
    <w:link w:val="Sangradetextonormal"/>
    <w:rsid w:val="00180D9F"/>
    <w:rPr>
      <w:rFonts w:ascii="Tahoma" w:eastAsia="Times New Roman" w:hAnsi="Tahoma" w:cs="Times New Roman"/>
      <w:sz w:val="20"/>
      <w:szCs w:val="20"/>
      <w:lang w:val="es-ES_tradnl" w:eastAsia="es-ES"/>
    </w:rPr>
  </w:style>
  <w:style w:type="paragraph" w:styleId="Piedepgina">
    <w:name w:val="footer"/>
    <w:basedOn w:val="Normal"/>
    <w:link w:val="PiedepginaCar"/>
    <w:uiPriority w:val="99"/>
    <w:rsid w:val="00180D9F"/>
    <w:pPr>
      <w:tabs>
        <w:tab w:val="center" w:pos="4252"/>
        <w:tab w:val="right" w:pos="8504"/>
      </w:tabs>
    </w:pPr>
  </w:style>
  <w:style w:type="character" w:customStyle="1" w:styleId="PiedepginaCar">
    <w:name w:val="Pie de página Car"/>
    <w:basedOn w:val="Fuentedeprrafopredeter"/>
    <w:link w:val="Piedepgina"/>
    <w:uiPriority w:val="99"/>
    <w:rsid w:val="00180D9F"/>
    <w:rPr>
      <w:rFonts w:ascii="Times New Roman" w:eastAsia="Times New Roman" w:hAnsi="Times New Roman" w:cs="Times New Roman"/>
      <w:sz w:val="20"/>
      <w:szCs w:val="20"/>
      <w:lang w:val="es-ES_tradnl" w:eastAsia="es-ES"/>
    </w:rPr>
  </w:style>
  <w:style w:type="character" w:styleId="Nmerodepgina">
    <w:name w:val="page number"/>
    <w:basedOn w:val="Fuentedeprrafopredeter"/>
    <w:rsid w:val="00180D9F"/>
  </w:style>
  <w:style w:type="paragraph" w:styleId="Encabezado">
    <w:name w:val="header"/>
    <w:basedOn w:val="Normal"/>
    <w:link w:val="EncabezadoCar"/>
    <w:uiPriority w:val="99"/>
    <w:rsid w:val="00180D9F"/>
    <w:pPr>
      <w:tabs>
        <w:tab w:val="center" w:pos="4252"/>
        <w:tab w:val="right" w:pos="8504"/>
      </w:tabs>
    </w:pPr>
    <w:rPr>
      <w:lang w:val="es-ES"/>
    </w:rPr>
  </w:style>
  <w:style w:type="character" w:customStyle="1" w:styleId="EncabezadoCar">
    <w:name w:val="Encabezado Car"/>
    <w:basedOn w:val="Fuentedeprrafopredeter"/>
    <w:link w:val="Encabezado"/>
    <w:uiPriority w:val="99"/>
    <w:rsid w:val="00180D9F"/>
    <w:rPr>
      <w:rFonts w:ascii="Times New Roman" w:eastAsia="Times New Roman" w:hAnsi="Times New Roman" w:cs="Times New Roman"/>
      <w:sz w:val="20"/>
      <w:szCs w:val="20"/>
      <w:lang w:val="es-ES" w:eastAsia="es-ES"/>
    </w:rPr>
  </w:style>
  <w:style w:type="character" w:customStyle="1" w:styleId="Textoindependiente3Car">
    <w:name w:val="Texto independiente 3 Car"/>
    <w:link w:val="Textoindependiente3"/>
    <w:uiPriority w:val="99"/>
    <w:rsid w:val="00180D9F"/>
    <w:rPr>
      <w:rFonts w:ascii="Times New Roman" w:eastAsia="Times New Roman" w:hAnsi="Times New Roman" w:cs="Times New Roman"/>
      <w:sz w:val="16"/>
      <w:szCs w:val="16"/>
      <w:lang w:val="es-ES_tradnl" w:eastAsia="es-ES"/>
    </w:rPr>
  </w:style>
  <w:style w:type="paragraph" w:styleId="Textoindependiente3">
    <w:name w:val="Body Text 3"/>
    <w:basedOn w:val="Normal"/>
    <w:link w:val="Textoindependiente3Car"/>
    <w:uiPriority w:val="99"/>
    <w:unhideWhenUsed/>
    <w:rsid w:val="00180D9F"/>
    <w:pPr>
      <w:spacing w:after="120"/>
    </w:pPr>
    <w:rPr>
      <w:sz w:val="16"/>
      <w:szCs w:val="16"/>
    </w:rPr>
  </w:style>
  <w:style w:type="character" w:customStyle="1" w:styleId="Textoindependiente3Car1">
    <w:name w:val="Texto independiente 3 Car1"/>
    <w:basedOn w:val="Fuentedeprrafopredeter"/>
    <w:uiPriority w:val="99"/>
    <w:semiHidden/>
    <w:rsid w:val="00180D9F"/>
    <w:rPr>
      <w:rFonts w:ascii="Times New Roman" w:eastAsia="Times New Roman" w:hAnsi="Times New Roman" w:cs="Times New Roman"/>
      <w:sz w:val="16"/>
      <w:szCs w:val="16"/>
      <w:lang w:val="es-ES_tradnl" w:eastAsia="es-ES"/>
    </w:rPr>
  </w:style>
  <w:style w:type="paragraph" w:styleId="Textoindependiente">
    <w:name w:val="Body Text"/>
    <w:basedOn w:val="Normal"/>
    <w:link w:val="TextoindependienteCar"/>
    <w:uiPriority w:val="99"/>
    <w:unhideWhenUsed/>
    <w:rsid w:val="00180D9F"/>
    <w:pPr>
      <w:spacing w:after="120"/>
    </w:pPr>
  </w:style>
  <w:style w:type="character" w:customStyle="1" w:styleId="TextoindependienteCar">
    <w:name w:val="Texto independiente Car"/>
    <w:basedOn w:val="Fuentedeprrafopredeter"/>
    <w:link w:val="Textoindependiente"/>
    <w:uiPriority w:val="99"/>
    <w:rsid w:val="00180D9F"/>
    <w:rPr>
      <w:rFonts w:ascii="Times New Roman" w:eastAsia="Times New Roman" w:hAnsi="Times New Roman" w:cs="Times New Roman"/>
      <w:sz w:val="20"/>
      <w:szCs w:val="20"/>
      <w:lang w:val="es-ES_tradnl" w:eastAsia="es-ES"/>
    </w:rPr>
  </w:style>
  <w:style w:type="character" w:styleId="Hipervnculo">
    <w:name w:val="Hyperlink"/>
    <w:uiPriority w:val="99"/>
    <w:unhideWhenUsed/>
    <w:rsid w:val="00180D9F"/>
    <w:rPr>
      <w:color w:val="0000FF"/>
      <w:u w:val="single"/>
    </w:rPr>
  </w:style>
  <w:style w:type="paragraph" w:customStyle="1" w:styleId="Prrafodelista2">
    <w:name w:val="Párrafo de lista2"/>
    <w:basedOn w:val="Normal"/>
    <w:rsid w:val="00180D9F"/>
    <w:pPr>
      <w:spacing w:after="200" w:line="276" w:lineRule="auto"/>
      <w:ind w:left="720"/>
      <w:contextualSpacing/>
    </w:pPr>
    <w:rPr>
      <w:rFonts w:ascii="Calibri" w:hAnsi="Calibri"/>
      <w:sz w:val="22"/>
      <w:szCs w:val="22"/>
      <w:lang w:val="es-MX" w:eastAsia="en-US"/>
    </w:rPr>
  </w:style>
  <w:style w:type="character" w:customStyle="1" w:styleId="TextodegloboCar">
    <w:name w:val="Texto de globo Car"/>
    <w:link w:val="Textodeglobo"/>
    <w:uiPriority w:val="99"/>
    <w:semiHidden/>
    <w:rsid w:val="00180D9F"/>
    <w:rPr>
      <w:rFonts w:ascii="Tahoma" w:eastAsia="Times New Roman" w:hAnsi="Tahoma" w:cs="Tahoma"/>
      <w:sz w:val="16"/>
      <w:szCs w:val="16"/>
      <w:lang w:val="es-ES_tradnl" w:eastAsia="es-ES"/>
    </w:rPr>
  </w:style>
  <w:style w:type="paragraph" w:styleId="Textodeglobo">
    <w:name w:val="Balloon Text"/>
    <w:basedOn w:val="Normal"/>
    <w:link w:val="TextodegloboCar"/>
    <w:uiPriority w:val="99"/>
    <w:semiHidden/>
    <w:unhideWhenUsed/>
    <w:rsid w:val="00180D9F"/>
    <w:rPr>
      <w:rFonts w:ascii="Tahoma" w:hAnsi="Tahoma" w:cs="Tahoma"/>
      <w:sz w:val="16"/>
      <w:szCs w:val="16"/>
    </w:rPr>
  </w:style>
  <w:style w:type="character" w:customStyle="1" w:styleId="TextodegloboCar1">
    <w:name w:val="Texto de globo Car1"/>
    <w:basedOn w:val="Fuentedeprrafopredeter"/>
    <w:uiPriority w:val="99"/>
    <w:semiHidden/>
    <w:rsid w:val="00180D9F"/>
    <w:rPr>
      <w:rFonts w:ascii="Segoe UI" w:eastAsia="Times New Roman" w:hAnsi="Segoe UI" w:cs="Segoe UI"/>
      <w:sz w:val="18"/>
      <w:szCs w:val="18"/>
      <w:lang w:val="es-ES_tradnl" w:eastAsia="es-ES"/>
    </w:rPr>
  </w:style>
  <w:style w:type="paragraph" w:customStyle="1" w:styleId="xl63">
    <w:name w:val="xl63"/>
    <w:basedOn w:val="Normal"/>
    <w:rsid w:val="00180D9F"/>
    <w:pPr>
      <w:spacing w:before="100" w:beforeAutospacing="1" w:after="100" w:afterAutospacing="1"/>
    </w:pPr>
    <w:rPr>
      <w:rFonts w:ascii="Arial" w:eastAsia="Calibri" w:hAnsi="Arial"/>
      <w:lang w:val="en-US"/>
    </w:rPr>
  </w:style>
  <w:style w:type="paragraph" w:customStyle="1" w:styleId="xl64">
    <w:name w:val="xl64"/>
    <w:basedOn w:val="Normal"/>
    <w:rsid w:val="00180D9F"/>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65">
    <w:name w:val="xl65"/>
    <w:basedOn w:val="Normal"/>
    <w:rsid w:val="00180D9F"/>
    <w:pPr>
      <w:pBdr>
        <w:top w:val="single" w:sz="8"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lang w:val="en-US"/>
    </w:rPr>
  </w:style>
  <w:style w:type="paragraph" w:customStyle="1" w:styleId="xl66">
    <w:name w:val="xl66"/>
    <w:basedOn w:val="Normal"/>
    <w:rsid w:val="00180D9F"/>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67">
    <w:name w:val="xl67"/>
    <w:basedOn w:val="Normal"/>
    <w:rsid w:val="00180D9F"/>
    <w:pPr>
      <w:pBdr>
        <w:top w:val="single" w:sz="8" w:space="0" w:color="auto"/>
        <w:left w:val="single" w:sz="4" w:space="0" w:color="auto"/>
        <w:bottom w:val="single" w:sz="4" w:space="0" w:color="auto"/>
        <w:right w:val="single" w:sz="8" w:space="0" w:color="auto"/>
      </w:pBdr>
      <w:spacing w:before="100" w:beforeAutospacing="1" w:after="100" w:afterAutospacing="1"/>
    </w:pPr>
    <w:rPr>
      <w:rFonts w:ascii="Arial" w:eastAsia="Calibri" w:hAnsi="Arial"/>
      <w:lang w:val="en-US"/>
    </w:rPr>
  </w:style>
  <w:style w:type="paragraph" w:customStyle="1" w:styleId="xl68">
    <w:name w:val="xl68"/>
    <w:basedOn w:val="Normal"/>
    <w:rsid w:val="00180D9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69">
    <w:name w:val="xl69"/>
    <w:basedOn w:val="Normal"/>
    <w:rsid w:val="00180D9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lang w:val="en-US"/>
    </w:rPr>
  </w:style>
  <w:style w:type="paragraph" w:customStyle="1" w:styleId="xl70">
    <w:name w:val="xl70"/>
    <w:basedOn w:val="Normal"/>
    <w:rsid w:val="00180D9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1">
    <w:name w:val="xl71"/>
    <w:basedOn w:val="Normal"/>
    <w:rsid w:val="00180D9F"/>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eastAsia="Calibri" w:hAnsi="Arial"/>
      <w:lang w:val="en-US"/>
    </w:rPr>
  </w:style>
  <w:style w:type="paragraph" w:customStyle="1" w:styleId="xl72">
    <w:name w:val="xl72"/>
    <w:basedOn w:val="Normal"/>
    <w:rsid w:val="00180D9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color w:val="000000"/>
      <w:lang w:val="en-US"/>
    </w:rPr>
  </w:style>
  <w:style w:type="paragraph" w:customStyle="1" w:styleId="xl73">
    <w:name w:val="xl73"/>
    <w:basedOn w:val="Normal"/>
    <w:rsid w:val="00180D9F"/>
    <w:pPr>
      <w:pBdr>
        <w:left w:val="single" w:sz="4" w:space="0" w:color="auto"/>
        <w:bottom w:val="single" w:sz="4" w:space="0" w:color="auto"/>
        <w:right w:val="single" w:sz="4" w:space="0" w:color="auto"/>
      </w:pBdr>
      <w:spacing w:before="100" w:beforeAutospacing="1" w:after="100" w:afterAutospacing="1"/>
    </w:pPr>
    <w:rPr>
      <w:rFonts w:ascii="Arial" w:eastAsia="Calibri" w:hAnsi="Arial"/>
      <w:lang w:val="en-US"/>
    </w:rPr>
  </w:style>
  <w:style w:type="paragraph" w:customStyle="1" w:styleId="xl74">
    <w:name w:val="xl74"/>
    <w:basedOn w:val="Normal"/>
    <w:rsid w:val="00180D9F"/>
    <w:pPr>
      <w:pBdr>
        <w:left w:val="single" w:sz="4" w:space="0" w:color="auto"/>
        <w:bottom w:val="single" w:sz="4"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5">
    <w:name w:val="xl75"/>
    <w:basedOn w:val="Normal"/>
    <w:rsid w:val="00180D9F"/>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6">
    <w:name w:val="xl76"/>
    <w:basedOn w:val="Normal"/>
    <w:rsid w:val="00180D9F"/>
    <w:pPr>
      <w:pBdr>
        <w:top w:val="single" w:sz="4" w:space="0" w:color="auto"/>
        <w:left w:val="single" w:sz="4" w:space="0" w:color="auto"/>
        <w:bottom w:val="single" w:sz="8" w:space="0" w:color="auto"/>
        <w:right w:val="single" w:sz="4" w:space="0" w:color="auto"/>
      </w:pBdr>
      <w:spacing w:before="100" w:beforeAutospacing="1" w:after="100" w:afterAutospacing="1"/>
    </w:pPr>
    <w:rPr>
      <w:rFonts w:ascii="Arial" w:eastAsia="Calibri" w:hAnsi="Arial"/>
      <w:lang w:val="en-US"/>
    </w:rPr>
  </w:style>
  <w:style w:type="paragraph" w:customStyle="1" w:styleId="xl77">
    <w:name w:val="xl77"/>
    <w:basedOn w:val="Normal"/>
    <w:rsid w:val="00180D9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eastAsia="Calibri" w:hAnsi="Arial"/>
      <w:lang w:val="en-US"/>
    </w:rPr>
  </w:style>
  <w:style w:type="paragraph" w:customStyle="1" w:styleId="xl78">
    <w:name w:val="xl78"/>
    <w:basedOn w:val="Normal"/>
    <w:rsid w:val="00180D9F"/>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eastAsia="Calibri" w:hAnsi="Arial"/>
      <w:lang w:val="en-US"/>
    </w:rPr>
  </w:style>
  <w:style w:type="paragraph" w:customStyle="1" w:styleId="xl79">
    <w:name w:val="xl79"/>
    <w:basedOn w:val="Normal"/>
    <w:rsid w:val="00180D9F"/>
    <w:pPr>
      <w:pBdr>
        <w:top w:val="single" w:sz="8"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eastAsia="Calibri" w:hAnsi="Arial"/>
      <w:lang w:val="en-US"/>
    </w:rPr>
  </w:style>
  <w:style w:type="paragraph" w:customStyle="1" w:styleId="xl80">
    <w:name w:val="xl80"/>
    <w:basedOn w:val="Normal"/>
    <w:rsid w:val="00180D9F"/>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eastAsia="Calibri" w:hAnsi="Arial"/>
      <w:lang w:val="en-US"/>
    </w:rPr>
  </w:style>
  <w:style w:type="paragraph" w:customStyle="1" w:styleId="xl81">
    <w:name w:val="xl81"/>
    <w:basedOn w:val="Normal"/>
    <w:rsid w:val="00180D9F"/>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eastAsia="Calibri" w:hAnsi="Arial"/>
      <w:lang w:val="en-US"/>
    </w:rPr>
  </w:style>
  <w:style w:type="paragraph" w:customStyle="1" w:styleId="xl82">
    <w:name w:val="xl82"/>
    <w:basedOn w:val="Normal"/>
    <w:rsid w:val="00180D9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pPr>
    <w:rPr>
      <w:rFonts w:ascii="Arial" w:eastAsia="Calibri" w:hAnsi="Arial"/>
      <w:lang w:val="en-US"/>
    </w:rPr>
  </w:style>
  <w:style w:type="paragraph" w:styleId="TDC1">
    <w:name w:val="toc 1"/>
    <w:basedOn w:val="Normal"/>
    <w:next w:val="Normal"/>
    <w:autoRedefine/>
    <w:uiPriority w:val="39"/>
    <w:unhideWhenUsed/>
    <w:rsid w:val="00180D9F"/>
    <w:pPr>
      <w:spacing w:before="360"/>
    </w:pPr>
    <w:rPr>
      <w:rFonts w:asciiTheme="majorHAnsi" w:hAnsiTheme="majorHAnsi"/>
      <w:b/>
      <w:bCs/>
      <w:caps/>
      <w:sz w:val="24"/>
      <w:szCs w:val="24"/>
    </w:rPr>
  </w:style>
  <w:style w:type="paragraph" w:styleId="TDC2">
    <w:name w:val="toc 2"/>
    <w:basedOn w:val="Normal"/>
    <w:next w:val="Normal"/>
    <w:autoRedefine/>
    <w:uiPriority w:val="39"/>
    <w:unhideWhenUsed/>
    <w:rsid w:val="00553A49"/>
    <w:pPr>
      <w:tabs>
        <w:tab w:val="left" w:pos="400"/>
        <w:tab w:val="right" w:leader="dot" w:pos="9350"/>
      </w:tabs>
      <w:spacing w:before="240"/>
      <w:ind w:right="2466"/>
    </w:pPr>
    <w:rPr>
      <w:rFonts w:asciiTheme="minorHAnsi" w:hAnsiTheme="minorHAnsi"/>
      <w:b/>
      <w:bCs/>
    </w:rPr>
  </w:style>
  <w:style w:type="paragraph" w:styleId="TDC3">
    <w:name w:val="toc 3"/>
    <w:basedOn w:val="Normal"/>
    <w:next w:val="Normal"/>
    <w:autoRedefine/>
    <w:uiPriority w:val="39"/>
    <w:unhideWhenUsed/>
    <w:rsid w:val="001E58B9"/>
    <w:pPr>
      <w:tabs>
        <w:tab w:val="left" w:pos="600"/>
        <w:tab w:val="right" w:leader="dot" w:pos="9360"/>
      </w:tabs>
      <w:ind w:left="200"/>
    </w:pPr>
    <w:rPr>
      <w:rFonts w:asciiTheme="minorHAnsi" w:hAnsiTheme="minorHAnsi" w:cs="Calibri"/>
      <w:b/>
      <w:noProof/>
    </w:rPr>
  </w:style>
  <w:style w:type="paragraph" w:styleId="TDC4">
    <w:name w:val="toc 4"/>
    <w:basedOn w:val="Normal"/>
    <w:next w:val="Normal"/>
    <w:autoRedefine/>
    <w:uiPriority w:val="39"/>
    <w:unhideWhenUsed/>
    <w:rsid w:val="00180D9F"/>
    <w:pPr>
      <w:ind w:left="400"/>
    </w:pPr>
    <w:rPr>
      <w:rFonts w:asciiTheme="minorHAnsi" w:hAnsiTheme="minorHAnsi"/>
    </w:rPr>
  </w:style>
  <w:style w:type="paragraph" w:styleId="TDC5">
    <w:name w:val="toc 5"/>
    <w:basedOn w:val="Normal"/>
    <w:next w:val="Normal"/>
    <w:autoRedefine/>
    <w:uiPriority w:val="39"/>
    <w:unhideWhenUsed/>
    <w:rsid w:val="00180D9F"/>
    <w:pPr>
      <w:ind w:left="600"/>
    </w:pPr>
    <w:rPr>
      <w:rFonts w:asciiTheme="minorHAnsi" w:hAnsiTheme="minorHAnsi"/>
    </w:rPr>
  </w:style>
  <w:style w:type="paragraph" w:styleId="TDC6">
    <w:name w:val="toc 6"/>
    <w:basedOn w:val="Normal"/>
    <w:next w:val="Normal"/>
    <w:autoRedefine/>
    <w:uiPriority w:val="39"/>
    <w:unhideWhenUsed/>
    <w:rsid w:val="00180D9F"/>
    <w:pPr>
      <w:ind w:left="800"/>
    </w:pPr>
    <w:rPr>
      <w:rFonts w:asciiTheme="minorHAnsi" w:hAnsiTheme="minorHAnsi"/>
    </w:rPr>
  </w:style>
  <w:style w:type="paragraph" w:styleId="TDC7">
    <w:name w:val="toc 7"/>
    <w:basedOn w:val="Normal"/>
    <w:next w:val="Normal"/>
    <w:autoRedefine/>
    <w:uiPriority w:val="39"/>
    <w:unhideWhenUsed/>
    <w:rsid w:val="00180D9F"/>
    <w:pPr>
      <w:ind w:left="1000"/>
    </w:pPr>
    <w:rPr>
      <w:rFonts w:asciiTheme="minorHAnsi" w:hAnsiTheme="minorHAnsi"/>
    </w:rPr>
  </w:style>
  <w:style w:type="paragraph" w:styleId="TDC8">
    <w:name w:val="toc 8"/>
    <w:basedOn w:val="Normal"/>
    <w:next w:val="Normal"/>
    <w:autoRedefine/>
    <w:uiPriority w:val="39"/>
    <w:unhideWhenUsed/>
    <w:rsid w:val="00180D9F"/>
    <w:pPr>
      <w:ind w:left="1200"/>
    </w:pPr>
    <w:rPr>
      <w:rFonts w:asciiTheme="minorHAnsi" w:hAnsiTheme="minorHAnsi"/>
    </w:rPr>
  </w:style>
  <w:style w:type="paragraph" w:styleId="TDC9">
    <w:name w:val="toc 9"/>
    <w:basedOn w:val="Normal"/>
    <w:next w:val="Normal"/>
    <w:autoRedefine/>
    <w:uiPriority w:val="39"/>
    <w:unhideWhenUsed/>
    <w:rsid w:val="00180D9F"/>
    <w:pPr>
      <w:ind w:left="1400"/>
    </w:pPr>
    <w:rPr>
      <w:rFonts w:asciiTheme="minorHAnsi" w:hAnsiTheme="minorHAnsi"/>
    </w:rPr>
  </w:style>
  <w:style w:type="paragraph" w:customStyle="1" w:styleId="UACH">
    <w:name w:val="UACH"/>
    <w:basedOn w:val="Ttulo1"/>
    <w:qFormat/>
    <w:rsid w:val="00180D9F"/>
    <w:pPr>
      <w:spacing w:line="360" w:lineRule="auto"/>
      <w:jc w:val="center"/>
    </w:pPr>
    <w:rPr>
      <w:rFonts w:asciiTheme="minorHAnsi" w:hAnsiTheme="minorHAnsi" w:cs="Arial"/>
      <w:b/>
      <w:color w:val="auto"/>
      <w:sz w:val="28"/>
      <w:szCs w:val="22"/>
    </w:rPr>
  </w:style>
  <w:style w:type="paragraph" w:customStyle="1" w:styleId="Estilo1">
    <w:name w:val="Estilo1"/>
    <w:basedOn w:val="Ttulo1"/>
    <w:next w:val="UACH"/>
    <w:link w:val="Estilo1Car"/>
    <w:qFormat/>
    <w:rsid w:val="00180D9F"/>
    <w:rPr>
      <w:rFonts w:cs="Arial"/>
      <w:b/>
    </w:rPr>
  </w:style>
  <w:style w:type="character" w:customStyle="1" w:styleId="Estilo1Car">
    <w:name w:val="Estilo1 Car"/>
    <w:basedOn w:val="Ttulo1Car"/>
    <w:link w:val="Estilo1"/>
    <w:rsid w:val="00180D9F"/>
    <w:rPr>
      <w:rFonts w:asciiTheme="majorHAnsi" w:eastAsiaTheme="majorEastAsia" w:hAnsiTheme="majorHAnsi" w:cs="Arial"/>
      <w:b/>
      <w:color w:val="2E74B5" w:themeColor="accent1" w:themeShade="BF"/>
      <w:sz w:val="32"/>
      <w:szCs w:val="32"/>
      <w:lang w:val="es-ES_tradnl" w:eastAsia="es-ES"/>
    </w:rPr>
  </w:style>
  <w:style w:type="paragraph" w:styleId="Prrafodelista">
    <w:name w:val="List Paragraph"/>
    <w:aliases w:val="lp1,List Paragraph1,Lista vistosa - Énfasis 11,List Paragraph Char Char,b1,Bullet List,FooterText,numbered,Paragraphe de liste1,Bulletr List Paragraph,列出段落,列出段落1,Lista sin Numerar,List Paragraph 2,RFP - List Bullet,Heading 3 - Museo"/>
    <w:basedOn w:val="Normal"/>
    <w:link w:val="PrrafodelistaCar"/>
    <w:uiPriority w:val="34"/>
    <w:qFormat/>
    <w:rsid w:val="00180D9F"/>
    <w:pPr>
      <w:ind w:left="720"/>
      <w:contextualSpacing/>
    </w:pPr>
  </w:style>
  <w:style w:type="paragraph" w:styleId="TtulodeTDC">
    <w:name w:val="TOC Heading"/>
    <w:basedOn w:val="Ttulo1"/>
    <w:next w:val="Normal"/>
    <w:uiPriority w:val="39"/>
    <w:unhideWhenUsed/>
    <w:qFormat/>
    <w:rsid w:val="00180D9F"/>
    <w:pPr>
      <w:spacing w:line="259" w:lineRule="auto"/>
      <w:outlineLvl w:val="9"/>
    </w:pPr>
    <w:rPr>
      <w:lang w:val="es-MX" w:eastAsia="es-MX"/>
    </w:rPr>
  </w:style>
  <w:style w:type="character" w:customStyle="1" w:styleId="TtuloCar">
    <w:name w:val="Título Car"/>
    <w:basedOn w:val="Fuentedeprrafopredeter"/>
    <w:link w:val="Ttulo"/>
    <w:rsid w:val="00180D9F"/>
    <w:rPr>
      <w:rFonts w:asciiTheme="majorHAnsi" w:eastAsiaTheme="majorEastAsia" w:hAnsiTheme="majorHAnsi" w:cstheme="majorBidi"/>
      <w:spacing w:val="-10"/>
      <w:kern w:val="28"/>
      <w:sz w:val="56"/>
      <w:szCs w:val="56"/>
      <w:lang w:val="es-ES_tradnl" w:eastAsia="es-ES"/>
    </w:rPr>
  </w:style>
  <w:style w:type="character" w:customStyle="1" w:styleId="TextocomentarioCar">
    <w:name w:val="Texto comentario Car"/>
    <w:basedOn w:val="Fuentedeprrafopredeter"/>
    <w:link w:val="Textocomentario"/>
    <w:uiPriority w:val="99"/>
    <w:rsid w:val="00180D9F"/>
    <w:rPr>
      <w:rFonts w:ascii="Times New Roman" w:eastAsia="Times New Roman" w:hAnsi="Times New Roman" w:cs="Times New Roman"/>
      <w:sz w:val="20"/>
      <w:szCs w:val="20"/>
      <w:lang w:val="es-ES_tradnl" w:eastAsia="es-ES"/>
    </w:rPr>
  </w:style>
  <w:style w:type="paragraph" w:styleId="Textocomentario">
    <w:name w:val="annotation text"/>
    <w:basedOn w:val="Normal"/>
    <w:link w:val="TextocomentarioCar"/>
    <w:uiPriority w:val="99"/>
    <w:unhideWhenUsed/>
    <w:rsid w:val="00180D9F"/>
  </w:style>
  <w:style w:type="character" w:customStyle="1" w:styleId="TextocomentarioCar1">
    <w:name w:val="Texto comentario Car1"/>
    <w:basedOn w:val="Fuentedeprrafopredeter"/>
    <w:uiPriority w:val="99"/>
    <w:semiHidden/>
    <w:rsid w:val="00180D9F"/>
    <w:rPr>
      <w:rFonts w:ascii="Times New Roman" w:eastAsia="Times New Roman" w:hAnsi="Times New Roman" w:cs="Times New Roman"/>
      <w:sz w:val="20"/>
      <w:szCs w:val="20"/>
      <w:lang w:val="es-ES_tradnl" w:eastAsia="es-ES"/>
    </w:rPr>
  </w:style>
  <w:style w:type="character" w:customStyle="1" w:styleId="AsuntodelcomentarioCar">
    <w:name w:val="Asunto del comentario Car"/>
    <w:basedOn w:val="TextocomentarioCar"/>
    <w:link w:val="Asuntodelcomentario"/>
    <w:uiPriority w:val="99"/>
    <w:semiHidden/>
    <w:rsid w:val="00180D9F"/>
    <w:rPr>
      <w:rFonts w:ascii="Times New Roman" w:eastAsia="Times New Roman" w:hAnsi="Times New Roman" w:cs="Times New Roman"/>
      <w:b/>
      <w:bCs/>
      <w:sz w:val="20"/>
      <w:szCs w:val="20"/>
      <w:lang w:val="es-ES_tradnl" w:eastAsia="es-ES"/>
    </w:rPr>
  </w:style>
  <w:style w:type="paragraph" w:styleId="Asuntodelcomentario">
    <w:name w:val="annotation subject"/>
    <w:basedOn w:val="Textocomentario"/>
    <w:next w:val="Textocomentario"/>
    <w:link w:val="AsuntodelcomentarioCar"/>
    <w:uiPriority w:val="99"/>
    <w:semiHidden/>
    <w:unhideWhenUsed/>
    <w:rsid w:val="00180D9F"/>
    <w:rPr>
      <w:b/>
      <w:bCs/>
    </w:rPr>
  </w:style>
  <w:style w:type="character" w:customStyle="1" w:styleId="AsuntodelcomentarioCar1">
    <w:name w:val="Asunto del comentario Car1"/>
    <w:basedOn w:val="TextocomentarioCar1"/>
    <w:uiPriority w:val="99"/>
    <w:semiHidden/>
    <w:rsid w:val="00180D9F"/>
    <w:rPr>
      <w:rFonts w:ascii="Times New Roman" w:eastAsia="Times New Roman" w:hAnsi="Times New Roman" w:cs="Times New Roman"/>
      <w:b/>
      <w:bCs/>
      <w:sz w:val="20"/>
      <w:szCs w:val="20"/>
      <w:lang w:val="es-ES_tradnl" w:eastAsia="es-ES"/>
    </w:rPr>
  </w:style>
  <w:style w:type="paragraph" w:customStyle="1" w:styleId="xl83">
    <w:name w:val="xl83"/>
    <w:basedOn w:val="Normal"/>
    <w:rsid w:val="00180D9F"/>
    <w:pPr>
      <w:spacing w:before="100" w:beforeAutospacing="1" w:after="100" w:afterAutospacing="1"/>
      <w:jc w:val="right"/>
      <w:textAlignment w:val="center"/>
    </w:pPr>
    <w:rPr>
      <w:b/>
      <w:bCs/>
      <w:color w:val="000000"/>
      <w:lang w:val="es-MX" w:eastAsia="es-MX"/>
    </w:rPr>
  </w:style>
  <w:style w:type="paragraph" w:customStyle="1" w:styleId="tiuloc">
    <w:name w:val="tiuloc"/>
    <w:basedOn w:val="Normal"/>
    <w:rsid w:val="00180D9F"/>
    <w:pPr>
      <w:jc w:val="both"/>
    </w:pPr>
    <w:rPr>
      <w:b/>
      <w:sz w:val="22"/>
    </w:rPr>
  </w:style>
  <w:style w:type="character" w:styleId="Refdecomentario">
    <w:name w:val="annotation reference"/>
    <w:basedOn w:val="Fuentedeprrafopredeter"/>
    <w:uiPriority w:val="99"/>
    <w:semiHidden/>
    <w:unhideWhenUsed/>
    <w:rsid w:val="00180D9F"/>
    <w:rPr>
      <w:sz w:val="16"/>
      <w:szCs w:val="16"/>
    </w:rPr>
  </w:style>
  <w:style w:type="character" w:customStyle="1" w:styleId="Mencinsinresolver1">
    <w:name w:val="Mención sin resolver1"/>
    <w:basedOn w:val="Fuentedeprrafopredeter"/>
    <w:uiPriority w:val="99"/>
    <w:semiHidden/>
    <w:unhideWhenUsed/>
    <w:rsid w:val="00B40B5C"/>
    <w:rPr>
      <w:color w:val="605E5C"/>
      <w:shd w:val="clear" w:color="auto" w:fill="E1DFDD"/>
    </w:rPr>
  </w:style>
  <w:style w:type="paragraph" w:customStyle="1" w:styleId="Default">
    <w:name w:val="Default"/>
    <w:rsid w:val="00D2441E"/>
    <w:pPr>
      <w:autoSpaceDE w:val="0"/>
      <w:autoSpaceDN w:val="0"/>
      <w:adjustRightInd w:val="0"/>
    </w:pPr>
    <w:rPr>
      <w:color w:val="000000"/>
      <w:sz w:val="24"/>
      <w:szCs w:val="24"/>
    </w:rPr>
  </w:style>
  <w:style w:type="paragraph" w:styleId="Revisin">
    <w:name w:val="Revision"/>
    <w:hidden/>
    <w:uiPriority w:val="99"/>
    <w:semiHidden/>
    <w:rsid w:val="007C2FCA"/>
    <w:rPr>
      <w:lang w:eastAsia="es-ES"/>
    </w:rPr>
  </w:style>
  <w:style w:type="table" w:styleId="Tablaconcuadrcula">
    <w:name w:val="Table Grid"/>
    <w:basedOn w:val="Tablanormal"/>
    <w:uiPriority w:val="39"/>
    <w:rsid w:val="004F7E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Fuentedeprrafopredeter"/>
    <w:uiPriority w:val="99"/>
    <w:semiHidden/>
    <w:unhideWhenUsed/>
    <w:rsid w:val="00C7453C"/>
    <w:rPr>
      <w:color w:val="605E5C"/>
      <w:shd w:val="clear" w:color="auto" w:fill="E1DFDD"/>
    </w:rPr>
  </w:style>
  <w:style w:type="character" w:styleId="Hipervnculovisitado">
    <w:name w:val="FollowedHyperlink"/>
    <w:basedOn w:val="Fuentedeprrafopredeter"/>
    <w:uiPriority w:val="99"/>
    <w:semiHidden/>
    <w:unhideWhenUsed/>
    <w:rsid w:val="00114715"/>
    <w:rPr>
      <w:color w:val="954F72"/>
      <w:u w:val="single"/>
    </w:rPr>
  </w:style>
  <w:style w:type="paragraph" w:customStyle="1" w:styleId="msonormal0">
    <w:name w:val="msonormal"/>
    <w:basedOn w:val="Normal"/>
    <w:rsid w:val="00114715"/>
    <w:pPr>
      <w:spacing w:before="100" w:beforeAutospacing="1" w:after="100" w:afterAutospacing="1"/>
    </w:pPr>
    <w:rPr>
      <w:sz w:val="24"/>
      <w:szCs w:val="24"/>
      <w:lang w:val="es-MX" w:eastAsia="es-MX"/>
    </w:rPr>
  </w:style>
  <w:style w:type="paragraph" w:customStyle="1" w:styleId="font5">
    <w:name w:val="font5"/>
    <w:basedOn w:val="Normal"/>
    <w:rsid w:val="00114715"/>
    <w:pPr>
      <w:spacing w:before="100" w:beforeAutospacing="1" w:after="100" w:afterAutospacing="1"/>
    </w:pPr>
    <w:rPr>
      <w:rFonts w:ascii="Calibri" w:hAnsi="Calibri" w:cs="Calibri"/>
      <w:b/>
      <w:bCs/>
      <w:color w:val="000000"/>
      <w:lang w:val="es-MX" w:eastAsia="es-MX"/>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5">
    <w:name w:val="15"/>
    <w:basedOn w:val="Tablanormal"/>
    <w:tblPr>
      <w:tblStyleRowBandSize w:val="1"/>
      <w:tblStyleColBandSize w:val="1"/>
      <w:tblCellMar>
        <w:left w:w="70" w:type="dxa"/>
        <w:right w:w="70" w:type="dxa"/>
      </w:tblCellMar>
    </w:tblPr>
  </w:style>
  <w:style w:type="table" w:customStyle="1" w:styleId="14">
    <w:name w:val="14"/>
    <w:basedOn w:val="Tablanormal"/>
    <w:tblPr>
      <w:tblStyleRowBandSize w:val="1"/>
      <w:tblStyleColBandSize w:val="1"/>
      <w:tblCellMar>
        <w:left w:w="70" w:type="dxa"/>
        <w:right w:w="70" w:type="dxa"/>
      </w:tblCellMar>
    </w:tblPr>
  </w:style>
  <w:style w:type="table" w:customStyle="1" w:styleId="13">
    <w:name w:val="13"/>
    <w:basedOn w:val="Tablanormal"/>
    <w:tblPr>
      <w:tblStyleRowBandSize w:val="1"/>
      <w:tblStyleColBandSize w:val="1"/>
      <w:tblCellMar>
        <w:left w:w="70" w:type="dxa"/>
        <w:right w:w="70" w:type="dxa"/>
      </w:tblCellMar>
    </w:tblPr>
  </w:style>
  <w:style w:type="table" w:customStyle="1" w:styleId="12">
    <w:name w:val="12"/>
    <w:basedOn w:val="Tablanormal"/>
    <w:tblPr>
      <w:tblStyleRowBandSize w:val="1"/>
      <w:tblStyleColBandSize w:val="1"/>
      <w:tblCellMar>
        <w:left w:w="70" w:type="dxa"/>
        <w:right w:w="70" w:type="dxa"/>
      </w:tblCellMar>
    </w:tblPr>
  </w:style>
  <w:style w:type="table" w:customStyle="1" w:styleId="11">
    <w:name w:val="11"/>
    <w:basedOn w:val="Tablanormal"/>
    <w:tblPr>
      <w:tblStyleRowBandSize w:val="1"/>
      <w:tblStyleColBandSize w:val="1"/>
      <w:tblCellMar>
        <w:left w:w="70" w:type="dxa"/>
        <w:right w:w="70" w:type="dxa"/>
      </w:tblCellMar>
    </w:tblPr>
  </w:style>
  <w:style w:type="table" w:customStyle="1" w:styleId="10">
    <w:name w:val="10"/>
    <w:basedOn w:val="Tablanormal"/>
    <w:tblPr>
      <w:tblStyleRowBandSize w:val="1"/>
      <w:tblStyleColBandSize w:val="1"/>
      <w:tblCellMar>
        <w:left w:w="70" w:type="dxa"/>
        <w:right w:w="70" w:type="dxa"/>
      </w:tblCellMar>
    </w:tblPr>
  </w:style>
  <w:style w:type="table" w:customStyle="1" w:styleId="9">
    <w:name w:val="9"/>
    <w:basedOn w:val="Tablanormal"/>
    <w:tblPr>
      <w:tblStyleRowBandSize w:val="1"/>
      <w:tblStyleColBandSize w:val="1"/>
      <w:tblCellMar>
        <w:left w:w="70" w:type="dxa"/>
        <w:right w:w="70" w:type="dxa"/>
      </w:tblCellMar>
    </w:tblPr>
  </w:style>
  <w:style w:type="table" w:customStyle="1" w:styleId="8">
    <w:name w:val="8"/>
    <w:basedOn w:val="Tablanormal"/>
    <w:tblPr>
      <w:tblStyleRowBandSize w:val="1"/>
      <w:tblStyleColBandSize w:val="1"/>
      <w:tblCellMar>
        <w:left w:w="70" w:type="dxa"/>
        <w:right w:w="70" w:type="dxa"/>
      </w:tblCellMar>
    </w:tblPr>
  </w:style>
  <w:style w:type="table" w:customStyle="1" w:styleId="7">
    <w:name w:val="7"/>
    <w:basedOn w:val="Tablanormal"/>
    <w:tblPr>
      <w:tblStyleRowBandSize w:val="1"/>
      <w:tblStyleColBandSize w:val="1"/>
      <w:tblCellMar>
        <w:left w:w="70" w:type="dxa"/>
        <w:right w:w="70" w:type="dxa"/>
      </w:tblCellMar>
    </w:tblPr>
  </w:style>
  <w:style w:type="table" w:customStyle="1" w:styleId="6">
    <w:name w:val="6"/>
    <w:basedOn w:val="Tablanormal"/>
    <w:tblPr>
      <w:tblStyleRowBandSize w:val="1"/>
      <w:tblStyleColBandSize w:val="1"/>
      <w:tblCellMar>
        <w:left w:w="70" w:type="dxa"/>
        <w:right w:w="70" w:type="dxa"/>
      </w:tblCellMar>
    </w:tblPr>
  </w:style>
  <w:style w:type="table" w:customStyle="1" w:styleId="5">
    <w:name w:val="5"/>
    <w:basedOn w:val="Tablanormal"/>
    <w:tblPr>
      <w:tblStyleRowBandSize w:val="1"/>
      <w:tblStyleColBandSize w:val="1"/>
      <w:tblCellMar>
        <w:left w:w="70" w:type="dxa"/>
        <w:right w:w="70" w:type="dxa"/>
      </w:tblCellMar>
    </w:tblPr>
  </w:style>
  <w:style w:type="table" w:customStyle="1" w:styleId="4">
    <w:name w:val="4"/>
    <w:basedOn w:val="Tablanormal"/>
    <w:tblPr>
      <w:tblStyleRowBandSize w:val="1"/>
      <w:tblStyleColBandSize w:val="1"/>
      <w:tblCellMar>
        <w:left w:w="70" w:type="dxa"/>
        <w:right w:w="70" w:type="dxa"/>
      </w:tblCellMar>
    </w:tblPr>
  </w:style>
  <w:style w:type="table" w:customStyle="1" w:styleId="3">
    <w:name w:val="3"/>
    <w:basedOn w:val="Tablanormal"/>
    <w:tblPr>
      <w:tblStyleRowBandSize w:val="1"/>
      <w:tblStyleColBandSize w:val="1"/>
    </w:tblPr>
  </w:style>
  <w:style w:type="table" w:customStyle="1" w:styleId="2">
    <w:name w:val="2"/>
    <w:basedOn w:val="Tablanormal"/>
    <w:tblPr>
      <w:tblStyleRowBandSize w:val="1"/>
      <w:tblStyleColBandSize w:val="1"/>
      <w:tblCellMar>
        <w:left w:w="70" w:type="dxa"/>
        <w:right w:w="70" w:type="dxa"/>
      </w:tblCellMar>
    </w:tblPr>
  </w:style>
  <w:style w:type="table" w:customStyle="1" w:styleId="1">
    <w:name w:val="1"/>
    <w:basedOn w:val="Tablanormal"/>
    <w:tblPr>
      <w:tblStyleRowBandSize w:val="1"/>
      <w:tblStyleColBandSize w:val="1"/>
      <w:tblCellMar>
        <w:left w:w="115" w:type="dxa"/>
        <w:right w:w="115" w:type="dxa"/>
      </w:tblCellMar>
    </w:tblPr>
  </w:style>
  <w:style w:type="character" w:customStyle="1" w:styleId="PrrafodelistaCar">
    <w:name w:val="Párrafo de lista Car"/>
    <w:aliases w:val="lp1 Car,List Paragraph1 Car,Lista vistosa - Énfasis 11 Car,List Paragraph Char Char Car,b1 Car,Bullet List Car,FooterText Car,numbered Car,Paragraphe de liste1 Car,Bulletr List Paragraph Car,列出段落 Car,列出段落1 Car,Lista sin Numerar Car"/>
    <w:basedOn w:val="Fuentedeprrafopredeter"/>
    <w:link w:val="Prrafodelista"/>
    <w:uiPriority w:val="34"/>
    <w:rsid w:val="0052728F"/>
    <w:rPr>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5859482">
      <w:bodyDiv w:val="1"/>
      <w:marLeft w:val="0"/>
      <w:marRight w:val="0"/>
      <w:marTop w:val="0"/>
      <w:marBottom w:val="0"/>
      <w:divBdr>
        <w:top w:val="none" w:sz="0" w:space="0" w:color="auto"/>
        <w:left w:val="none" w:sz="0" w:space="0" w:color="auto"/>
        <w:bottom w:val="none" w:sz="0" w:space="0" w:color="auto"/>
        <w:right w:val="none" w:sz="0" w:space="0" w:color="auto"/>
      </w:divBdr>
    </w:div>
    <w:div w:id="1167668398">
      <w:bodyDiv w:val="1"/>
      <w:marLeft w:val="0"/>
      <w:marRight w:val="0"/>
      <w:marTop w:val="0"/>
      <w:marBottom w:val="0"/>
      <w:divBdr>
        <w:top w:val="none" w:sz="0" w:space="0" w:color="auto"/>
        <w:left w:val="none" w:sz="0" w:space="0" w:color="auto"/>
        <w:bottom w:val="none" w:sz="0" w:space="0" w:color="auto"/>
        <w:right w:val="none" w:sz="0" w:space="0" w:color="auto"/>
      </w:divBdr>
    </w:div>
    <w:div w:id="1913616029">
      <w:bodyDiv w:val="1"/>
      <w:marLeft w:val="0"/>
      <w:marRight w:val="0"/>
      <w:marTop w:val="0"/>
      <w:marBottom w:val="0"/>
      <w:divBdr>
        <w:top w:val="none" w:sz="0" w:space="0" w:color="auto"/>
        <w:left w:val="none" w:sz="0" w:space="0" w:color="auto"/>
        <w:bottom w:val="none" w:sz="0" w:space="0" w:color="auto"/>
        <w:right w:val="none" w:sz="0" w:space="0" w:color="auto"/>
      </w:divBdr>
    </w:div>
    <w:div w:id="2083216979">
      <w:bodyDiv w:val="1"/>
      <w:marLeft w:val="0"/>
      <w:marRight w:val="0"/>
      <w:marTop w:val="0"/>
      <w:marBottom w:val="0"/>
      <w:divBdr>
        <w:top w:val="none" w:sz="0" w:space="0" w:color="auto"/>
        <w:left w:val="none" w:sz="0" w:space="0" w:color="auto"/>
        <w:bottom w:val="none" w:sz="0" w:space="0" w:color="auto"/>
        <w:right w:val="none" w:sz="0" w:space="0" w:color="auto"/>
      </w:divBdr>
    </w:div>
    <w:div w:id="21210221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about:blank" TargetMode="External"/><Relationship Id="rId18" Type="http://schemas.openxmlformats.org/officeDocument/2006/relationships/hyperlink" Target="about:blank" TargetMode="External"/><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hyperlink" Target="mailto:tmoreno@uach.mx" TargetMode="External"/><Relationship Id="rId7" Type="http://schemas.openxmlformats.org/officeDocument/2006/relationships/webSettings" Target="webSettings.xml"/><Relationship Id="rId12" Type="http://schemas.openxmlformats.org/officeDocument/2006/relationships/hyperlink" Target="mailto:favila@uach.mx" TargetMode="External"/><Relationship Id="rId17" Type="http://schemas.openxmlformats.org/officeDocument/2006/relationships/hyperlink" Target="about:blank" TargetMode="External"/><Relationship Id="rId25" Type="http://schemas.openxmlformats.org/officeDocument/2006/relationships/hyperlink" Target="mailto:cgfernandez@uach.mx" TargetMode="External"/><Relationship Id="rId2" Type="http://schemas.openxmlformats.org/officeDocument/2006/relationships/customXml" Target="../customXml/item2.xml"/><Relationship Id="rId16" Type="http://schemas.openxmlformats.org/officeDocument/2006/relationships/hyperlink" Target="mailto:vortega@uach.mx" TargetMode="External"/><Relationship Id="rId20" Type="http://schemas.openxmlformats.org/officeDocument/2006/relationships/hyperlink" Target="mailto:jcardena@uach.mx"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rick.rodriguez@uach.mx" TargetMode="External"/><Relationship Id="rId24" Type="http://schemas.openxmlformats.org/officeDocument/2006/relationships/hyperlink" Target="mailto:lchavez@uach.mx" TargetMode="External"/><Relationship Id="rId5" Type="http://schemas.microsoft.com/office/2007/relationships/stylesWithEffects" Target="stylesWithEffects.xml"/><Relationship Id="rId15" Type="http://schemas.openxmlformats.org/officeDocument/2006/relationships/hyperlink" Target="about:blank" TargetMode="External"/><Relationship Id="rId23" Type="http://schemas.openxmlformats.org/officeDocument/2006/relationships/hyperlink" Target="mailto:liracheta@uach.mx" TargetMode="External"/><Relationship Id="rId28" Type="http://schemas.openxmlformats.org/officeDocument/2006/relationships/footer" Target="footer2.xml"/><Relationship Id="rId10" Type="http://schemas.openxmlformats.org/officeDocument/2006/relationships/hyperlink" Target="https://uach.mx/convocatorias-para-licitaciones/" TargetMode="External"/><Relationship Id="rId19" Type="http://schemas.openxmlformats.org/officeDocument/2006/relationships/hyperlink" Target="http://www.dmtf.org/about/list"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about:blank" TargetMode="External"/><Relationship Id="rId22" Type="http://schemas.openxmlformats.org/officeDocument/2006/relationships/hyperlink" Target="mailto:nmendez@uach.mx" TargetMode="External"/><Relationship Id="rId27" Type="http://schemas.openxmlformats.org/officeDocument/2006/relationships/footer" Target="footer1.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O1bPj3j9uRP/u5MoLEIDdCuA1QQ==">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</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EDFC66F-5242-411E-95BB-B7D3CF18E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TotalTime>
  <Pages>52</Pages>
  <Words>17232</Words>
  <Characters>94777</Characters>
  <Application>Microsoft Office Word</Application>
  <DocSecurity>0</DocSecurity>
  <Lines>789</Lines>
  <Paragraphs>223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111786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NJOR</dc:creator>
  <cp:lastModifiedBy>Adquisiciones</cp:lastModifiedBy>
  <cp:revision>10</cp:revision>
  <cp:lastPrinted>2021-10-29T21:20:00Z</cp:lastPrinted>
  <dcterms:created xsi:type="dcterms:W3CDTF">2021-09-28T21:13:00Z</dcterms:created>
  <dcterms:modified xsi:type="dcterms:W3CDTF">2021-10-29T21:25:00Z</dcterms:modified>
</cp:coreProperties>
</file>