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E6A9" w14:textId="6F69DF4F" w:rsidR="000D0F73" w:rsidRPr="009F2F0A" w:rsidRDefault="00462953" w:rsidP="00B350F5">
      <w:pPr>
        <w:pStyle w:val="PaperTitle"/>
        <w:tabs>
          <w:tab w:val="left" w:pos="2977"/>
        </w:tabs>
        <w:spacing w:after="0" w:line="240" w:lineRule="auto"/>
        <w:contextualSpacing w:val="0"/>
        <w:jc w:val="center"/>
        <w:outlineLvl w:val="0"/>
        <w:rPr>
          <w:bCs/>
          <w:smallCaps/>
          <w:color w:val="000000" w:themeColor="text1"/>
          <w:szCs w:val="32"/>
          <w:lang w:val="es-ES_tradnl"/>
        </w:rPr>
      </w:pPr>
      <w:bookmarkStart w:id="0" w:name="_GoBack"/>
      <w:bookmarkEnd w:id="0"/>
      <w:r w:rsidRPr="009F2F0A">
        <w:rPr>
          <w:bCs/>
          <w:smallCaps/>
          <w:color w:val="000000" w:themeColor="text1"/>
          <w:szCs w:val="32"/>
          <w:lang w:val="es-ES_tradnl"/>
        </w:rPr>
        <w:t>Título del artículo (12 palabras máximo)</w:t>
      </w:r>
    </w:p>
    <w:p w14:paraId="58DF9E4F" w14:textId="77777777" w:rsidR="000D0F73" w:rsidRPr="009F2F0A" w:rsidRDefault="000D0F73" w:rsidP="00B350F5">
      <w:pPr>
        <w:pStyle w:val="PaperTitle"/>
        <w:spacing w:after="0" w:line="240" w:lineRule="auto"/>
        <w:jc w:val="center"/>
        <w:outlineLvl w:val="0"/>
        <w:rPr>
          <w:color w:val="000000" w:themeColor="text1"/>
          <w:sz w:val="28"/>
          <w:szCs w:val="28"/>
          <w:lang w:val="es-ES_tradnl"/>
        </w:rPr>
      </w:pPr>
      <w:r w:rsidRPr="009F2F0A">
        <w:rPr>
          <w:color w:val="000000" w:themeColor="text1"/>
          <w:sz w:val="28"/>
          <w:szCs w:val="28"/>
          <w:lang w:val="es-ES_tradnl"/>
        </w:rPr>
        <w:t>Subtítulo del artículo</w:t>
      </w:r>
    </w:p>
    <w:p w14:paraId="12635DC9" w14:textId="77777777" w:rsidR="00381FFD" w:rsidRPr="009F2F0A" w:rsidRDefault="00381FFD" w:rsidP="00B350F5">
      <w:pPr>
        <w:pStyle w:val="PaperTitle"/>
        <w:spacing w:after="0" w:line="240" w:lineRule="auto"/>
        <w:jc w:val="center"/>
        <w:outlineLvl w:val="0"/>
        <w:rPr>
          <w:color w:val="000000" w:themeColor="text1"/>
          <w:sz w:val="28"/>
          <w:szCs w:val="28"/>
          <w:lang w:val="es-ES_tradnl"/>
        </w:rPr>
      </w:pPr>
    </w:p>
    <w:p w14:paraId="61125DFA" w14:textId="77777777" w:rsidR="00381FFD" w:rsidRPr="009F2F0A" w:rsidRDefault="00381FFD" w:rsidP="00B350F5">
      <w:pPr>
        <w:pStyle w:val="PaperTitle"/>
        <w:tabs>
          <w:tab w:val="left" w:pos="2977"/>
        </w:tabs>
        <w:spacing w:after="0" w:line="240" w:lineRule="auto"/>
        <w:contextualSpacing w:val="0"/>
        <w:jc w:val="center"/>
        <w:outlineLvl w:val="0"/>
        <w:rPr>
          <w:rFonts w:eastAsia="Times New Roman" w:cs="Times New Roman"/>
          <w:b w:val="0"/>
          <w:color w:val="000000" w:themeColor="text1"/>
          <w:sz w:val="22"/>
          <w:szCs w:val="20"/>
          <w:lang w:val="es-ES"/>
        </w:rPr>
      </w:pPr>
      <w:r w:rsidRPr="009F2F0A">
        <w:rPr>
          <w:rFonts w:eastAsia="Times New Roman" w:cs="Times New Roman"/>
          <w:b w:val="0"/>
          <w:color w:val="000000" w:themeColor="text1"/>
          <w:sz w:val="22"/>
          <w:szCs w:val="20"/>
          <w:lang w:val="es-ES"/>
        </w:rPr>
        <w:t>Título en inglés</w:t>
      </w:r>
    </w:p>
    <w:p w14:paraId="15C93064" w14:textId="77777777" w:rsidR="000D0F73" w:rsidRPr="009F2F0A" w:rsidRDefault="000D0F73" w:rsidP="00B350F5">
      <w:pPr>
        <w:pStyle w:val="PaperTitle"/>
        <w:spacing w:after="0" w:line="240" w:lineRule="auto"/>
        <w:jc w:val="left"/>
        <w:outlineLvl w:val="0"/>
        <w:rPr>
          <w:color w:val="000000" w:themeColor="text1"/>
          <w:lang w:val="es-ES"/>
        </w:rPr>
      </w:pPr>
    </w:p>
    <w:p w14:paraId="6252312F" w14:textId="77777777" w:rsidR="000D0F73" w:rsidRPr="009F2F0A" w:rsidRDefault="000D0F73" w:rsidP="00B350F5">
      <w:pPr>
        <w:pStyle w:val="PaperTitle"/>
        <w:spacing w:after="0" w:line="240" w:lineRule="auto"/>
        <w:jc w:val="left"/>
        <w:outlineLvl w:val="0"/>
        <w:rPr>
          <w:color w:val="000000" w:themeColor="text1"/>
          <w:lang w:val="es-ES"/>
        </w:rPr>
        <w:sectPr w:rsidR="000D0F73" w:rsidRPr="009F2F0A" w:rsidSect="00990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418" w:bottom="1560" w:left="1418" w:header="709" w:footer="709" w:gutter="0"/>
          <w:pgNumType w:start="1"/>
          <w:cols w:space="708"/>
          <w:docGrid w:linePitch="360"/>
        </w:sectPr>
      </w:pPr>
    </w:p>
    <w:p w14:paraId="0635D582" w14:textId="0D403AB1" w:rsidR="000D0F73" w:rsidRPr="009F2F0A" w:rsidRDefault="000D0F73" w:rsidP="00B350F5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mallCaps/>
          <w:color w:val="000000" w:themeColor="text1"/>
          <w:sz w:val="24"/>
          <w:szCs w:val="24"/>
          <w:vertAlign w:val="superscript"/>
          <w:lang w:val="es-MX"/>
        </w:rPr>
      </w:pPr>
      <w:r w:rsidRPr="009F2F0A">
        <w:rPr>
          <w:b w:val="0"/>
          <w:smallCaps/>
          <w:color w:val="000000" w:themeColor="text1"/>
          <w:sz w:val="24"/>
          <w:szCs w:val="24"/>
          <w:lang w:val="es-MX"/>
        </w:rPr>
        <w:t xml:space="preserve">Autor 1 </w:t>
      </w:r>
      <w:r w:rsidRPr="009F2F0A">
        <w:rPr>
          <w:b w:val="0"/>
          <w:smallCaps/>
          <w:color w:val="000000" w:themeColor="text1"/>
          <w:sz w:val="24"/>
          <w:szCs w:val="24"/>
          <w:vertAlign w:val="superscript"/>
          <w:lang w:val="es-MX"/>
        </w:rPr>
        <w:t>1</w:t>
      </w:r>
      <w:r w:rsidRPr="009F2F0A">
        <w:rPr>
          <w:b w:val="0"/>
          <w:smallCaps/>
          <w:color w:val="000000" w:themeColor="text1"/>
          <w:sz w:val="24"/>
          <w:szCs w:val="24"/>
          <w:lang w:val="es-MX"/>
        </w:rPr>
        <w:t xml:space="preserve">, Autor 2 </w:t>
      </w:r>
      <w:r w:rsidRPr="009F2F0A">
        <w:rPr>
          <w:b w:val="0"/>
          <w:smallCaps/>
          <w:color w:val="000000" w:themeColor="text1"/>
          <w:sz w:val="24"/>
          <w:szCs w:val="24"/>
          <w:vertAlign w:val="superscript"/>
          <w:lang w:val="es-MX"/>
        </w:rPr>
        <w:t>2</w:t>
      </w:r>
      <w:r w:rsidRPr="009F2F0A">
        <w:rPr>
          <w:b w:val="0"/>
          <w:smallCaps/>
          <w:color w:val="000000" w:themeColor="text1"/>
          <w:sz w:val="24"/>
          <w:szCs w:val="24"/>
          <w:lang w:val="es-MX"/>
        </w:rPr>
        <w:t xml:space="preserve">, Autor 3 </w:t>
      </w:r>
      <w:r w:rsidR="00032D9C" w:rsidRPr="009F2F0A">
        <w:rPr>
          <w:b w:val="0"/>
          <w:smallCaps/>
          <w:color w:val="000000" w:themeColor="text1"/>
          <w:sz w:val="24"/>
          <w:szCs w:val="24"/>
          <w:vertAlign w:val="superscript"/>
          <w:lang w:val="es-MX"/>
        </w:rPr>
        <w:t>3</w:t>
      </w:r>
    </w:p>
    <w:p w14:paraId="32016539" w14:textId="77777777" w:rsidR="00FC3290" w:rsidRPr="009F2F0A" w:rsidRDefault="00FC3290" w:rsidP="00B350F5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mallCaps/>
          <w:color w:val="000000" w:themeColor="text1"/>
          <w:sz w:val="24"/>
          <w:szCs w:val="24"/>
          <w:vertAlign w:val="superscript"/>
          <w:lang w:val="es-MX"/>
        </w:rPr>
      </w:pPr>
    </w:p>
    <w:p w14:paraId="5EB8145C" w14:textId="5916E1EF" w:rsidR="00FC3290" w:rsidRPr="009F2F0A" w:rsidRDefault="00FC3290" w:rsidP="00911775">
      <w:pPr>
        <w:pStyle w:val="PaperTitle"/>
        <w:spacing w:before="240" w:after="0" w:line="240" w:lineRule="auto"/>
        <w:jc w:val="center"/>
        <w:outlineLvl w:val="0"/>
        <w:rPr>
          <w:rFonts w:ascii="Cambria" w:hAnsi="Cambria" w:cs="Arial"/>
          <w:b w:val="0"/>
          <w:i/>
          <w:iCs/>
          <w:color w:val="000000" w:themeColor="text1"/>
          <w:sz w:val="22"/>
          <w:szCs w:val="24"/>
          <w:bdr w:val="none" w:sz="0" w:space="0" w:color="auto" w:frame="1"/>
          <w:lang w:val="en-US"/>
        </w:rPr>
      </w:pPr>
      <w:r w:rsidRPr="009F2F0A">
        <w:rPr>
          <w:rFonts w:ascii="Cambria" w:eastAsia="Times New Roman" w:hAnsi="Cambria" w:cs="Arial"/>
          <w:bCs/>
          <w:color w:val="000000" w:themeColor="text1"/>
          <w:sz w:val="22"/>
          <w:szCs w:val="24"/>
          <w:lang w:val="es-MX" w:eastAsia="es-MX"/>
        </w:rPr>
        <w:t>SUMARIO</w:t>
      </w:r>
      <w:r w:rsidRPr="009F2F0A">
        <w:rPr>
          <w:rFonts w:ascii="Cambria" w:eastAsia="Times New Roman" w:hAnsi="Cambria" w:cs="Arial"/>
          <w:b w:val="0"/>
          <w:bCs/>
          <w:color w:val="000000" w:themeColor="text1"/>
          <w:sz w:val="22"/>
          <w:szCs w:val="24"/>
          <w:lang w:val="es-MX" w:eastAsia="es-MX"/>
        </w:rPr>
        <w:t xml:space="preserve"> </w:t>
      </w:r>
      <w:r w:rsidRPr="009F2F0A">
        <w:rPr>
          <w:rFonts w:ascii="Cambria" w:hAnsi="Cambria" w:cs="Arial"/>
          <w:b w:val="0"/>
          <w:i/>
          <w:iCs/>
          <w:color w:val="000000" w:themeColor="text1"/>
          <w:sz w:val="22"/>
          <w:szCs w:val="24"/>
          <w:bdr w:val="none" w:sz="0" w:space="0" w:color="auto" w:frame="1"/>
          <w:lang w:val="es-ES"/>
        </w:rPr>
        <w:t xml:space="preserve">1. Introducción, 2. Objetivo, 3. Método, 4. Desarrollo, 5. Resultados, 6. Discusión, 7. Recomendaciones, 8. Agradecimientos a instituciones patrocinadoras de la investigación (en su caso), 9. </w:t>
      </w:r>
      <w:r w:rsidRPr="009F2F0A">
        <w:rPr>
          <w:rFonts w:ascii="Cambria" w:hAnsi="Cambria" w:cs="Arial"/>
          <w:b w:val="0"/>
          <w:i/>
          <w:iCs/>
          <w:color w:val="000000" w:themeColor="text1"/>
          <w:sz w:val="22"/>
          <w:szCs w:val="24"/>
          <w:bdr w:val="none" w:sz="0" w:space="0" w:color="auto" w:frame="1"/>
          <w:lang w:val="en-US"/>
        </w:rPr>
        <w:t>Bibliografía o fuentes de información</w:t>
      </w:r>
    </w:p>
    <w:p w14:paraId="2DB21177" w14:textId="77777777" w:rsidR="000D0F73" w:rsidRPr="009F2F0A" w:rsidRDefault="000D0F73" w:rsidP="00B350F5">
      <w:pPr>
        <w:pStyle w:val="Rule"/>
        <w:spacing w:after="0" w:line="240" w:lineRule="auto"/>
        <w:rPr>
          <w:color w:val="000000" w:themeColor="text1"/>
          <w:lang w:val="en-US"/>
        </w:rPr>
      </w:pPr>
    </w:p>
    <w:p w14:paraId="2354D614" w14:textId="77777777" w:rsidR="000D0F73" w:rsidRPr="009F2F0A" w:rsidRDefault="000D0F73" w:rsidP="00B350F5">
      <w:pPr>
        <w:spacing w:after="0" w:line="240" w:lineRule="auto"/>
        <w:ind w:hanging="426"/>
        <w:rPr>
          <w:color w:val="000000" w:themeColor="text1"/>
          <w:lang w:val="en-US"/>
        </w:rPr>
        <w:sectPr w:rsidR="000D0F73" w:rsidRPr="009F2F0A" w:rsidSect="00990326">
          <w:type w:val="continuous"/>
          <w:pgSz w:w="11907" w:h="16840" w:code="9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08A57A90" w14:textId="638F97CD" w:rsidR="000D0F73" w:rsidRPr="009F2F0A" w:rsidRDefault="00381FFD" w:rsidP="00B350F5">
      <w:pPr>
        <w:pStyle w:val="ArticleInfo"/>
        <w:spacing w:before="0" w:after="0" w:line="240" w:lineRule="auto"/>
        <w:ind w:right="567"/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</w:pPr>
      <w:r w:rsidRPr="009F2F0A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KEYWORDS</w:t>
      </w:r>
    </w:p>
    <w:p w14:paraId="5CD87D14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US"/>
        </w:rPr>
      </w:pPr>
      <w:r w:rsidRPr="009F2F0A">
        <w:rPr>
          <w:i/>
          <w:color w:val="000000" w:themeColor="text1"/>
          <w:sz w:val="20"/>
          <w:szCs w:val="20"/>
          <w:lang w:val="en-US"/>
        </w:rPr>
        <w:t>Keyword 1</w:t>
      </w:r>
    </w:p>
    <w:p w14:paraId="78435249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 2</w:t>
      </w:r>
    </w:p>
    <w:p w14:paraId="49B8BB8C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 3</w:t>
      </w:r>
    </w:p>
    <w:p w14:paraId="4EFFBB9B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 4</w:t>
      </w:r>
    </w:p>
    <w:p w14:paraId="43CD09AB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 5</w:t>
      </w:r>
    </w:p>
    <w:p w14:paraId="2BF8AF3A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 6</w:t>
      </w:r>
    </w:p>
    <w:p w14:paraId="53556BCA" w14:textId="26E1CE7F" w:rsidR="000D0F73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n-GB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>Keyword</w:t>
      </w:r>
      <w:r w:rsidR="00462953" w:rsidRPr="009F2F0A">
        <w:rPr>
          <w:i/>
          <w:color w:val="000000" w:themeColor="text1"/>
          <w:sz w:val="20"/>
          <w:szCs w:val="20"/>
          <w:lang w:val="en-GB"/>
        </w:rPr>
        <w:t xml:space="preserve"> 7</w:t>
      </w:r>
    </w:p>
    <w:p w14:paraId="0F14FD53" w14:textId="473B6C33" w:rsidR="000D0F73" w:rsidRPr="009F2F0A" w:rsidRDefault="000D0F73" w:rsidP="00B350F5">
      <w:pPr>
        <w:pStyle w:val="ArticleInfo"/>
        <w:spacing w:before="0" w:after="0" w:line="240" w:lineRule="auto"/>
        <w:ind w:left="-283" w:hanging="284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9F2F0A">
        <w:rPr>
          <w:rFonts w:ascii="Calibri" w:hAnsi="Calibri"/>
          <w:color w:val="000000" w:themeColor="text1"/>
          <w:sz w:val="20"/>
          <w:szCs w:val="20"/>
        </w:rPr>
        <w:br w:type="column"/>
      </w:r>
      <w:r w:rsidR="00381FFD" w:rsidRPr="009F2F0A">
        <w:rPr>
          <w:rFonts w:ascii="Calibri" w:hAnsi="Calibri"/>
          <w:b/>
          <w:bCs/>
          <w:color w:val="000000" w:themeColor="text1"/>
          <w:sz w:val="20"/>
          <w:szCs w:val="20"/>
        </w:rPr>
        <w:t>ABSTRACT</w:t>
      </w:r>
    </w:p>
    <w:p w14:paraId="334723EF" w14:textId="70522E7F" w:rsidR="000D0F73" w:rsidRPr="009F2F0A" w:rsidRDefault="00381FFD" w:rsidP="00B350F5">
      <w:pPr>
        <w:spacing w:after="0" w:line="240" w:lineRule="auto"/>
        <w:ind w:left="-567"/>
        <w:rPr>
          <w:i/>
          <w:color w:val="000000" w:themeColor="text1"/>
          <w:sz w:val="20"/>
          <w:szCs w:val="20"/>
          <w:lang w:val="en-US"/>
        </w:rPr>
      </w:pPr>
      <w:r w:rsidRPr="009F2F0A">
        <w:rPr>
          <w:i/>
          <w:color w:val="000000" w:themeColor="text1"/>
          <w:sz w:val="20"/>
          <w:szCs w:val="20"/>
          <w:lang w:val="en-GB"/>
        </w:rPr>
        <w:t xml:space="preserve">Abstract in English. </w:t>
      </w:r>
      <w:r w:rsidRPr="009F2F0A">
        <w:rPr>
          <w:i/>
          <w:color w:val="000000" w:themeColor="text1"/>
          <w:sz w:val="20"/>
          <w:szCs w:val="20"/>
          <w:lang w:val="en-US"/>
        </w:rPr>
        <w:t>100 words maximum.</w:t>
      </w:r>
    </w:p>
    <w:p w14:paraId="4B3A45F0" w14:textId="77777777" w:rsidR="000D0F73" w:rsidRPr="009F2F0A" w:rsidRDefault="000D0F73" w:rsidP="00B350F5">
      <w:pPr>
        <w:spacing w:after="0" w:line="240" w:lineRule="auto"/>
        <w:rPr>
          <w:color w:val="000000" w:themeColor="text1"/>
          <w:lang w:val="en-US"/>
        </w:rPr>
      </w:pPr>
    </w:p>
    <w:p w14:paraId="1599F848" w14:textId="77777777" w:rsidR="000D0F73" w:rsidRPr="009F2F0A" w:rsidRDefault="000D0F73" w:rsidP="00B350F5">
      <w:pPr>
        <w:spacing w:after="0" w:line="240" w:lineRule="auto"/>
        <w:rPr>
          <w:color w:val="000000" w:themeColor="text1"/>
          <w:lang w:val="en-US"/>
        </w:rPr>
        <w:sectPr w:rsidR="000D0F73" w:rsidRPr="009F2F0A" w:rsidSect="00990326">
          <w:footerReference w:type="even" r:id="rId14"/>
          <w:footerReference w:type="default" r:id="rId15"/>
          <w:type w:val="continuous"/>
          <w:pgSz w:w="11907" w:h="16840" w:code="9"/>
          <w:pgMar w:top="2268" w:right="1418" w:bottom="2268" w:left="1418" w:header="709" w:footer="709" w:gutter="0"/>
          <w:pgNumType w:start="1"/>
          <w:cols w:num="2" w:space="2558" w:equalWidth="0">
            <w:col w:w="2268" w:space="1276"/>
            <w:col w:w="5520"/>
          </w:cols>
          <w:docGrid w:linePitch="360"/>
        </w:sectPr>
      </w:pPr>
    </w:p>
    <w:p w14:paraId="4ED6B1CE" w14:textId="77777777" w:rsidR="000D0F73" w:rsidRPr="009F2F0A" w:rsidRDefault="000D0F73" w:rsidP="00B350F5">
      <w:pPr>
        <w:pStyle w:val="Rule"/>
        <w:spacing w:after="0" w:line="240" w:lineRule="auto"/>
        <w:rPr>
          <w:color w:val="000000" w:themeColor="text1"/>
          <w:lang w:val="en-US"/>
        </w:rPr>
      </w:pPr>
    </w:p>
    <w:p w14:paraId="1D7008E6" w14:textId="77777777" w:rsidR="000D0F73" w:rsidRPr="009F2F0A" w:rsidRDefault="000D0F73" w:rsidP="00B350F5">
      <w:pPr>
        <w:spacing w:after="0" w:line="240" w:lineRule="auto"/>
        <w:rPr>
          <w:color w:val="000000" w:themeColor="text1"/>
          <w:lang w:val="en-US"/>
        </w:rPr>
        <w:sectPr w:rsidR="000D0F73" w:rsidRPr="009F2F0A" w:rsidSect="009903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6E1229F5" w14:textId="367B04D1" w:rsidR="000D0F73" w:rsidRPr="009F2F0A" w:rsidRDefault="00381FFD" w:rsidP="00B350F5">
      <w:pPr>
        <w:pStyle w:val="ArticleInfo"/>
        <w:spacing w:before="0" w:after="0" w:line="240" w:lineRule="auto"/>
        <w:ind w:right="851"/>
        <w:rPr>
          <w:rFonts w:ascii="Calibri" w:hAnsi="Calibri"/>
          <w:b/>
          <w:bCs/>
          <w:color w:val="000000" w:themeColor="text1"/>
          <w:sz w:val="20"/>
          <w:szCs w:val="20"/>
          <w:lang w:val="es-ES"/>
        </w:rPr>
      </w:pPr>
      <w:r w:rsidRPr="009F2F0A">
        <w:rPr>
          <w:rFonts w:ascii="Calibri" w:hAnsi="Calibri"/>
          <w:b/>
          <w:bCs/>
          <w:color w:val="000000" w:themeColor="text1"/>
          <w:sz w:val="20"/>
          <w:szCs w:val="20"/>
          <w:lang w:val="es-ES"/>
        </w:rPr>
        <w:t xml:space="preserve">PALABRAS CLAVE </w:t>
      </w:r>
    </w:p>
    <w:p w14:paraId="13072D24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1</w:t>
      </w:r>
    </w:p>
    <w:p w14:paraId="155B6C63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2</w:t>
      </w:r>
    </w:p>
    <w:p w14:paraId="6F59CF2E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3</w:t>
      </w:r>
    </w:p>
    <w:p w14:paraId="636E00E9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4</w:t>
      </w:r>
    </w:p>
    <w:p w14:paraId="0E25C563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5</w:t>
      </w:r>
    </w:p>
    <w:p w14:paraId="5A12192A" w14:textId="77777777" w:rsidR="00381FFD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_tradnl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6</w:t>
      </w:r>
    </w:p>
    <w:p w14:paraId="1C4A2ABE" w14:textId="035C54ED" w:rsidR="000D0F73" w:rsidRPr="009F2F0A" w:rsidRDefault="00381FFD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Palabra clave 7</w:t>
      </w:r>
    </w:p>
    <w:p w14:paraId="645688DF" w14:textId="77777777" w:rsidR="000D0F73" w:rsidRPr="009F2F0A" w:rsidRDefault="000D0F73" w:rsidP="00B350F5">
      <w:pPr>
        <w:spacing w:after="0" w:line="240" w:lineRule="auto"/>
        <w:rPr>
          <w:color w:val="000000" w:themeColor="text1"/>
          <w:sz w:val="20"/>
          <w:szCs w:val="20"/>
          <w:lang w:val="es-ES"/>
        </w:rPr>
      </w:pPr>
    </w:p>
    <w:p w14:paraId="7F9768E2" w14:textId="77777777" w:rsidR="000D0F73" w:rsidRPr="009F2F0A" w:rsidRDefault="000D0F73" w:rsidP="00B350F5">
      <w:pPr>
        <w:spacing w:after="0" w:line="240" w:lineRule="auto"/>
        <w:rPr>
          <w:color w:val="000000" w:themeColor="text1"/>
          <w:sz w:val="20"/>
          <w:szCs w:val="20"/>
          <w:lang w:val="es-ES"/>
        </w:rPr>
      </w:pPr>
    </w:p>
    <w:p w14:paraId="6E9FAB79" w14:textId="66C24E1C" w:rsidR="000D0F73" w:rsidRPr="009F2F0A" w:rsidRDefault="000D0F73" w:rsidP="00B350F5">
      <w:pPr>
        <w:pStyle w:val="ArticleInfo"/>
        <w:spacing w:before="0" w:after="0" w:line="240" w:lineRule="auto"/>
        <w:ind w:left="-283" w:hanging="1"/>
        <w:rPr>
          <w:rFonts w:ascii="Calibri" w:hAnsi="Calibri"/>
          <w:b/>
          <w:bCs/>
          <w:color w:val="000000" w:themeColor="text1"/>
          <w:sz w:val="20"/>
          <w:szCs w:val="20"/>
          <w:lang w:val="es-ES"/>
        </w:rPr>
      </w:pPr>
      <w:r w:rsidRPr="009F2F0A">
        <w:rPr>
          <w:color w:val="000000" w:themeColor="text1"/>
          <w:sz w:val="20"/>
          <w:szCs w:val="20"/>
          <w:lang w:val="es-ES"/>
        </w:rPr>
        <w:br w:type="column"/>
      </w:r>
      <w:r w:rsidR="00381FFD" w:rsidRPr="009F2F0A">
        <w:rPr>
          <w:rFonts w:ascii="Calibri" w:hAnsi="Calibri"/>
          <w:b/>
          <w:bCs/>
          <w:color w:val="000000" w:themeColor="text1"/>
          <w:sz w:val="20"/>
          <w:szCs w:val="20"/>
          <w:lang w:val="es-ES"/>
        </w:rPr>
        <w:t xml:space="preserve">RESUMEN </w:t>
      </w:r>
    </w:p>
    <w:p w14:paraId="7E822715" w14:textId="0D0ABF1B" w:rsidR="000D0F73" w:rsidRPr="009F2F0A" w:rsidRDefault="00381FFD" w:rsidP="00B350F5">
      <w:pPr>
        <w:pBdr>
          <w:bottom w:val="single" w:sz="6" w:space="1" w:color="auto"/>
        </w:pBdr>
        <w:spacing w:after="0" w:line="240" w:lineRule="auto"/>
        <w:ind w:left="-284"/>
        <w:rPr>
          <w:i/>
          <w:color w:val="000000" w:themeColor="text1"/>
          <w:sz w:val="20"/>
          <w:szCs w:val="20"/>
          <w:lang w:val="es-ES"/>
        </w:rPr>
      </w:pPr>
      <w:r w:rsidRPr="009F2F0A">
        <w:rPr>
          <w:i/>
          <w:color w:val="000000" w:themeColor="text1"/>
          <w:sz w:val="20"/>
          <w:szCs w:val="20"/>
          <w:lang w:val="es-ES_tradnl"/>
        </w:rPr>
        <w:t>Inserte aquí el resumen del artículo en español. No debe tener más de 100 palabras.</w:t>
      </w:r>
    </w:p>
    <w:p w14:paraId="622240A5" w14:textId="77777777" w:rsidR="000D0F73" w:rsidRPr="009F2F0A" w:rsidRDefault="000D0F73" w:rsidP="00B350F5">
      <w:pPr>
        <w:pBdr>
          <w:bottom w:val="single" w:sz="6" w:space="1" w:color="auto"/>
        </w:pBdr>
        <w:spacing w:after="0" w:line="240" w:lineRule="auto"/>
        <w:ind w:left="-284"/>
        <w:rPr>
          <w:i/>
          <w:color w:val="000000" w:themeColor="text1"/>
          <w:sz w:val="20"/>
          <w:szCs w:val="20"/>
          <w:lang w:val="es-ES"/>
        </w:rPr>
      </w:pPr>
    </w:p>
    <w:p w14:paraId="5716E90F" w14:textId="77777777" w:rsidR="000D0F73" w:rsidRPr="009F2F0A" w:rsidRDefault="000D0F73" w:rsidP="00B350F5">
      <w:pPr>
        <w:pBdr>
          <w:bottom w:val="single" w:sz="6" w:space="1" w:color="auto"/>
        </w:pBdr>
        <w:spacing w:after="0" w:line="240" w:lineRule="auto"/>
        <w:ind w:left="-284"/>
        <w:rPr>
          <w:i/>
          <w:color w:val="000000" w:themeColor="text1"/>
          <w:sz w:val="20"/>
          <w:szCs w:val="20"/>
          <w:lang w:val="es-ES"/>
        </w:rPr>
      </w:pPr>
    </w:p>
    <w:p w14:paraId="24F7CC9A" w14:textId="77777777" w:rsidR="000D0F73" w:rsidRPr="009F2F0A" w:rsidRDefault="000D0F73" w:rsidP="00B350F5">
      <w:pPr>
        <w:pBdr>
          <w:bottom w:val="single" w:sz="6" w:space="1" w:color="auto"/>
        </w:pBdr>
        <w:spacing w:after="0" w:line="240" w:lineRule="auto"/>
        <w:ind w:left="-284"/>
        <w:rPr>
          <w:i/>
          <w:color w:val="000000" w:themeColor="text1"/>
          <w:sz w:val="20"/>
          <w:szCs w:val="20"/>
          <w:lang w:val="es-ES"/>
        </w:rPr>
      </w:pPr>
    </w:p>
    <w:p w14:paraId="5170F5DA" w14:textId="77777777" w:rsidR="000D0F73" w:rsidRPr="009F2F0A" w:rsidRDefault="000D0F73" w:rsidP="00B350F5">
      <w:pPr>
        <w:pBdr>
          <w:bottom w:val="single" w:sz="6" w:space="1" w:color="auto"/>
        </w:pBdr>
        <w:spacing w:after="0" w:line="240" w:lineRule="auto"/>
        <w:ind w:left="-284"/>
        <w:rPr>
          <w:i/>
          <w:color w:val="000000" w:themeColor="text1"/>
          <w:sz w:val="20"/>
          <w:szCs w:val="20"/>
          <w:lang w:val="es-ES"/>
        </w:rPr>
      </w:pPr>
    </w:p>
    <w:p w14:paraId="75949817" w14:textId="77777777" w:rsidR="000D0F73" w:rsidRPr="009F2F0A" w:rsidRDefault="000D0F73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"/>
        </w:rPr>
      </w:pPr>
    </w:p>
    <w:p w14:paraId="609B99C6" w14:textId="77777777" w:rsidR="000D0F73" w:rsidRPr="009F2F0A" w:rsidRDefault="000D0F73" w:rsidP="00B350F5">
      <w:pPr>
        <w:spacing w:after="0" w:line="240" w:lineRule="auto"/>
        <w:rPr>
          <w:i/>
          <w:color w:val="000000" w:themeColor="text1"/>
          <w:sz w:val="20"/>
          <w:szCs w:val="20"/>
          <w:lang w:val="es-ES"/>
        </w:rPr>
      </w:pPr>
    </w:p>
    <w:p w14:paraId="32FA4E57" w14:textId="77777777" w:rsidR="00462953" w:rsidRPr="009F2F0A" w:rsidRDefault="00462953" w:rsidP="00B350F5">
      <w:pPr>
        <w:pStyle w:val="PaperTitle"/>
        <w:spacing w:after="0" w:line="240" w:lineRule="auto"/>
        <w:contextualSpacing w:val="0"/>
        <w:jc w:val="right"/>
        <w:outlineLvl w:val="0"/>
        <w:rPr>
          <w:b w:val="0"/>
          <w:color w:val="000000" w:themeColor="text1"/>
          <w:sz w:val="22"/>
          <w:szCs w:val="22"/>
          <w:lang w:val="es-ES_tradnl"/>
        </w:rPr>
      </w:pPr>
      <w:r w:rsidRPr="009F2F0A">
        <w:rPr>
          <w:b w:val="0"/>
          <w:color w:val="000000" w:themeColor="text1"/>
          <w:sz w:val="22"/>
          <w:szCs w:val="22"/>
          <w:lang w:val="es-ES_tradnl"/>
        </w:rPr>
        <w:t>Recibido: XX/ XX / XXXX</w:t>
      </w:r>
    </w:p>
    <w:p w14:paraId="479C36F9" w14:textId="77777777" w:rsidR="00462953" w:rsidRPr="009F2F0A" w:rsidRDefault="00462953" w:rsidP="00B350F5">
      <w:pPr>
        <w:pStyle w:val="PaperTitle"/>
        <w:spacing w:after="0" w:line="240" w:lineRule="auto"/>
        <w:contextualSpacing w:val="0"/>
        <w:jc w:val="right"/>
        <w:outlineLvl w:val="0"/>
        <w:rPr>
          <w:b w:val="0"/>
          <w:color w:val="000000" w:themeColor="text1"/>
          <w:sz w:val="22"/>
          <w:szCs w:val="22"/>
          <w:lang w:val="es-ES_tradnl"/>
        </w:rPr>
      </w:pPr>
      <w:r w:rsidRPr="009F2F0A">
        <w:rPr>
          <w:b w:val="0"/>
          <w:color w:val="000000" w:themeColor="text1"/>
          <w:sz w:val="22"/>
          <w:szCs w:val="22"/>
          <w:lang w:val="es-ES_tradnl"/>
        </w:rPr>
        <w:t>Aceptado: XX/ XX / XXXX</w:t>
      </w:r>
    </w:p>
    <w:p w14:paraId="327A797E" w14:textId="77777777" w:rsidR="000F2799" w:rsidRPr="009F2F0A" w:rsidRDefault="000F2799" w:rsidP="000F2799">
      <w:pPr>
        <w:rPr>
          <w:rFonts w:asciiTheme="majorHAnsi" w:hAnsiTheme="majorHAnsi"/>
          <w:bCs/>
          <w:i/>
          <w:iCs/>
          <w:color w:val="000000" w:themeColor="text1"/>
          <w:sz w:val="16"/>
          <w:szCs w:val="16"/>
          <w:lang w:val="es-ES"/>
        </w:rPr>
      </w:pPr>
    </w:p>
    <w:p w14:paraId="6CDAD26E" w14:textId="50701F9E" w:rsidR="00FC3290" w:rsidRPr="009F2F0A" w:rsidRDefault="00FC3290" w:rsidP="00FC3290">
      <w:pPr>
        <w:pStyle w:val="PaperTitle"/>
        <w:spacing w:after="0" w:line="240" w:lineRule="auto"/>
        <w:contextualSpacing w:val="0"/>
        <w:outlineLvl w:val="0"/>
        <w:rPr>
          <w:rFonts w:ascii="Cambria" w:hAnsi="Cambria"/>
          <w:bCs/>
          <w:smallCaps/>
          <w:color w:val="000000" w:themeColor="text1"/>
          <w:sz w:val="20"/>
          <w:szCs w:val="20"/>
          <w:lang w:val="es-ES_tradnl"/>
        </w:rPr>
      </w:pPr>
      <w:r w:rsidRPr="009F2F0A">
        <w:rPr>
          <w:rFonts w:ascii="Cambria" w:eastAsia="Times New Roman" w:hAnsi="Cambria" w:cs="Arial"/>
          <w:b w:val="0"/>
          <w:color w:val="000000" w:themeColor="text1"/>
          <w:sz w:val="20"/>
          <w:szCs w:val="20"/>
          <w:bdr w:val="none" w:sz="0" w:space="0" w:color="auto" w:frame="1"/>
          <w:lang w:val="de-DE" w:eastAsia="es-MX"/>
        </w:rPr>
        <w:t>Como citar este artículo (Por ejemplo): GUTIERREZ Chavez,  Myrtha Gisela, “</w:t>
      </w:r>
      <w:r w:rsidR="000D4772">
        <w:rPr>
          <w:rFonts w:ascii="Cambria" w:eastAsia="Times New Roman" w:hAnsi="Cambria" w:cs="Arial"/>
          <w:b w:val="0"/>
          <w:color w:val="000000" w:themeColor="text1"/>
          <w:sz w:val="20"/>
          <w:szCs w:val="20"/>
          <w:bdr w:val="none" w:sz="0" w:space="0" w:color="auto" w:frame="1"/>
          <w:lang w:val="de-DE" w:eastAsia="es-MX"/>
        </w:rPr>
        <w:t>Título del artículo</w:t>
      </w:r>
      <w:r w:rsidRPr="009F2F0A">
        <w:rPr>
          <w:rFonts w:ascii="Cambria" w:eastAsia="Times New Roman" w:hAnsi="Cambria" w:cs="Arial"/>
          <w:b w:val="0"/>
          <w:color w:val="000000" w:themeColor="text1"/>
          <w:sz w:val="20"/>
          <w:szCs w:val="20"/>
          <w:bdr w:val="none" w:sz="0" w:space="0" w:color="auto" w:frame="1"/>
          <w:lang w:val="de-DE" w:eastAsia="es-MX"/>
        </w:rPr>
        <w:t xml:space="preserve">”,  en Lecturas Jurídicas, México, Época VIII, núm. 2, abril de 2023, </w:t>
      </w:r>
      <w:r w:rsidRPr="009F2F0A">
        <w:rPr>
          <w:rFonts w:ascii="Cambria" w:eastAsia="Times New Roman" w:hAnsi="Cambria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 w:themeFill="background1"/>
          <w:lang w:val="de-DE" w:eastAsia="es-MX"/>
        </w:rPr>
        <w:t>pp. xx</w:t>
      </w:r>
      <w:r w:rsidRPr="009F2F0A">
        <w:rPr>
          <w:rFonts w:ascii="Cambria" w:eastAsia="Times New Roman" w:hAnsi="Cambria" w:cs="Arial"/>
          <w:b w:val="0"/>
          <w:color w:val="000000" w:themeColor="text1"/>
          <w:sz w:val="20"/>
          <w:szCs w:val="20"/>
          <w:bdr w:val="none" w:sz="0" w:space="0" w:color="auto" w:frame="1"/>
          <w:lang w:val="de-DE" w:eastAsia="es-MX"/>
        </w:rPr>
        <w:t>-xx</w:t>
      </w:r>
    </w:p>
    <w:p w14:paraId="21C7A5DF" w14:textId="77777777" w:rsidR="00FC3290" w:rsidRPr="009F2F0A" w:rsidRDefault="00FC3290" w:rsidP="00FC3290">
      <w:pPr>
        <w:pStyle w:val="PaperTitle"/>
        <w:tabs>
          <w:tab w:val="left" w:pos="2977"/>
        </w:tabs>
        <w:spacing w:after="0" w:line="240" w:lineRule="auto"/>
        <w:jc w:val="center"/>
        <w:outlineLvl w:val="0"/>
        <w:rPr>
          <w:rFonts w:ascii="Cambria" w:eastAsia="Times New Roman" w:hAnsi="Cambria" w:cs="Arial"/>
          <w:b w:val="0"/>
          <w:color w:val="000000" w:themeColor="text1"/>
          <w:sz w:val="20"/>
          <w:szCs w:val="22"/>
          <w:bdr w:val="none" w:sz="0" w:space="0" w:color="auto" w:frame="1"/>
          <w:lang w:val="es-ES_tradnl" w:eastAsia="es-MX"/>
        </w:rPr>
      </w:pPr>
    </w:p>
    <w:p w14:paraId="033322AC" w14:textId="3BAAFC36" w:rsidR="00FC3290" w:rsidRPr="009F2F0A" w:rsidRDefault="00FC3290" w:rsidP="00FC3290">
      <w:pPr>
        <w:pStyle w:val="PaperTitle"/>
        <w:tabs>
          <w:tab w:val="left" w:pos="2977"/>
        </w:tabs>
        <w:spacing w:after="0" w:line="240" w:lineRule="auto"/>
        <w:outlineLvl w:val="0"/>
        <w:rPr>
          <w:color w:val="000000" w:themeColor="text1"/>
          <w:sz w:val="20"/>
          <w:szCs w:val="20"/>
          <w:lang w:val="de-DE"/>
        </w:rPr>
      </w:pPr>
      <w:r w:rsidRPr="009F2F0A">
        <w:rPr>
          <w:noProof/>
          <w:color w:val="000000" w:themeColor="text1"/>
          <w:lang w:val="es-MX" w:eastAsia="es-MX"/>
        </w:rPr>
        <w:drawing>
          <wp:inline distT="0" distB="0" distL="0" distR="0" wp14:anchorId="249114E1" wp14:editId="52A91582">
            <wp:extent cx="603885" cy="207010"/>
            <wp:effectExtent l="0" t="0" r="5715" b="2540"/>
            <wp:docPr id="1" name="Imagen 1" descr="Licenci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icencia Creative Comm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0A">
        <w:rPr>
          <w:rFonts w:asciiTheme="minorHAnsi" w:eastAsia="Times New Roman" w:hAnsiTheme="minorHAnsi" w:cs="Arial"/>
          <w:b w:val="0"/>
          <w:color w:val="000000" w:themeColor="text1"/>
          <w:sz w:val="14"/>
          <w:lang w:val="de-DE" w:eastAsia="es-MX"/>
        </w:rPr>
        <w:t xml:space="preserve">Esta obra está bajo una Licencia </w:t>
      </w:r>
      <w:r w:rsidRPr="009F2F0A">
        <w:rPr>
          <w:rFonts w:asciiTheme="minorHAnsi" w:hAnsiTheme="minorHAnsi" w:cs="Arial"/>
          <w:b w:val="0"/>
          <w:color w:val="000000" w:themeColor="text1"/>
          <w:sz w:val="14"/>
          <w:shd w:val="clear" w:color="auto" w:fill="FFFFFF"/>
          <w:lang w:val="de-DE"/>
        </w:rPr>
        <w:t> Creative Commons Attribution-NonCommercial-ShareAlike 4.0 International License</w:t>
      </w:r>
      <w:r w:rsidRPr="009F2F0A">
        <w:rPr>
          <w:rFonts w:asciiTheme="minorHAnsi" w:eastAsia="Times New Roman" w:hAnsiTheme="minorHAnsi" w:cs="Arial"/>
          <w:b w:val="0"/>
          <w:color w:val="000000" w:themeColor="text1"/>
          <w:sz w:val="14"/>
          <w:lang w:val="de-DE" w:eastAsia="es-MX"/>
        </w:rPr>
        <w:t>. &lt;a rel="license" href="http://creativecommons.org/licenses/by-nc-sa/4.0/"&gt;&lt;img alt="Creative Commons License" style="border-width:0" src="https://i.creativecommons.org/l/by-nc-sa/4.0/88x31.png" /&gt;&lt;/a&gt;&lt;br /&gt;This work is licensed under a &lt;a rel="license" href="http://creativecommons.org/licenses/by-nc-sa/4.0/"&gt;Creative Commons Attribution-NonCommercial-ShareAlike 4.0 International License&lt;/a&gt;. /</w:t>
      </w:r>
    </w:p>
    <w:p w14:paraId="58F9F3FE" w14:textId="77777777" w:rsidR="000D0F73" w:rsidRPr="009F2F0A" w:rsidRDefault="000D0F73" w:rsidP="00B350F5">
      <w:pPr>
        <w:spacing w:after="0" w:line="240" w:lineRule="auto"/>
        <w:jc w:val="right"/>
        <w:rPr>
          <w:color w:val="000000" w:themeColor="text1"/>
          <w:sz w:val="20"/>
          <w:szCs w:val="20"/>
        </w:rPr>
        <w:sectPr w:rsidR="000D0F73" w:rsidRPr="009F2F0A" w:rsidSect="00990326">
          <w:footerReference w:type="even" r:id="rId23"/>
          <w:footerReference w:type="default" r:id="rId24"/>
          <w:type w:val="continuous"/>
          <w:pgSz w:w="11907" w:h="16840" w:code="9"/>
          <w:pgMar w:top="2268" w:right="1418" w:bottom="1418" w:left="1418" w:header="720" w:footer="862" w:gutter="0"/>
          <w:pgNumType w:start="1"/>
          <w:cols w:num="2" w:space="1706" w:equalWidth="0">
            <w:col w:w="2551" w:space="709"/>
            <w:col w:w="5804"/>
          </w:cols>
          <w:docGrid w:linePitch="360"/>
        </w:sectPr>
      </w:pPr>
    </w:p>
    <w:p w14:paraId="51A4F58B" w14:textId="2A645BFD" w:rsidR="00B350F5" w:rsidRPr="009F2F0A" w:rsidRDefault="00462953" w:rsidP="005115A5">
      <w:pPr>
        <w:pStyle w:val="SectionHeadings"/>
        <w:spacing w:before="0" w:after="120"/>
        <w:rPr>
          <w:color w:val="000000" w:themeColor="text1"/>
          <w:sz w:val="26"/>
          <w:szCs w:val="26"/>
          <w:lang w:val="es-ES"/>
        </w:rPr>
      </w:pPr>
      <w:r w:rsidRPr="009F2F0A">
        <w:rPr>
          <w:color w:val="000000" w:themeColor="text1"/>
          <w:sz w:val="26"/>
          <w:szCs w:val="26"/>
          <w:lang w:val="es-ES"/>
        </w:rPr>
        <w:lastRenderedPageBreak/>
        <w:t>1. Título uno</w:t>
      </w:r>
    </w:p>
    <w:p w14:paraId="035D341B" w14:textId="3B5ADBB2" w:rsidR="00141D48" w:rsidRPr="009F2F0A" w:rsidRDefault="00141D48" w:rsidP="00141D48">
      <w:pPr>
        <w:pStyle w:val="FirstParaofSectionTextStyle"/>
        <w:keepNext/>
        <w:framePr w:dropCap="drop" w:lines="3" w:wrap="around" w:vAnchor="text" w:hAnchor="text"/>
        <w:spacing w:line="773" w:lineRule="exact"/>
        <w:textAlignment w:val="baseline"/>
        <w:rPr>
          <w:color w:val="000000" w:themeColor="text1"/>
          <w:position w:val="-11"/>
          <w:sz w:val="103"/>
          <w:szCs w:val="22"/>
          <w:lang w:val="es-ES"/>
        </w:rPr>
      </w:pPr>
      <w:r w:rsidRPr="009F2F0A">
        <w:rPr>
          <w:color w:val="000000" w:themeColor="text1"/>
          <w:position w:val="-11"/>
          <w:sz w:val="103"/>
          <w:szCs w:val="22"/>
          <w:lang w:val="es-ES"/>
        </w:rPr>
        <w:t>E</w:t>
      </w:r>
    </w:p>
    <w:p w14:paraId="6F815525" w14:textId="241B0350" w:rsidR="007937BF" w:rsidRPr="009F2F0A" w:rsidRDefault="00B350F5" w:rsidP="00B350F5">
      <w:pPr>
        <w:pStyle w:val="FirstParaofSectionTextStyle"/>
        <w:rPr>
          <w:color w:val="000000" w:themeColor="text1"/>
          <w:sz w:val="22"/>
          <w:szCs w:val="22"/>
          <w:lang w:val="es-ES"/>
        </w:rPr>
      </w:pPr>
      <w:r w:rsidRPr="009F2F0A">
        <w:rPr>
          <w:color w:val="000000" w:themeColor="text1"/>
          <w:sz w:val="22"/>
          <w:szCs w:val="22"/>
          <w:lang w:val="es-ES"/>
        </w:rPr>
        <w:t xml:space="preserve">ste </w:t>
      </w:r>
      <w:r w:rsidR="00462953" w:rsidRPr="009F2F0A">
        <w:rPr>
          <w:color w:val="000000" w:themeColor="text1"/>
          <w:sz w:val="22"/>
          <w:szCs w:val="22"/>
          <w:lang w:val="es-ES"/>
        </w:rPr>
        <w:t>es el primer párrafo</w:t>
      </w:r>
      <w:r w:rsidR="00462953" w:rsidRPr="009F2F0A">
        <w:rPr>
          <w:rStyle w:val="FirstParaofSectionTextStyleChar"/>
          <w:color w:val="000000" w:themeColor="text1"/>
          <w:sz w:val="22"/>
          <w:szCs w:val="22"/>
          <w:lang w:val="es-ES"/>
        </w:rPr>
        <w:t>. Por favor use Cambria 11. El párrafo de arranque no tiene sangría</w:t>
      </w:r>
      <w:r w:rsidR="00462953" w:rsidRPr="009F2F0A">
        <w:rPr>
          <w:color w:val="000000" w:themeColor="text1"/>
          <w:sz w:val="22"/>
          <w:szCs w:val="22"/>
          <w:lang w:val="es-ES"/>
        </w:rPr>
        <w:t>.</w:t>
      </w:r>
    </w:p>
    <w:p w14:paraId="76B2700A" w14:textId="06CA71DD" w:rsidR="00E035E0" w:rsidRPr="009F2F0A" w:rsidRDefault="007937BF" w:rsidP="00B350F5">
      <w:pPr>
        <w:pStyle w:val="SubsequentParagraphsTextStyle"/>
        <w:ind w:firstLine="284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 El texto debe tener interlineado sencillo, y los espacios entre párrafos solo deben existir cuando se usan las citas en párrafo aparte.</w:t>
      </w:r>
      <w:bookmarkStart w:id="1" w:name="_Hlk98783846"/>
    </w:p>
    <w:bookmarkEnd w:id="1"/>
    <w:p w14:paraId="0D7E5821" w14:textId="29965F16" w:rsidR="00462953" w:rsidRPr="009F2F0A" w:rsidRDefault="00462953" w:rsidP="00B350F5">
      <w:pPr>
        <w:pStyle w:val="SubsequentParagraphsTextStyle"/>
        <w:ind w:firstLine="284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Los párrafos segundo y siguientes deben tener una sangría de primera línea de 0,5. El texto debe tener interlineado sencillo, y los espacios </w:t>
      </w:r>
      <w:r w:rsidR="00EF72D8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entre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párrafos solo deben existir cuando se usan las citas en párrafo </w:t>
      </w:r>
      <w:r w:rsidR="00EF72D8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aparte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.</w:t>
      </w:r>
    </w:p>
    <w:p w14:paraId="43079692" w14:textId="77777777" w:rsidR="00462953" w:rsidRPr="009F2F0A" w:rsidRDefault="00462953" w:rsidP="005115A5">
      <w:pPr>
        <w:pStyle w:val="SectionHeadings"/>
        <w:spacing w:after="120"/>
        <w:jc w:val="both"/>
        <w:rPr>
          <w:color w:val="000000" w:themeColor="text1"/>
          <w:sz w:val="26"/>
          <w:szCs w:val="26"/>
          <w:lang w:val="es-ES"/>
        </w:rPr>
      </w:pPr>
      <w:r w:rsidRPr="009F2F0A">
        <w:rPr>
          <w:color w:val="000000" w:themeColor="text1"/>
          <w:sz w:val="26"/>
          <w:szCs w:val="26"/>
          <w:lang w:val="es-ES"/>
        </w:rPr>
        <w:t>2. Título 2</w:t>
      </w:r>
    </w:p>
    <w:p w14:paraId="15283BCE" w14:textId="298D0980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38AFC5E" w14:textId="77777777" w:rsidR="00462953" w:rsidRPr="009F2F0A" w:rsidRDefault="00462953" w:rsidP="00B350F5">
      <w:pPr>
        <w:pStyle w:val="SubsequentParagraphsTextStyle"/>
        <w:ind w:firstLine="284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46007445" w14:textId="5F1E032F" w:rsidR="00462953" w:rsidRPr="009F2F0A" w:rsidRDefault="00462953" w:rsidP="005115A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2.1. Subtítulo dos-uno</w:t>
      </w:r>
    </w:p>
    <w:p w14:paraId="1A7957E8" w14:textId="7922F083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C2E14C8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4EE00AA8" w14:textId="45A9C925" w:rsidR="00462953" w:rsidRPr="009F2F0A" w:rsidRDefault="00462953" w:rsidP="005115A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2.2. Subtítulo dos-dos</w:t>
      </w:r>
    </w:p>
    <w:p w14:paraId="0405AC3F" w14:textId="2F723294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8AD9EDD" w14:textId="508A39DF" w:rsidR="00462953" w:rsidRPr="009F2F0A" w:rsidRDefault="00462953" w:rsidP="005115A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58DB029B" w14:textId="02E7911F" w:rsidR="007937BF" w:rsidRPr="009F2F0A" w:rsidRDefault="007937BF" w:rsidP="005115A5">
      <w:pPr>
        <w:pStyle w:val="BlockQuote"/>
        <w:ind w:left="567"/>
        <w:rPr>
          <w:color w:val="000000" w:themeColor="text1"/>
          <w:sz w:val="22"/>
          <w:szCs w:val="22"/>
          <w:lang w:val="es-ES"/>
        </w:rPr>
      </w:pPr>
      <w:r w:rsidRPr="009F2F0A">
        <w:rPr>
          <w:color w:val="000000" w:themeColor="text1"/>
          <w:sz w:val="22"/>
          <w:szCs w:val="22"/>
          <w:lang w:val="es-ES"/>
        </w:rPr>
        <w:t xml:space="preserve">Las citas de 40 palabras o más se escriben aparte del texto, con sangría, sin comillas, sin cursiva, con mismo tipo y tamaño de fuente. Al final de la cita se coloca el punto antes de los datos – recuerde que en las citas con menos de 40 palabras el punto se pone después. Al final de una cita en bloque, </w:t>
      </w:r>
      <w:r w:rsidR="009754F0" w:rsidRPr="009F2F0A">
        <w:rPr>
          <w:color w:val="000000" w:themeColor="text1"/>
          <w:sz w:val="22"/>
          <w:szCs w:val="22"/>
          <w:lang w:val="es-ES"/>
        </w:rPr>
        <w:t>deberá citar</w:t>
      </w:r>
      <w:r w:rsidRPr="009F2F0A">
        <w:rPr>
          <w:color w:val="000000" w:themeColor="text1"/>
          <w:sz w:val="22"/>
          <w:szCs w:val="22"/>
          <w:lang w:val="es-ES"/>
        </w:rPr>
        <w:t xml:space="preserve"> la fuente </w:t>
      </w:r>
    </w:p>
    <w:p w14:paraId="0E6ED915" w14:textId="5C66269F" w:rsidR="00462953" w:rsidRPr="009F2F0A" w:rsidRDefault="00462953" w:rsidP="00B350F5">
      <w:pPr>
        <w:pStyle w:val="SubsequentParagraphsTextStyle"/>
        <w:ind w:firstLine="284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Cuando se incluya</w:t>
      </w:r>
      <w:r w:rsidR="00A70EA7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n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tablas y figuras en el cuerpo del artículo, posiciónelas después del párrafo en el que son descritas. Cuando ci</w:t>
      </w:r>
      <w:r w:rsidR="00EF72D8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t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e la fuente de información, debe incluirla en la parte de abajo de la figura en una “línea de fuente”. Las tablas y figuras deben estar numeradas y llevar un título breve y descriptivo.</w:t>
      </w:r>
    </w:p>
    <w:p w14:paraId="5F28D23E" w14:textId="3CDC4285" w:rsidR="00462953" w:rsidRPr="009F2F0A" w:rsidRDefault="00462953" w:rsidP="005115A5">
      <w:pPr>
        <w:pStyle w:val="TableFigureHeader"/>
        <w:jc w:val="center"/>
        <w:rPr>
          <w:color w:val="000000" w:themeColor="text1"/>
        </w:rPr>
      </w:pPr>
      <w:r w:rsidRPr="009F2F0A">
        <w:rPr>
          <w:b/>
          <w:bCs/>
          <w:color w:val="000000" w:themeColor="text1"/>
        </w:rPr>
        <w:t>Tabla 1</w:t>
      </w:r>
      <w:r w:rsidRPr="009F2F0A">
        <w:rPr>
          <w:color w:val="000000" w:themeColor="text1"/>
        </w:rPr>
        <w:t>.</w:t>
      </w:r>
      <w:r w:rsidR="00BA6DE7" w:rsidRPr="009F2F0A">
        <w:rPr>
          <w:color w:val="000000" w:themeColor="text1"/>
        </w:rPr>
        <w:t xml:space="preserve"> </w:t>
      </w:r>
      <w:r w:rsidRPr="009F2F0A">
        <w:rPr>
          <w:color w:val="000000" w:themeColor="text1"/>
        </w:rPr>
        <w:t xml:space="preserve">Título de la </w:t>
      </w:r>
      <w:r w:rsidR="00BA6DE7" w:rsidRPr="009F2F0A">
        <w:rPr>
          <w:color w:val="000000" w:themeColor="text1"/>
        </w:rPr>
        <w:t>tabla</w:t>
      </w:r>
    </w:p>
    <w:p w14:paraId="525CCCFF" w14:textId="77777777" w:rsidR="00BA6DE7" w:rsidRPr="009F2F0A" w:rsidRDefault="00BA6DE7" w:rsidP="00BA6DE7">
      <w:pPr>
        <w:pStyle w:val="TableFigureHeader"/>
        <w:spacing w:before="0"/>
        <w:jc w:val="center"/>
        <w:rPr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011"/>
        <w:gridCol w:w="1069"/>
        <w:gridCol w:w="1069"/>
      </w:tblGrid>
      <w:tr w:rsidR="009F2F0A" w:rsidRPr="009F2F0A" w14:paraId="73AFE093" w14:textId="77777777" w:rsidTr="00BA6DE7">
        <w:trPr>
          <w:trHeight w:val="310"/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7CF9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53E3D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9F2F0A">
              <w:rPr>
                <w:b/>
                <w:color w:val="000000" w:themeColor="text1"/>
                <w:sz w:val="20"/>
              </w:rPr>
              <w:t>Título de la columna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18593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9F2F0A">
              <w:rPr>
                <w:b/>
                <w:color w:val="000000" w:themeColor="text1"/>
                <w:sz w:val="20"/>
              </w:rPr>
              <w:t>Título de la columna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E22F4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9F2F0A">
              <w:rPr>
                <w:b/>
                <w:color w:val="000000" w:themeColor="text1"/>
                <w:sz w:val="20"/>
              </w:rPr>
              <w:t>Título de la columna</w:t>
            </w:r>
          </w:p>
        </w:tc>
      </w:tr>
      <w:tr w:rsidR="009F2F0A" w:rsidRPr="009F2F0A" w14:paraId="63118111" w14:textId="77777777" w:rsidTr="00BA6DE7">
        <w:trPr>
          <w:trHeight w:val="310"/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763DC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9F2F0A">
              <w:rPr>
                <w:b/>
                <w:color w:val="000000" w:themeColor="text1"/>
                <w:sz w:val="20"/>
              </w:rPr>
              <w:t>Título de la fila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EBD85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985E8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31961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</w:tr>
      <w:tr w:rsidR="009F2F0A" w:rsidRPr="009F2F0A" w14:paraId="0A3E2C4C" w14:textId="77777777" w:rsidTr="00BA6DE7">
        <w:trPr>
          <w:trHeight w:val="324"/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1596B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9F2F0A">
              <w:rPr>
                <w:b/>
                <w:color w:val="000000" w:themeColor="text1"/>
                <w:sz w:val="20"/>
              </w:rPr>
              <w:t>Título de la fila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3B75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5CC52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C574F" w14:textId="77777777" w:rsidR="00462953" w:rsidRPr="009F2F0A" w:rsidRDefault="00462953" w:rsidP="00BA6DE7">
            <w:pPr>
              <w:pStyle w:val="FirstParaOfSectionTextStyle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0E3614BD" w14:textId="77777777" w:rsidR="00462953" w:rsidRPr="009F2F0A" w:rsidRDefault="00462953" w:rsidP="00BA6DE7">
      <w:pPr>
        <w:pStyle w:val="SubsequentParagraphsTextStyle"/>
        <w:ind w:firstLine="0"/>
        <w:jc w:val="center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lang w:val="es-ES"/>
        </w:rPr>
        <w:t>Fuente(s): Autor, Año de publicación.</w:t>
      </w:r>
    </w:p>
    <w:p w14:paraId="4BC641D2" w14:textId="07833127" w:rsidR="00462953" w:rsidRPr="009F2F0A" w:rsidRDefault="00462953" w:rsidP="005115A5">
      <w:pPr>
        <w:pStyle w:val="SectionHeadings"/>
        <w:spacing w:after="120"/>
        <w:jc w:val="both"/>
        <w:rPr>
          <w:color w:val="000000" w:themeColor="text1"/>
          <w:sz w:val="26"/>
          <w:szCs w:val="26"/>
          <w:lang w:val="es-ES"/>
        </w:rPr>
      </w:pPr>
      <w:r w:rsidRPr="009F2F0A">
        <w:rPr>
          <w:color w:val="000000" w:themeColor="text1"/>
          <w:sz w:val="26"/>
          <w:szCs w:val="26"/>
          <w:lang w:val="es-ES"/>
        </w:rPr>
        <w:t>3. Título 3</w:t>
      </w:r>
    </w:p>
    <w:p w14:paraId="0FD7E0BF" w14:textId="035ED059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7D5AF7D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4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0BBA3FC8" w14:textId="25DE8D09" w:rsidR="00462953" w:rsidRPr="009F2F0A" w:rsidRDefault="00462953" w:rsidP="0052174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3.1. Subtítulo tres-uno</w:t>
      </w:r>
    </w:p>
    <w:p w14:paraId="032D8851" w14:textId="68F0CAC5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4D348CC" w14:textId="475F22D1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389C6486" w14:textId="77777777" w:rsidR="00462953" w:rsidRPr="009F2F0A" w:rsidRDefault="00462953" w:rsidP="0052174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3.2. Subtítulo tres-dos</w:t>
      </w:r>
    </w:p>
    <w:p w14:paraId="62C92BCE" w14:textId="2F07037C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lastRenderedPageBreak/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AA26529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230FC23E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4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2E9B9107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21177E7B" w14:textId="752D9813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Cuando se incluya</w:t>
      </w:r>
      <w:r w:rsidR="00A70EA7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n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tablas y figuras en el cuerpo del artículo, posiciónelas después del párrafo en el que son descritas. Cuando ci</w:t>
      </w:r>
      <w:r w:rsidR="00EF72D8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t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e la fuente de información, debe incluirla en la parte de abajo de la figura en una “línea de fuente”. Las tablas y figuras deben estar numeradas y llevar un título breve y descriptivo.</w:t>
      </w:r>
    </w:p>
    <w:p w14:paraId="1D5BEC5C" w14:textId="5CD04DB3" w:rsidR="00462953" w:rsidRPr="009F2F0A" w:rsidRDefault="00462953" w:rsidP="00521745">
      <w:pPr>
        <w:pStyle w:val="TableFigureHeader"/>
        <w:jc w:val="center"/>
        <w:rPr>
          <w:color w:val="000000" w:themeColor="text1"/>
          <w:lang w:val="es-ES"/>
        </w:rPr>
      </w:pPr>
      <w:r w:rsidRPr="009F2F0A">
        <w:rPr>
          <w:b/>
          <w:bCs/>
          <w:color w:val="000000" w:themeColor="text1"/>
          <w:lang w:val="es-ES"/>
        </w:rPr>
        <w:t>Figura 1.</w:t>
      </w:r>
      <w:r w:rsidRPr="009F2F0A">
        <w:rPr>
          <w:color w:val="000000" w:themeColor="text1"/>
          <w:lang w:val="es-ES"/>
        </w:rPr>
        <w:t xml:space="preserve"> Título de la figura</w:t>
      </w:r>
    </w:p>
    <w:p w14:paraId="3E41A8CA" w14:textId="77777777" w:rsidR="00BA6DE7" w:rsidRPr="009F2F0A" w:rsidRDefault="00BA6DE7" w:rsidP="00BA6DE7">
      <w:pPr>
        <w:pStyle w:val="TableFigureHeader"/>
        <w:spacing w:before="0"/>
        <w:jc w:val="center"/>
        <w:rPr>
          <w:noProof/>
          <w:color w:val="000000" w:themeColor="text1"/>
          <w:lang w:val="es-ES" w:eastAsia="es-ES"/>
        </w:rPr>
      </w:pPr>
    </w:p>
    <w:p w14:paraId="6A873752" w14:textId="77777777" w:rsidR="00462953" w:rsidRPr="009F2F0A" w:rsidRDefault="00462953" w:rsidP="00BA6DE7">
      <w:pPr>
        <w:pStyle w:val="TableFigureHeader"/>
        <w:spacing w:before="0"/>
        <w:jc w:val="center"/>
        <w:rPr>
          <w:color w:val="000000" w:themeColor="text1"/>
        </w:rPr>
      </w:pPr>
      <w:r w:rsidRPr="009F2F0A">
        <w:rPr>
          <w:noProof/>
          <w:color w:val="000000" w:themeColor="text1"/>
          <w:lang w:val="es-MX" w:eastAsia="es-MX"/>
        </w:rPr>
        <mc:AlternateContent>
          <mc:Choice Requires="wpg">
            <w:drawing>
              <wp:inline distT="0" distB="0" distL="0" distR="0" wp14:anchorId="13DB01FB" wp14:editId="53E7B35A">
                <wp:extent cx="2444479" cy="861277"/>
                <wp:effectExtent l="50800" t="25400" r="70485" b="10414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79" cy="861277"/>
                          <a:chOff x="0" y="0"/>
                          <a:chExt cx="1485900" cy="102870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bo 6"/>
                        <wps:cNvSpPr/>
                        <wps:spPr>
                          <a:xfrm>
                            <a:off x="368300" y="165100"/>
                            <a:ext cx="800100" cy="685165"/>
                          </a:xfrm>
                          <a:prstGeom prst="cube">
                            <a:avLst/>
                          </a:prstGeom>
                          <a:solidFill>
                            <a:srgbClr val="C6CA08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5126A" id="Agrupar 7" o:spid="_x0000_s1026" style="width:192.5pt;height:67.8pt;mso-position-horizontal-relative:char;mso-position-vertical-relative:line" coordsize="148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">
                <v:rect id="Rectángulo 5" o:spid="_x0000_s1027" style="position:absolute;width:14859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11rwA&#10;AADaAAAADwAAAGRycy9kb3ducmV2LnhtbESPzYoCMRCE78K+Q+gFb05mFxQZjSKKsFf/7k3SToKT&#10;zpBkdfbtN4Lgsaiqr6jlevCduFNMLrCCr6oGQayDcdwqOJ/2kzmIlJENdoFJwR8lWK8+RktsTHjw&#10;ge7H3IoC4dSgAptz30iZtCWPqQo9cfGuIXrMRcZWmoiPAved/K7rmfTouCxY7GlrSd+Ov17BTsfc&#10;GXTzbdLmdLF6Zl1Epcafw2YBItOQ3+FX+8comMLzSrkBcvU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XvXWvAAAANoAAAAPAAAAAAAAAAAAAAAAAJgCAABkcnMvZG93bnJldi54&#10;bWxQSwUGAAAAAAQABAD1AAAAgQM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6" o:spid="_x0000_s1028" type="#_x0000_t16" style="position:absolute;left:3683;top:1651;width:8001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kXMQA&#10;AADaAAAADwAAAGRycy9kb3ducmV2LnhtbESPQWvCQBSE7wX/w/IEb3WjB7Gpq4igCKJto22vj+xL&#10;Nph9G7KrRn99t1DocZiZb5jZorO1uFLrK8cKRsMEBHHudMWlgtNx/TwF4QOyxtoxKbiTh8W89zTD&#10;VLsbf9A1C6WIEPYpKjAhNKmUPjdk0Q9dQxy9wrUWQ5RtKXWLtwi3tRwnyURarDguGGxoZSg/Zxer&#10;YHp4mM377isrPt9eTHFJ9vR93ys16HfLVxCBuvAf/mtvtYIJ/F6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JFzEAAAA2gAAAA8AAAAAAAAAAAAAAAAAmAIAAGRycy9k&#10;b3ducmV2LnhtbFBLBQYAAAAABAAEAPUAAACJAwAAAAA=&#10;" fillcolor="#c6ca08" strokecolor="#4579b8 [3044]">
                  <v:shadow on="t" color="black" opacity="22937f" origin=",.5" offset="0,.63889mm"/>
                </v:shape>
                <w10:anchorlock/>
              </v:group>
            </w:pict>
          </mc:Fallback>
        </mc:AlternateContent>
      </w:r>
    </w:p>
    <w:p w14:paraId="606243F1" w14:textId="77777777" w:rsidR="00462953" w:rsidRPr="009F2F0A" w:rsidRDefault="00462953" w:rsidP="00BA6DE7">
      <w:pPr>
        <w:pStyle w:val="TableFigureHeader"/>
        <w:spacing w:before="0"/>
        <w:jc w:val="center"/>
        <w:rPr>
          <w:color w:val="000000" w:themeColor="text1"/>
          <w:lang w:val="es-ES"/>
        </w:rPr>
      </w:pPr>
      <w:r w:rsidRPr="009F2F0A">
        <w:rPr>
          <w:color w:val="000000" w:themeColor="text1"/>
          <w:lang w:val="es-ES"/>
        </w:rPr>
        <w:t>Fuente(s): Autor, Año de publicación.</w:t>
      </w:r>
    </w:p>
    <w:p w14:paraId="34D557C2" w14:textId="39891311" w:rsidR="00462953" w:rsidRPr="009F2F0A" w:rsidRDefault="00462953" w:rsidP="0052174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3.3. Subtítulo tres- tres</w:t>
      </w:r>
    </w:p>
    <w:p w14:paraId="779473D5" w14:textId="43B5B80B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52CA1BA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4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6C450D0C" w14:textId="2E1E9D74" w:rsidR="00462953" w:rsidRPr="009F2F0A" w:rsidRDefault="00462953" w:rsidP="00521745">
      <w:pPr>
        <w:pStyle w:val="SectionSubheading1"/>
        <w:spacing w:after="120"/>
        <w:rPr>
          <w:color w:val="000000" w:themeColor="text1"/>
          <w:sz w:val="24"/>
          <w:szCs w:val="24"/>
          <w:lang w:val="es-ES"/>
        </w:rPr>
      </w:pPr>
      <w:r w:rsidRPr="009F2F0A">
        <w:rPr>
          <w:color w:val="000000" w:themeColor="text1"/>
          <w:sz w:val="24"/>
          <w:szCs w:val="24"/>
          <w:lang w:val="es-ES"/>
        </w:rPr>
        <w:t>3.4. Subtítulo tres-cuatro</w:t>
      </w:r>
    </w:p>
    <w:p w14:paraId="30127335" w14:textId="638EF21D" w:rsidR="00462953" w:rsidRPr="009F2F0A" w:rsidRDefault="00462953" w:rsidP="00B350F5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2F0A">
        <w:rPr>
          <w:rStyle w:val="FirstParaofSectionTextStyleChar"/>
          <w:rFonts w:asciiTheme="minorHAnsi" w:hAnsiTheme="minorHAnsi"/>
          <w:color w:val="000000" w:themeColor="text1"/>
          <w:sz w:val="22"/>
          <w:szCs w:val="22"/>
          <w:lang w:val="es-ES"/>
        </w:rPr>
        <w:t>El párrafo de arranque no tiene sangría</w:t>
      </w:r>
      <w:r w:rsidRPr="009F2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EDA76D2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2E0D2377" w14:textId="77777777" w:rsidR="00462953" w:rsidRPr="009F2F0A" w:rsidRDefault="00462953" w:rsidP="00B350F5">
      <w:pPr>
        <w:pStyle w:val="SubsequentParagraphsTextStyle"/>
        <w:jc w:val="both"/>
        <w:rPr>
          <w:rFonts w:asciiTheme="minorHAnsi" w:hAnsiTheme="minorHAnsi"/>
          <w:color w:val="000000" w:themeColor="text1"/>
          <w:sz w:val="24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3E700E28" w14:textId="77777777" w:rsidR="00504054" w:rsidRPr="009F2F0A" w:rsidRDefault="00462953" w:rsidP="00504054">
      <w:pPr>
        <w:pStyle w:val="SubsequentParagraphsTextStyle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Los párrafos segundo y siguientes deben tener una sangría de primera línea de 0,5.</w:t>
      </w:r>
    </w:p>
    <w:p w14:paraId="26169672" w14:textId="1EC19E88" w:rsidR="00776D7D" w:rsidRPr="009F2F0A" w:rsidRDefault="00462953" w:rsidP="006E0E9B">
      <w:pPr>
        <w:pStyle w:val="SubsequentParagraphsTextStyle"/>
        <w:jc w:val="both"/>
        <w:rPr>
          <w:color w:val="000000" w:themeColor="text1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Cuando se incluya</w:t>
      </w:r>
      <w:r w:rsidR="00A70EA7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n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tablas y figuras en el cuerpo del artículo, posiciónelas después del párrafo en el que son descritas. Cuando ci</w:t>
      </w:r>
      <w:r w:rsidR="00EF72D8"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t</w:t>
      </w: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e la fuente de información, debe incluirla en la parte de abajo de la figura en una “línea de fuente”. Las tablas y figuras deben estar numeradas y llevar un título breve y descriptivo.</w:t>
      </w:r>
    </w:p>
    <w:p w14:paraId="53E24CC1" w14:textId="77777777" w:rsidR="00565B36" w:rsidRPr="009F2F0A" w:rsidRDefault="00565B36" w:rsidP="00565B36">
      <w:pPr>
        <w:pStyle w:val="SectionHeadings"/>
        <w:spacing w:after="120"/>
        <w:jc w:val="both"/>
        <w:rPr>
          <w:b w:val="0"/>
          <w:color w:val="000000" w:themeColor="text1"/>
          <w:sz w:val="22"/>
          <w:szCs w:val="26"/>
          <w:lang w:val="es-ES"/>
        </w:rPr>
      </w:pPr>
      <w:r w:rsidRPr="009F2F0A">
        <w:rPr>
          <w:color w:val="000000" w:themeColor="text1"/>
          <w:sz w:val="26"/>
          <w:szCs w:val="26"/>
          <w:lang w:val="es-ES"/>
        </w:rPr>
        <w:t xml:space="preserve">4. Agradecimientos </w:t>
      </w:r>
      <w:r w:rsidRPr="009F2F0A">
        <w:rPr>
          <w:b w:val="0"/>
          <w:color w:val="000000" w:themeColor="text1"/>
          <w:sz w:val="22"/>
          <w:szCs w:val="26"/>
          <w:lang w:val="es-ES"/>
        </w:rPr>
        <w:t>[apartado al final del artículo, antes de la lista final de referencias]</w:t>
      </w:r>
    </w:p>
    <w:p w14:paraId="4E96A8A0" w14:textId="0C6559D2" w:rsidR="00565B36" w:rsidRPr="009F2F0A" w:rsidRDefault="00565B36" w:rsidP="00565B36">
      <w:pPr>
        <w:pStyle w:val="SectionHeadings"/>
        <w:spacing w:after="120"/>
        <w:jc w:val="both"/>
        <w:rPr>
          <w:b w:val="0"/>
          <w:color w:val="000000" w:themeColor="text1"/>
          <w:sz w:val="22"/>
          <w:szCs w:val="26"/>
          <w:lang w:val="es-ES"/>
        </w:rPr>
      </w:pPr>
      <w:r w:rsidRPr="009F2F0A">
        <w:rPr>
          <w:b w:val="0"/>
          <w:color w:val="000000" w:themeColor="text1"/>
          <w:sz w:val="22"/>
          <w:szCs w:val="26"/>
          <w:lang w:val="es-ES"/>
        </w:rPr>
        <w:t>Aquí se insertará el párrafo del proyecto al que pertenece la investigación</w:t>
      </w:r>
      <w:r w:rsidR="0040249F" w:rsidRPr="009F2F0A">
        <w:rPr>
          <w:b w:val="0"/>
          <w:color w:val="000000" w:themeColor="text1"/>
          <w:sz w:val="22"/>
          <w:szCs w:val="26"/>
          <w:lang w:val="es-ES"/>
        </w:rPr>
        <w:t xml:space="preserve"> o agradecimientos. </w:t>
      </w:r>
      <w:r w:rsidR="00911775" w:rsidRPr="009F2F0A">
        <w:rPr>
          <w:b w:val="0"/>
          <w:color w:val="000000" w:themeColor="text1"/>
          <w:sz w:val="22"/>
          <w:szCs w:val="26"/>
          <w:lang w:val="es-ES"/>
        </w:rPr>
        <w:t xml:space="preserve">Por ejemplo: </w:t>
      </w:r>
      <w:r w:rsidRPr="009F2F0A">
        <w:rPr>
          <w:b w:val="0"/>
          <w:color w:val="000000" w:themeColor="text1"/>
          <w:sz w:val="22"/>
          <w:szCs w:val="26"/>
          <w:lang w:val="es-ES"/>
        </w:rPr>
        <w:t>El presente texto nace en el marco de un proyecto CONCILIUM (931.791) de la Universidad Complutense de Madrid, “Validación de modelos de comunicación, empresa, redes sociales y género”.</w:t>
      </w:r>
    </w:p>
    <w:p w14:paraId="6350622F" w14:textId="77777777" w:rsidR="00565B36" w:rsidRPr="009F2F0A" w:rsidRDefault="00565B36" w:rsidP="00B350F5">
      <w:pPr>
        <w:spacing w:after="0" w:line="240" w:lineRule="auto"/>
        <w:rPr>
          <w:color w:val="000000" w:themeColor="text1"/>
          <w:lang w:val="es-ES"/>
        </w:rPr>
      </w:pPr>
    </w:p>
    <w:p w14:paraId="1205E3D8" w14:textId="77777777" w:rsidR="00C56FEC" w:rsidRPr="009F2F0A" w:rsidRDefault="00C56FEC" w:rsidP="00B350F5">
      <w:pPr>
        <w:spacing w:after="0" w:line="240" w:lineRule="auto"/>
        <w:rPr>
          <w:color w:val="000000" w:themeColor="text1"/>
          <w:lang w:val="es-ES"/>
        </w:rPr>
      </w:pPr>
    </w:p>
    <w:p w14:paraId="0B405011" w14:textId="3D4C5665" w:rsidR="00C56FEC" w:rsidRPr="009F2F0A" w:rsidRDefault="00C56FEC">
      <w:pPr>
        <w:spacing w:after="0" w:line="240" w:lineRule="auto"/>
        <w:jc w:val="left"/>
        <w:rPr>
          <w:color w:val="000000" w:themeColor="text1"/>
          <w:lang w:val="es-ES"/>
        </w:rPr>
      </w:pPr>
      <w:r w:rsidRPr="009F2F0A">
        <w:rPr>
          <w:color w:val="000000" w:themeColor="text1"/>
          <w:lang w:val="es-ES"/>
        </w:rPr>
        <w:br w:type="page"/>
      </w:r>
    </w:p>
    <w:p w14:paraId="349B3FB4" w14:textId="77777777" w:rsidR="00C56FEC" w:rsidRPr="009F2F0A" w:rsidRDefault="00C56FEC" w:rsidP="00B350F5">
      <w:pPr>
        <w:spacing w:after="0" w:line="240" w:lineRule="auto"/>
        <w:rPr>
          <w:color w:val="000000" w:themeColor="text1"/>
          <w:lang w:val="es-ES"/>
        </w:rPr>
        <w:sectPr w:rsidR="00C56FEC" w:rsidRPr="009F2F0A" w:rsidSect="00990326">
          <w:headerReference w:type="even" r:id="rId25"/>
          <w:headerReference w:type="default" r:id="rId26"/>
          <w:pgSz w:w="11907" w:h="16840" w:code="9"/>
          <w:pgMar w:top="1418" w:right="851" w:bottom="851" w:left="1418" w:header="708" w:footer="708" w:gutter="0"/>
          <w:cols w:space="708"/>
          <w:titlePg/>
          <w:docGrid w:linePitch="360"/>
        </w:sectPr>
      </w:pPr>
    </w:p>
    <w:p w14:paraId="7AF23D28" w14:textId="4187B0E0" w:rsidR="000D0F73" w:rsidRPr="009F2F0A" w:rsidRDefault="000D0F73" w:rsidP="00B350F5">
      <w:pPr>
        <w:pStyle w:val="SectionHeadings"/>
        <w:spacing w:before="0" w:after="0"/>
        <w:rPr>
          <w:color w:val="000000" w:themeColor="text1"/>
          <w:sz w:val="26"/>
          <w:szCs w:val="26"/>
          <w:lang w:val="es-ES"/>
        </w:rPr>
      </w:pPr>
      <w:r w:rsidRPr="009F2F0A">
        <w:rPr>
          <w:color w:val="000000" w:themeColor="text1"/>
          <w:sz w:val="26"/>
          <w:szCs w:val="26"/>
          <w:lang w:val="es-ES"/>
        </w:rPr>
        <w:lastRenderedPageBreak/>
        <w:t>Referenc</w:t>
      </w:r>
      <w:r w:rsidR="00011820" w:rsidRPr="009F2F0A">
        <w:rPr>
          <w:color w:val="000000" w:themeColor="text1"/>
          <w:sz w:val="26"/>
          <w:szCs w:val="26"/>
          <w:lang w:val="es-ES"/>
        </w:rPr>
        <w:t>ia</w:t>
      </w:r>
      <w:r w:rsidRPr="009F2F0A">
        <w:rPr>
          <w:color w:val="000000" w:themeColor="text1"/>
          <w:sz w:val="26"/>
          <w:szCs w:val="26"/>
          <w:lang w:val="es-ES"/>
        </w:rPr>
        <w:t>s</w:t>
      </w:r>
    </w:p>
    <w:p w14:paraId="459B7260" w14:textId="6680C4B2" w:rsidR="009F2F0A" w:rsidRPr="009F2F0A" w:rsidRDefault="009F2F0A" w:rsidP="009F2F0A">
      <w:pPr>
        <w:pStyle w:val="SubsequentParagraphsTextStyle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r w:rsidRPr="009F2F0A">
        <w:rPr>
          <w:rFonts w:asciiTheme="minorHAnsi" w:hAnsiTheme="minorHAnsi"/>
          <w:color w:val="000000" w:themeColor="text1"/>
          <w:sz w:val="22"/>
          <w:szCs w:val="22"/>
          <w:lang w:val="es-ES"/>
        </w:rPr>
        <w:t>La lista completa de referencias debe aparecer al final del artículo en Cambria 11, ordenanda alfabéticamente, interlineado simple, sin línea en blanco entre autores y con sangría francesa.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 xml:space="preserve"> Deberá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separarse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entre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fuentes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bibliográficas,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jurisprudenciales,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legislativas,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hemerográficas y electrónicas. Respetando el orden de los componentes de la nota al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pie de página sólo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que, en este caso, ambos apellidos de los autores de la ficha bibliográfica se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escribirán</w:t>
      </w:r>
      <w:r w:rsidRPr="009F2F0A">
        <w:rPr>
          <w:rFonts w:ascii="Cambria" w:hAnsi="Cambria" w:cs="Arial"/>
          <w:color w:val="000000" w:themeColor="text1"/>
          <w:spacing w:val="-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con mayúsculas. Los apellidos de los autores se escribirán con mayúsculas y deberán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acomodarse</w:t>
      </w:r>
      <w:r w:rsidRPr="009F2F0A">
        <w:rPr>
          <w:rFonts w:ascii="Cambria" w:hAnsi="Cambria" w:cs="Arial"/>
          <w:color w:val="000000" w:themeColor="text1"/>
          <w:spacing w:val="17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en</w:t>
      </w:r>
      <w:r w:rsidRPr="009F2F0A">
        <w:rPr>
          <w:rFonts w:ascii="Cambria" w:hAnsi="Cambria" w:cs="Arial"/>
          <w:color w:val="000000" w:themeColor="text1"/>
          <w:spacing w:val="17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orden</w:t>
      </w:r>
      <w:r w:rsidRPr="009F2F0A">
        <w:rPr>
          <w:rFonts w:ascii="Cambria" w:hAnsi="Cambria" w:cs="Arial"/>
          <w:color w:val="000000" w:themeColor="text1"/>
          <w:spacing w:val="20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alfabético</w:t>
      </w:r>
      <w:r w:rsidRPr="009F2F0A">
        <w:rPr>
          <w:rFonts w:ascii="Cambria" w:hAnsi="Cambria" w:cs="Arial"/>
          <w:color w:val="000000" w:themeColor="text1"/>
          <w:spacing w:val="18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empezando</w:t>
      </w:r>
      <w:r w:rsidRPr="009F2F0A">
        <w:rPr>
          <w:rFonts w:ascii="Cambria" w:hAnsi="Cambria" w:cs="Arial"/>
          <w:color w:val="000000" w:themeColor="text1"/>
          <w:spacing w:val="17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por</w:t>
      </w:r>
      <w:r w:rsidRPr="009F2F0A">
        <w:rPr>
          <w:rFonts w:ascii="Cambria" w:hAnsi="Cambria" w:cs="Arial"/>
          <w:color w:val="000000" w:themeColor="text1"/>
          <w:spacing w:val="17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el</w:t>
      </w:r>
      <w:r w:rsidRPr="009F2F0A">
        <w:rPr>
          <w:rFonts w:ascii="Cambria" w:hAnsi="Cambria" w:cs="Arial"/>
          <w:color w:val="000000" w:themeColor="text1"/>
          <w:spacing w:val="18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primer</w:t>
      </w:r>
      <w:r w:rsidRPr="009F2F0A">
        <w:rPr>
          <w:rFonts w:ascii="Cambria" w:hAnsi="Cambria" w:cs="Arial"/>
          <w:color w:val="000000" w:themeColor="text1"/>
          <w:spacing w:val="18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apellido</w:t>
      </w:r>
      <w:r w:rsidRPr="009F2F0A">
        <w:rPr>
          <w:rFonts w:ascii="Cambria" w:hAnsi="Cambria" w:cs="Arial"/>
          <w:color w:val="000000" w:themeColor="text1"/>
          <w:spacing w:val="18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del</w:t>
      </w:r>
      <w:r w:rsidRPr="009F2F0A">
        <w:rPr>
          <w:rFonts w:ascii="Cambria" w:hAnsi="Cambria" w:cs="Arial"/>
          <w:color w:val="000000" w:themeColor="text1"/>
          <w:spacing w:val="20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autor,</w:t>
      </w:r>
      <w:r w:rsidRPr="009F2F0A">
        <w:rPr>
          <w:rFonts w:ascii="Cambria" w:hAnsi="Cambria" w:cs="Arial"/>
          <w:color w:val="000000" w:themeColor="text1"/>
          <w:spacing w:val="17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sin</w:t>
      </w:r>
      <w:r w:rsidRPr="009F2F0A">
        <w:rPr>
          <w:rFonts w:ascii="Cambria" w:hAnsi="Cambria" w:cs="Arial"/>
          <w:color w:val="000000" w:themeColor="text1"/>
          <w:spacing w:val="19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tomar</w:t>
      </w:r>
      <w:r w:rsidRPr="009F2F0A">
        <w:rPr>
          <w:rFonts w:ascii="Cambria" w:hAnsi="Cambria" w:cs="Arial"/>
          <w:color w:val="000000" w:themeColor="text1"/>
          <w:spacing w:val="-58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en cuenta los siguientes vocablos: de, del, de la, de los, van, von, etcétera. Sólo se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>exceptúan los apellidos italianos y franceses (ejemplo: D’Avack, D’Agostino), que sí se</w:t>
      </w:r>
      <w:r w:rsidRPr="009F2F0A">
        <w:rPr>
          <w:rFonts w:ascii="Cambria" w:hAnsi="Cambria" w:cs="Arial"/>
          <w:color w:val="000000" w:themeColor="text1"/>
          <w:spacing w:val="1"/>
          <w:sz w:val="22"/>
          <w:szCs w:val="22"/>
        </w:rPr>
        <w:t xml:space="preserve"> </w:t>
      </w:r>
      <w:r w:rsidRPr="009F2F0A">
        <w:rPr>
          <w:rFonts w:ascii="Cambria" w:hAnsi="Cambria" w:cs="Arial"/>
          <w:color w:val="000000" w:themeColor="text1"/>
          <w:sz w:val="22"/>
          <w:szCs w:val="22"/>
        </w:rPr>
        <w:t xml:space="preserve">consideran en la alfabetización. </w:t>
      </w:r>
    </w:p>
    <w:p w14:paraId="777FB83F" w14:textId="77777777" w:rsidR="009F2F0A" w:rsidRPr="009F2F0A" w:rsidRDefault="009F2F0A" w:rsidP="009F2F0A">
      <w:pPr>
        <w:pStyle w:val="ReferncesText"/>
        <w:ind w:left="0" w:firstLine="0"/>
        <w:rPr>
          <w:color w:val="000000" w:themeColor="text1"/>
          <w:sz w:val="22"/>
          <w:szCs w:val="22"/>
          <w:lang w:val="es-ES"/>
        </w:rPr>
      </w:pPr>
      <w:r w:rsidRPr="009F2F0A">
        <w:rPr>
          <w:color w:val="000000" w:themeColor="text1"/>
          <w:sz w:val="22"/>
          <w:szCs w:val="22"/>
          <w:lang w:val="es-ES"/>
        </w:rPr>
        <w:t>Cuando sea posible, incluya el DOI de cada artículo e indique la URL si cita un trabajo en acceso abierto. Se debe eliminar el hipervínculo, y cuando sea necesario: acortar la URL en el caso de que ésta ocupe más de una línea</w:t>
      </w:r>
    </w:p>
    <w:p w14:paraId="6CC1104E" w14:textId="77777777" w:rsidR="009F2F0A" w:rsidRPr="009F2F0A" w:rsidRDefault="009F2F0A" w:rsidP="00B350F5">
      <w:pPr>
        <w:pStyle w:val="SectionHeadings"/>
        <w:spacing w:before="0" w:after="0"/>
        <w:rPr>
          <w:color w:val="000000" w:themeColor="text1"/>
          <w:sz w:val="26"/>
          <w:szCs w:val="26"/>
          <w:lang w:val="es-ES"/>
        </w:rPr>
      </w:pPr>
    </w:p>
    <w:sectPr w:rsidR="009F2F0A" w:rsidRPr="009F2F0A" w:rsidSect="009F2F0A">
      <w:type w:val="continuous"/>
      <w:pgSz w:w="11907" w:h="16840" w:code="9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B41D" w14:textId="77777777" w:rsidR="00CE0D65" w:rsidRDefault="00CE0D65" w:rsidP="000D0F73">
      <w:pPr>
        <w:spacing w:after="0" w:line="240" w:lineRule="auto"/>
      </w:pPr>
      <w:r>
        <w:separator/>
      </w:r>
    </w:p>
  </w:endnote>
  <w:endnote w:type="continuationSeparator" w:id="0">
    <w:p w14:paraId="2C2B2BD3" w14:textId="77777777" w:rsidR="00CE0D65" w:rsidRDefault="00CE0D65" w:rsidP="000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873E" w14:textId="77777777" w:rsidR="00810CFC" w:rsidRDefault="00810CFC" w:rsidP="008349EA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15C1D6D" wp14:editId="00960149">
          <wp:simplePos x="0" y="0"/>
          <wp:positionH relativeFrom="column">
            <wp:posOffset>1149432</wp:posOffset>
          </wp:positionH>
          <wp:positionV relativeFrom="paragraph">
            <wp:posOffset>-242979</wp:posOffset>
          </wp:positionV>
          <wp:extent cx="3493135" cy="474345"/>
          <wp:effectExtent l="0" t="0" r="12065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F44F1" w14:textId="77777777" w:rsidR="00810CFC" w:rsidRDefault="00810CFC" w:rsidP="008349EA">
    <w:pPr>
      <w:pStyle w:val="Piedepgina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255C" w14:textId="22884DBD" w:rsidR="00810CFC" w:rsidRDefault="00810CFC" w:rsidP="000D0F73">
    <w:pPr>
      <w:pStyle w:val="Piedepgina"/>
      <w:jc w:val="right"/>
      <w:rPr>
        <w:b/>
        <w:color w:val="003B6F"/>
      </w:rPr>
    </w:pPr>
  </w:p>
  <w:p w14:paraId="621B201A" w14:textId="77777777" w:rsidR="00810CFC" w:rsidRPr="00E66277" w:rsidRDefault="00810CFC" w:rsidP="000D0F73">
    <w:pPr>
      <w:pStyle w:val="Piedepgina"/>
      <w:jc w:val="right"/>
      <w:rPr>
        <w:b/>
        <w:color w:val="003B6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469D9" w14:textId="77777777" w:rsidR="00FC3290" w:rsidRDefault="00FC3290" w:rsidP="00FC3290">
    <w:pPr>
      <w:pStyle w:val="PaperTitle"/>
      <w:spacing w:after="0" w:line="240" w:lineRule="auto"/>
      <w:contextualSpacing w:val="0"/>
      <w:jc w:val="left"/>
      <w:outlineLvl w:val="0"/>
      <w:rPr>
        <w:b w:val="0"/>
        <w:sz w:val="22"/>
        <w:szCs w:val="22"/>
        <w:lang w:val="es-ES_tradnl"/>
      </w:rPr>
    </w:pPr>
    <w:r w:rsidRPr="00216736">
      <w:rPr>
        <w:b w:val="0"/>
        <w:sz w:val="22"/>
        <w:szCs w:val="22"/>
        <w:vertAlign w:val="superscript"/>
        <w:lang w:val="es-ES_tradnl"/>
      </w:rPr>
      <w:t>1</w:t>
    </w:r>
    <w:r>
      <w:rPr>
        <w:b w:val="0"/>
        <w:sz w:val="22"/>
        <w:szCs w:val="22"/>
        <w:lang w:val="es-ES_tradnl"/>
      </w:rPr>
      <w:t xml:space="preserve"> Afiliación universitaria</w:t>
    </w:r>
    <w:r w:rsidRPr="00CD700E">
      <w:rPr>
        <w:b w:val="0"/>
        <w:sz w:val="22"/>
        <w:szCs w:val="22"/>
        <w:lang w:val="es-ES_tradnl"/>
      </w:rPr>
      <w:t xml:space="preserve">, </w:t>
    </w:r>
    <w:r>
      <w:rPr>
        <w:b w:val="0"/>
        <w:sz w:val="22"/>
        <w:szCs w:val="22"/>
        <w:lang w:val="es-ES_tradnl"/>
      </w:rPr>
      <w:t>País. Breve Reseña, contacto, registro ORCID</w:t>
    </w:r>
  </w:p>
  <w:p w14:paraId="67ED91D5" w14:textId="77777777" w:rsidR="00FC3290" w:rsidRDefault="00FC3290" w:rsidP="00FC3290">
    <w:pPr>
      <w:pStyle w:val="PaperTitle"/>
      <w:spacing w:after="0" w:line="240" w:lineRule="auto"/>
      <w:contextualSpacing w:val="0"/>
      <w:jc w:val="left"/>
      <w:outlineLvl w:val="0"/>
      <w:rPr>
        <w:b w:val="0"/>
        <w:sz w:val="22"/>
        <w:szCs w:val="22"/>
        <w:lang w:val="es-ES_tradnl"/>
      </w:rPr>
    </w:pPr>
    <w:r w:rsidRPr="00216736">
      <w:rPr>
        <w:b w:val="0"/>
        <w:sz w:val="22"/>
        <w:szCs w:val="22"/>
        <w:vertAlign w:val="superscript"/>
        <w:lang w:val="es-ES_tradnl"/>
      </w:rPr>
      <w:t>2</w:t>
    </w:r>
    <w:r>
      <w:rPr>
        <w:b w:val="0"/>
        <w:sz w:val="22"/>
        <w:szCs w:val="22"/>
        <w:lang w:val="es-ES_tradnl"/>
      </w:rPr>
      <w:t xml:space="preserve"> Afiliación universitaria</w:t>
    </w:r>
    <w:r w:rsidRPr="00CD700E">
      <w:rPr>
        <w:b w:val="0"/>
        <w:sz w:val="22"/>
        <w:szCs w:val="22"/>
        <w:lang w:val="es-ES_tradnl"/>
      </w:rPr>
      <w:t xml:space="preserve">, </w:t>
    </w:r>
    <w:r>
      <w:rPr>
        <w:b w:val="0"/>
        <w:sz w:val="22"/>
        <w:szCs w:val="22"/>
        <w:lang w:val="es-ES_tradnl"/>
      </w:rPr>
      <w:t>País</w:t>
    </w:r>
  </w:p>
  <w:p w14:paraId="200076B7" w14:textId="77777777" w:rsidR="00FC3290" w:rsidRDefault="00FC3290" w:rsidP="00FC3290">
    <w:pPr>
      <w:pStyle w:val="PaperTitle"/>
      <w:spacing w:after="0" w:line="240" w:lineRule="auto"/>
      <w:contextualSpacing w:val="0"/>
      <w:jc w:val="left"/>
      <w:outlineLvl w:val="0"/>
      <w:rPr>
        <w:b w:val="0"/>
        <w:sz w:val="22"/>
        <w:szCs w:val="22"/>
        <w:lang w:val="es-ES_tradnl"/>
      </w:rPr>
    </w:pPr>
    <w:r w:rsidRPr="0059692F">
      <w:rPr>
        <w:b w:val="0"/>
        <w:smallCaps/>
        <w:sz w:val="24"/>
        <w:szCs w:val="24"/>
        <w:vertAlign w:val="superscript"/>
        <w:lang w:val="es-ES"/>
      </w:rPr>
      <w:t>3</w:t>
    </w:r>
    <w:r w:rsidRPr="0059692F">
      <w:rPr>
        <w:b w:val="0"/>
        <w:smallCaps/>
        <w:sz w:val="24"/>
        <w:szCs w:val="24"/>
        <w:lang w:val="es-ES"/>
      </w:rPr>
      <w:t xml:space="preserve"> </w:t>
    </w:r>
    <w:r>
      <w:rPr>
        <w:b w:val="0"/>
        <w:sz w:val="22"/>
        <w:szCs w:val="22"/>
        <w:lang w:val="es-ES_tradnl"/>
      </w:rPr>
      <w:t>Afiliación universitaria</w:t>
    </w:r>
    <w:r w:rsidRPr="00CD700E">
      <w:rPr>
        <w:b w:val="0"/>
        <w:sz w:val="22"/>
        <w:szCs w:val="22"/>
        <w:lang w:val="es-ES_tradnl"/>
      </w:rPr>
      <w:t xml:space="preserve">, </w:t>
    </w:r>
    <w:r>
      <w:rPr>
        <w:b w:val="0"/>
        <w:sz w:val="22"/>
        <w:szCs w:val="22"/>
        <w:lang w:val="es-ES_tradnl"/>
      </w:rPr>
      <w:t>País</w:t>
    </w:r>
  </w:p>
  <w:p w14:paraId="47AD6833" w14:textId="77777777" w:rsidR="00737956" w:rsidRPr="00FC3290" w:rsidRDefault="00737956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F618" w14:textId="77777777" w:rsidR="00C462D4" w:rsidRDefault="00C462D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8668" w14:textId="77777777" w:rsidR="00810CFC" w:rsidRPr="002C7C5E" w:rsidRDefault="00810CFC" w:rsidP="008349EA">
    <w:pPr>
      <w:pStyle w:val="Footer-Headlin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AAEE5" w14:textId="77777777" w:rsidR="00810CFC" w:rsidRPr="0041115E" w:rsidRDefault="00810CFC" w:rsidP="008349EA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009F" w14:textId="77777777" w:rsidR="00810CFC" w:rsidRDefault="00810CFC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2082F" w14:textId="77777777" w:rsidR="00810CFC" w:rsidRPr="0041115E" w:rsidRDefault="00810CFC" w:rsidP="008349EA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D78A" w14:textId="77777777" w:rsidR="00810CFC" w:rsidRDefault="00810CFC">
    <w:pPr>
      <w:pStyle w:val="Piedepgina"/>
    </w:pPr>
  </w:p>
  <w:p w14:paraId="5643A0CC" w14:textId="40694BA8" w:rsidR="00810CFC" w:rsidRPr="00E66277" w:rsidRDefault="00810CFC">
    <w:pPr>
      <w:pStyle w:val="Piedepgina"/>
      <w:rPr>
        <w:b/>
        <w:color w:val="003B6F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6B8F" w14:textId="77777777" w:rsidR="00420415" w:rsidRDefault="00420415" w:rsidP="00420415">
    <w:pPr>
      <w:pStyle w:val="Piedepgina"/>
    </w:pPr>
  </w:p>
  <w:p w14:paraId="770E588C" w14:textId="77777777" w:rsidR="00810CFC" w:rsidRPr="00420415" w:rsidRDefault="00810CFC" w:rsidP="004204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FC60" w14:textId="77777777" w:rsidR="00CE0D65" w:rsidRDefault="00CE0D65" w:rsidP="000D0F73">
      <w:pPr>
        <w:spacing w:after="0" w:line="240" w:lineRule="auto"/>
      </w:pPr>
      <w:r>
        <w:separator/>
      </w:r>
    </w:p>
  </w:footnote>
  <w:footnote w:type="continuationSeparator" w:id="0">
    <w:p w14:paraId="2EBA2A70" w14:textId="77777777" w:rsidR="00CE0D65" w:rsidRDefault="00CE0D65" w:rsidP="000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7D5F" w14:textId="0CE08C9B" w:rsidR="00566E66" w:rsidRPr="00296CA0" w:rsidRDefault="00810CFC" w:rsidP="001546D5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B6F"/>
      <w:tabs>
        <w:tab w:val="center" w:pos="3686"/>
      </w:tabs>
      <w:spacing w:after="0" w:line="240" w:lineRule="auto"/>
      <w:ind w:left="709"/>
      <w:jc w:val="left"/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s-ES" w:eastAsia="es-ES"/>
      </w:rPr>
    </w:pPr>
    <w:r w:rsidRPr="00810CFC">
      <w:rPr>
        <w:rFonts w:asciiTheme="majorHAnsi" w:hAnsiTheme="majorHAnsi" w:cstheme="majorHAnsi"/>
        <w:i/>
        <w:iCs/>
        <w:noProof/>
        <w:color w:val="FFFFFF" w:themeColor="background1"/>
        <w:spacing w:val="-4"/>
        <w:sz w:val="20"/>
        <w:szCs w:val="20"/>
        <w:lang w:val="es-MX" w:eastAsia="es-MX"/>
      </w:rPr>
      <w:drawing>
        <wp:anchor distT="0" distB="0" distL="114300" distR="114300" simplePos="0" relativeHeight="251666432" behindDoc="0" locked="0" layoutInCell="1" allowOverlap="1" wp14:anchorId="2E7335D3" wp14:editId="3AAC5513">
          <wp:simplePos x="0" y="0"/>
          <wp:positionH relativeFrom="column">
            <wp:posOffset>-460375</wp:posOffset>
          </wp:positionH>
          <wp:positionV relativeFrom="paragraph">
            <wp:posOffset>-5080</wp:posOffset>
          </wp:positionV>
          <wp:extent cx="843915" cy="7442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umanida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3915" cy="744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E66" w:rsidRPr="0059692F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n-GB" w:eastAsia="es-ES"/>
      </w:rPr>
      <w:t>HUMAN</w:t>
    </w:r>
    <w:r w:rsidR="00BC2C7C" w:rsidRPr="0059692F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n-GB" w:eastAsia="es-ES"/>
      </w:rPr>
      <w:t xml:space="preserve"> R</w:t>
    </w:r>
    <w:r w:rsidR="0059692F" w:rsidRPr="0059692F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n-GB" w:eastAsia="es-ES"/>
      </w:rPr>
      <w:t>E</w:t>
    </w:r>
    <w:r w:rsidR="0059692F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n-GB" w:eastAsia="es-ES"/>
      </w:rPr>
      <w:t>VIEW</w:t>
    </w:r>
    <w:r w:rsidR="00566E66" w:rsidRPr="0059692F">
      <w:rPr>
        <w:rFonts w:asciiTheme="majorHAnsi" w:hAnsiTheme="majorHAnsi" w:cstheme="majorHAnsi"/>
        <w:iCs/>
        <w:noProof/>
        <w:color w:val="FFFFFF" w:themeColor="background1"/>
        <w:sz w:val="20"/>
        <w:szCs w:val="20"/>
        <w:lang w:val="en-GB" w:eastAsia="es-ES"/>
      </w:rPr>
      <w:t xml:space="preserve">   |    </w:t>
    </w:r>
    <w:r w:rsidR="00462953" w:rsidRPr="0059692F">
      <w:rPr>
        <w:rFonts w:asciiTheme="majorHAnsi" w:hAnsiTheme="majorHAnsi" w:cstheme="majorHAnsi"/>
        <w:color w:val="FFFFFF" w:themeColor="background1"/>
        <w:sz w:val="20"/>
        <w:szCs w:val="20"/>
        <w:lang w:val="en-GB"/>
      </w:rPr>
      <w:t xml:space="preserve">Vol. </w:t>
    </w:r>
    <w:r w:rsidR="00296CA0">
      <w:rPr>
        <w:rFonts w:asciiTheme="majorHAnsi" w:hAnsiTheme="majorHAnsi" w:cstheme="majorHAnsi"/>
        <w:color w:val="FFFFFF" w:themeColor="background1"/>
        <w:sz w:val="20"/>
        <w:szCs w:val="20"/>
        <w:lang w:val="en-GB"/>
      </w:rPr>
      <w:t>X</w:t>
    </w:r>
    <w:r w:rsidR="00462953" w:rsidRPr="0059692F">
      <w:rPr>
        <w:rFonts w:asciiTheme="majorHAnsi" w:hAnsiTheme="majorHAnsi" w:cstheme="majorHAnsi"/>
        <w:color w:val="FFFFFF" w:themeColor="background1"/>
        <w:sz w:val="20"/>
        <w:szCs w:val="20"/>
        <w:lang w:val="en-GB"/>
      </w:rPr>
      <w:t xml:space="preserve">, No. </w:t>
    </w:r>
    <w:r w:rsidR="00274A08"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X</w:t>
    </w:r>
    <w:r w:rsidR="00462953"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, 202</w:t>
    </w:r>
    <w:r w:rsid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X</w:t>
    </w:r>
    <w:r w:rsidR="001546D5"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   |    ISSN 2695-9623</w:t>
    </w:r>
  </w:p>
  <w:p w14:paraId="75BDD4C8" w14:textId="6F6B9D52" w:rsidR="00810CFC" w:rsidRPr="00566E66" w:rsidRDefault="00566E66" w:rsidP="00E66277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B6F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iCs/>
        <w:color w:val="FFFFFF" w:themeColor="background1"/>
        <w:sz w:val="20"/>
        <w:szCs w:val="20"/>
        <w:lang w:val="es-ES_tradnl"/>
      </w:rPr>
    </w:pPr>
    <w:r w:rsidRPr="00566E66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s-ES" w:eastAsia="es-ES"/>
      </w:rPr>
      <w:t>International Humanities Review / Revista Internacional de Humanidades</w:t>
    </w:r>
  </w:p>
  <w:p w14:paraId="58FA791C" w14:textId="2E49B2C2" w:rsidR="00810CFC" w:rsidRPr="00810CFC" w:rsidRDefault="00810CFC" w:rsidP="00E66277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B6F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color w:val="FFFFFF" w:themeColor="background1"/>
        <w:sz w:val="20"/>
        <w:szCs w:val="20"/>
      </w:rPr>
    </w:pPr>
    <w:r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DOI: https://doi.org/</w:t>
    </w:r>
    <w:r w:rsidR="00462953"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XX</w:t>
    </w:r>
    <w:r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.</w:t>
    </w:r>
    <w:r w:rsidR="00462953"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XXXXX</w:t>
    </w:r>
    <w:r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/</w:t>
    </w:r>
    <w:r w:rsidR="00462953" w:rsidRPr="0059692F">
      <w:rPr>
        <w:rFonts w:asciiTheme="majorHAnsi" w:hAnsiTheme="majorHAnsi" w:cstheme="majorHAnsi"/>
        <w:color w:val="FFFFFF" w:themeColor="background1"/>
        <w:sz w:val="20"/>
        <w:szCs w:val="20"/>
        <w:lang w:val="fr-FR"/>
      </w:rPr>
      <w:t>xxxxxxxx</w:t>
    </w:r>
  </w:p>
  <w:p w14:paraId="74058112" w14:textId="2ED0186B" w:rsidR="00810CFC" w:rsidRPr="00566E66" w:rsidRDefault="00810CFC" w:rsidP="00566E66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B6F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color w:val="FFFFFF" w:themeColor="background1"/>
        <w:sz w:val="20"/>
        <w:szCs w:val="20"/>
      </w:rPr>
    </w:pPr>
    <w:r w:rsidRPr="008A67AF">
      <w:rPr>
        <w:rFonts w:asciiTheme="majorHAnsi" w:hAnsiTheme="majorHAnsi" w:cstheme="majorHAnsi"/>
        <w:color w:val="FFFFFF" w:themeColor="background1"/>
        <w:sz w:val="20"/>
        <w:szCs w:val="20"/>
      </w:rPr>
      <w:t xml:space="preserve">© </w:t>
    </w:r>
    <w:r w:rsidR="00462953" w:rsidRPr="008A67AF">
      <w:rPr>
        <w:rFonts w:asciiTheme="majorHAnsi" w:hAnsiTheme="majorHAnsi" w:cstheme="majorHAnsi"/>
        <w:color w:val="FFFFFF" w:themeColor="background1"/>
        <w:sz w:val="20"/>
        <w:szCs w:val="20"/>
      </w:rPr>
      <w:t xml:space="preserve">Global Knowledge Academics, </w:t>
    </w:r>
    <w:r w:rsidR="00462953" w:rsidRPr="00702F11">
      <w:rPr>
        <w:rFonts w:asciiTheme="majorHAnsi" w:hAnsiTheme="majorHAnsi" w:cstheme="majorHAnsi"/>
        <w:color w:val="FFFFFF" w:themeColor="background1"/>
        <w:sz w:val="20"/>
        <w:szCs w:val="20"/>
      </w:rPr>
      <w:t>authors. All rights reserved.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3BB5" w14:textId="3629CBFD" w:rsidR="00FD7FA6" w:rsidRPr="00F556CE" w:rsidRDefault="00FD7FA6" w:rsidP="0086333D">
    <w:pPr>
      <w:pStyle w:val="Piedepgina"/>
      <w:pBdr>
        <w:top w:val="single" w:sz="4" w:space="4" w:color="auto"/>
        <w:left w:val="single" w:sz="4" w:space="0" w:color="auto"/>
        <w:bottom w:val="single" w:sz="4" w:space="1" w:color="auto"/>
        <w:right w:val="single" w:sz="4" w:space="1" w:color="auto"/>
      </w:pBdr>
      <w:shd w:val="clear" w:color="auto" w:fill="003B6F"/>
      <w:tabs>
        <w:tab w:val="center" w:pos="3686"/>
      </w:tabs>
      <w:spacing w:after="0" w:line="240" w:lineRule="auto"/>
      <w:ind w:left="2127"/>
      <w:jc w:val="left"/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s-MX" w:eastAsia="es-ES"/>
      </w:rPr>
    </w:pPr>
    <w:r w:rsidRPr="00810CFC">
      <w:rPr>
        <w:rFonts w:asciiTheme="majorHAnsi" w:hAnsiTheme="majorHAnsi" w:cstheme="majorHAnsi"/>
        <w:i/>
        <w:iCs/>
        <w:noProof/>
        <w:color w:val="FFFFFF" w:themeColor="background1"/>
        <w:spacing w:val="-4"/>
        <w:sz w:val="20"/>
        <w:szCs w:val="20"/>
        <w:lang w:val="es-MX" w:eastAsia="es-MX"/>
      </w:rPr>
      <w:drawing>
        <wp:anchor distT="0" distB="0" distL="114300" distR="114300" simplePos="0" relativeHeight="251668480" behindDoc="0" locked="0" layoutInCell="1" allowOverlap="1" wp14:anchorId="6E1DA29C" wp14:editId="28C72344">
          <wp:simplePos x="0" y="0"/>
          <wp:positionH relativeFrom="column">
            <wp:posOffset>-73025</wp:posOffset>
          </wp:positionH>
          <wp:positionV relativeFrom="paragraph">
            <wp:posOffset>-79375</wp:posOffset>
          </wp:positionV>
          <wp:extent cx="1288415" cy="507365"/>
          <wp:effectExtent l="0" t="0" r="6985" b="698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aeronave, dibujo, bo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88415" cy="5073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117" w:rsidRPr="00FD7FA6">
      <w:rPr>
        <w:rFonts w:asciiTheme="majorHAnsi" w:hAnsiTheme="majorHAnsi" w:cstheme="majorHAnsi"/>
        <w:i/>
        <w:iCs/>
        <w:noProof/>
        <w:color w:val="FFFFFF" w:themeColor="background1"/>
        <w:sz w:val="20"/>
        <w:szCs w:val="20"/>
        <w:lang w:val="es-MX" w:eastAsia="es-ES"/>
      </w:rPr>
      <w:t xml:space="preserve"> </w:t>
    </w:r>
    <w:r w:rsidRPr="00292080">
      <w:rPr>
        <w:rFonts w:asciiTheme="majorHAnsi" w:hAnsiTheme="majorHAnsi" w:cstheme="majorHAnsi"/>
        <w:iCs/>
        <w:noProof/>
        <w:color w:val="FFFFFF" w:themeColor="background1"/>
        <w:sz w:val="20"/>
        <w:szCs w:val="20"/>
        <w:lang w:val="es-MX" w:eastAsia="es-ES"/>
      </w:rPr>
      <w:t xml:space="preserve">Época VIII, </w:t>
    </w:r>
    <w:r w:rsidR="00737956">
      <w:rPr>
        <w:rFonts w:asciiTheme="majorHAnsi" w:hAnsiTheme="majorHAnsi" w:cstheme="majorHAnsi"/>
        <w:color w:val="FFFFFF" w:themeColor="background1"/>
        <w:sz w:val="20"/>
        <w:szCs w:val="20"/>
        <w:lang w:val="es-MX"/>
      </w:rPr>
      <w:t>No.2</w:t>
    </w:r>
    <w:r w:rsidRPr="00292080">
      <w:rPr>
        <w:rFonts w:asciiTheme="majorHAnsi" w:hAnsiTheme="majorHAnsi" w:cstheme="majorHAnsi"/>
        <w:color w:val="FFFFFF" w:themeColor="background1"/>
        <w:sz w:val="20"/>
        <w:szCs w:val="20"/>
        <w:lang w:val="es-MX"/>
      </w:rPr>
      <w:t xml:space="preserve">, Vol. 1, 2022 </w:t>
    </w:r>
    <w:r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| </w:t>
    </w:r>
    <w:r w:rsidR="00C462D4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E- </w:t>
    </w:r>
    <w:r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ISSN</w:t>
    </w:r>
    <w:r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:</w:t>
    </w:r>
    <w:r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</w:t>
    </w:r>
    <w:r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En trámite</w:t>
    </w:r>
    <w:r w:rsidR="0086333D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|</w:t>
    </w:r>
    <w:r w:rsidR="00C462D4" w:rsidRPr="00C462D4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</w:t>
    </w:r>
    <w:r w:rsidR="00C462D4"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ISSN</w:t>
    </w:r>
    <w:r w:rsidR="00C462D4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:</w:t>
    </w:r>
    <w:r w:rsidR="00C462D4" w:rsidRPr="00296CA0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</w:t>
    </w:r>
    <w:r w:rsidR="00C462D4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>1870-6487 |</w:t>
    </w:r>
    <w:r w:rsidR="0086333D">
      <w:rPr>
        <w:rFonts w:asciiTheme="majorHAnsi" w:hAnsiTheme="majorHAnsi" w:cstheme="majorHAnsi"/>
        <w:color w:val="FFFFFF" w:themeColor="background1"/>
        <w:sz w:val="20"/>
        <w:szCs w:val="20"/>
        <w:lang w:val="es-ES"/>
      </w:rPr>
      <w:t xml:space="preserve"> </w:t>
    </w:r>
    <w:r>
      <w:rPr>
        <w:rFonts w:asciiTheme="majorHAnsi" w:hAnsiTheme="majorHAnsi" w:cstheme="majorHAnsi"/>
        <w:color w:val="FFFFFF" w:themeColor="background1"/>
        <w:sz w:val="20"/>
        <w:szCs w:val="20"/>
        <w:lang w:val="es-MX"/>
      </w:rPr>
      <w:t xml:space="preserve">Reserva de Derechos: 04- 2018- 060515523300-203 </w:t>
    </w:r>
  </w:p>
  <w:p w14:paraId="78E532D9" w14:textId="77777777" w:rsidR="00274117" w:rsidRPr="0086333D" w:rsidRDefault="00274117" w:rsidP="0086333D">
    <w:pPr>
      <w:pStyle w:val="Encabezado"/>
      <w:ind w:left="1276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2D315" w14:textId="77777777" w:rsidR="00C462D4" w:rsidRDefault="00C462D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64D0" w14:textId="77777777" w:rsidR="00810CFC" w:rsidRDefault="00810CFC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58BB0" w14:textId="77777777" w:rsidR="00810CFC" w:rsidRDefault="00810CFC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C0AD" w14:textId="2FB302E2" w:rsidR="00810CFC" w:rsidRPr="001A4942" w:rsidRDefault="001A4942">
    <w:pPr>
      <w:pStyle w:val="Encabezado"/>
      <w:rPr>
        <w:b/>
        <w:color w:val="003B6F"/>
        <w:szCs w:val="19"/>
        <w:lang w:val="es-MX"/>
      </w:rPr>
    </w:pPr>
    <w:r w:rsidRPr="001A4942">
      <w:rPr>
        <w:b/>
        <w:color w:val="003B6F"/>
        <w:szCs w:val="19"/>
        <w:lang w:val="es-MX"/>
      </w:rPr>
      <w:t>L</w:t>
    </w:r>
    <w:r>
      <w:rPr>
        <w:b/>
        <w:color w:val="003B6F"/>
        <w:szCs w:val="19"/>
        <w:lang w:val="es-MX"/>
      </w:rPr>
      <w:t>ecturas Jurídicas en Línea</w:t>
    </w:r>
    <w:r w:rsidR="00810CFC" w:rsidRPr="001A4942">
      <w:rPr>
        <w:b/>
        <w:color w:val="003B6F"/>
        <w:szCs w:val="19"/>
        <w:lang w:val="es-MX"/>
      </w:rPr>
      <w:t xml:space="preserve">, </w:t>
    </w:r>
    <w:r w:rsidR="0086333D">
      <w:rPr>
        <w:b/>
        <w:color w:val="003B6F"/>
        <w:szCs w:val="19"/>
        <w:lang w:val="es-MX"/>
      </w:rPr>
      <w:t>2</w:t>
    </w:r>
    <w:r w:rsidR="00810CFC" w:rsidRPr="001A4942">
      <w:rPr>
        <w:b/>
        <w:color w:val="003B6F"/>
        <w:szCs w:val="19"/>
        <w:lang w:val="es-MX"/>
      </w:rPr>
      <w:t>(</w:t>
    </w:r>
    <w:r w:rsidR="00274A08" w:rsidRPr="001A4942">
      <w:rPr>
        <w:b/>
        <w:color w:val="003B6F"/>
        <w:szCs w:val="19"/>
        <w:lang w:val="es-MX"/>
      </w:rPr>
      <w:t>X</w:t>
    </w:r>
    <w:r w:rsidR="00810CFC" w:rsidRPr="001A4942">
      <w:rPr>
        <w:b/>
        <w:color w:val="003B6F"/>
        <w:szCs w:val="19"/>
        <w:lang w:val="es-MX"/>
      </w:rPr>
      <w:t>), 202</w:t>
    </w:r>
    <w:r w:rsidR="0086333D">
      <w:rPr>
        <w:b/>
        <w:color w:val="003B6F"/>
        <w:szCs w:val="19"/>
        <w:lang w:val="es-MX"/>
      </w:rPr>
      <w:t>3</w:t>
    </w:r>
    <w:r w:rsidR="00810CFC" w:rsidRPr="001A4942">
      <w:rPr>
        <w:b/>
        <w:color w:val="003B6F"/>
        <w:szCs w:val="19"/>
        <w:lang w:val="es-MX"/>
      </w:rPr>
      <w:t>, pp. XX-XX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C7D9" w14:textId="5BE93EE6" w:rsidR="00810CFC" w:rsidRPr="00420415" w:rsidRDefault="00420415">
    <w:pPr>
      <w:pStyle w:val="Encabezado"/>
      <w:rPr>
        <w:b/>
        <w:color w:val="003B6F"/>
        <w:sz w:val="20"/>
        <w:szCs w:val="20"/>
        <w:lang w:val="es-ES_tradnl"/>
      </w:rPr>
    </w:pPr>
    <w:r w:rsidRPr="00990326">
      <w:rPr>
        <w:b/>
        <w:color w:val="003B6F"/>
        <w:sz w:val="20"/>
        <w:szCs w:val="20"/>
        <w:lang w:val="en-US"/>
      </w:rPr>
      <w:t xml:space="preserve">HUMAN Review, </w:t>
    </w:r>
    <w:r w:rsidR="00EF72D8" w:rsidRPr="00990326">
      <w:rPr>
        <w:b/>
        <w:color w:val="003B6F"/>
        <w:sz w:val="20"/>
        <w:szCs w:val="20"/>
        <w:lang w:val="en-US"/>
      </w:rPr>
      <w:t>X</w:t>
    </w:r>
    <w:r w:rsidRPr="00990326">
      <w:rPr>
        <w:b/>
        <w:color w:val="003B6F"/>
        <w:sz w:val="20"/>
        <w:szCs w:val="20"/>
        <w:lang w:val="en-US"/>
      </w:rPr>
      <w:t>(</w:t>
    </w:r>
    <w:r w:rsidR="00EF72D8" w:rsidRPr="00990326">
      <w:rPr>
        <w:b/>
        <w:color w:val="003B6F"/>
        <w:sz w:val="20"/>
        <w:szCs w:val="20"/>
        <w:lang w:val="en-US"/>
      </w:rPr>
      <w:t>X</w:t>
    </w:r>
    <w:r w:rsidRPr="00990326">
      <w:rPr>
        <w:b/>
        <w:color w:val="003B6F"/>
        <w:sz w:val="20"/>
        <w:szCs w:val="20"/>
        <w:lang w:val="en-US"/>
      </w:rPr>
      <w:t>), 202</w:t>
    </w:r>
    <w:r w:rsidR="00EF72D8" w:rsidRPr="00990326">
      <w:rPr>
        <w:b/>
        <w:color w:val="003B6F"/>
        <w:sz w:val="20"/>
        <w:szCs w:val="20"/>
        <w:lang w:val="en-US"/>
      </w:rPr>
      <w:t>X</w:t>
    </w:r>
    <w:r w:rsidRPr="00990326">
      <w:rPr>
        <w:b/>
        <w:color w:val="003B6F"/>
        <w:sz w:val="20"/>
        <w:szCs w:val="20"/>
        <w:lang w:val="en-US"/>
      </w:rPr>
      <w:t xml:space="preserve">, pp. </w:t>
    </w:r>
    <w:r w:rsidRPr="00E66277">
      <w:rPr>
        <w:b/>
        <w:color w:val="003B6F"/>
        <w:sz w:val="20"/>
        <w:szCs w:val="20"/>
        <w:lang w:val="es-ES_tradnl"/>
      </w:rPr>
      <w:t>XX-XX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E7A75" w14:textId="51D9CC58" w:rsidR="00810CFC" w:rsidRPr="00E66277" w:rsidRDefault="00810CFC" w:rsidP="000D0F73">
    <w:pPr>
      <w:pStyle w:val="Encabezado"/>
      <w:jc w:val="right"/>
      <w:rPr>
        <w:b/>
        <w:color w:val="003B6F"/>
      </w:rPr>
    </w:pPr>
    <w:r w:rsidRPr="00E66277">
      <w:rPr>
        <w:b/>
        <w:color w:val="003B6F"/>
      </w:rPr>
      <w:t>Título del artículo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CA"/>
    <w:multiLevelType w:val="hybridMultilevel"/>
    <w:tmpl w:val="A8381886"/>
    <w:lvl w:ilvl="0" w:tplc="0F269F4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18D7"/>
    <w:multiLevelType w:val="multilevel"/>
    <w:tmpl w:val="25F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09AE"/>
    <w:multiLevelType w:val="hybridMultilevel"/>
    <w:tmpl w:val="11483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D5E0E"/>
    <w:multiLevelType w:val="multilevel"/>
    <w:tmpl w:val="2BB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31CD3"/>
    <w:multiLevelType w:val="multilevel"/>
    <w:tmpl w:val="F8F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C4A9B"/>
    <w:multiLevelType w:val="multilevel"/>
    <w:tmpl w:val="C73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A1769"/>
    <w:multiLevelType w:val="hybridMultilevel"/>
    <w:tmpl w:val="D15A11EA"/>
    <w:lvl w:ilvl="0" w:tplc="040A000F"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7DC5"/>
    <w:multiLevelType w:val="multilevel"/>
    <w:tmpl w:val="852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61212"/>
    <w:multiLevelType w:val="multilevel"/>
    <w:tmpl w:val="E3E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73"/>
    <w:rsid w:val="00002FC2"/>
    <w:rsid w:val="000115E2"/>
    <w:rsid w:val="00011820"/>
    <w:rsid w:val="00017E00"/>
    <w:rsid w:val="00021435"/>
    <w:rsid w:val="00032D9C"/>
    <w:rsid w:val="000A1FCE"/>
    <w:rsid w:val="000A360A"/>
    <w:rsid w:val="000A6B5A"/>
    <w:rsid w:val="000C2C53"/>
    <w:rsid w:val="000C59A9"/>
    <w:rsid w:val="000D0F73"/>
    <w:rsid w:val="000D4772"/>
    <w:rsid w:val="000F0B58"/>
    <w:rsid w:val="000F2799"/>
    <w:rsid w:val="000F575E"/>
    <w:rsid w:val="00141D48"/>
    <w:rsid w:val="001546D5"/>
    <w:rsid w:val="00172ECD"/>
    <w:rsid w:val="001753B1"/>
    <w:rsid w:val="001A4942"/>
    <w:rsid w:val="001C6AEC"/>
    <w:rsid w:val="001D34E5"/>
    <w:rsid w:val="001E3B15"/>
    <w:rsid w:val="001F33B4"/>
    <w:rsid w:val="00211E3D"/>
    <w:rsid w:val="00214EFC"/>
    <w:rsid w:val="00224FE7"/>
    <w:rsid w:val="00253C03"/>
    <w:rsid w:val="00263900"/>
    <w:rsid w:val="00274117"/>
    <w:rsid w:val="00274A08"/>
    <w:rsid w:val="002755DD"/>
    <w:rsid w:val="00296CA0"/>
    <w:rsid w:val="002A222D"/>
    <w:rsid w:val="002C5FEB"/>
    <w:rsid w:val="002F4693"/>
    <w:rsid w:val="002F4EF3"/>
    <w:rsid w:val="00363D2C"/>
    <w:rsid w:val="00381FFD"/>
    <w:rsid w:val="003C0B18"/>
    <w:rsid w:val="003F7A5D"/>
    <w:rsid w:val="0040249F"/>
    <w:rsid w:val="00420415"/>
    <w:rsid w:val="00426A72"/>
    <w:rsid w:val="0043772C"/>
    <w:rsid w:val="00451FBF"/>
    <w:rsid w:val="00462953"/>
    <w:rsid w:val="004C24AF"/>
    <w:rsid w:val="004C4296"/>
    <w:rsid w:val="00504054"/>
    <w:rsid w:val="00507A6D"/>
    <w:rsid w:val="005115A5"/>
    <w:rsid w:val="00521745"/>
    <w:rsid w:val="00535D6A"/>
    <w:rsid w:val="00550E5F"/>
    <w:rsid w:val="00565B36"/>
    <w:rsid w:val="00566E66"/>
    <w:rsid w:val="0059692F"/>
    <w:rsid w:val="005976E0"/>
    <w:rsid w:val="005A02AF"/>
    <w:rsid w:val="005A44CD"/>
    <w:rsid w:val="005A7882"/>
    <w:rsid w:val="005D396F"/>
    <w:rsid w:val="005D52FD"/>
    <w:rsid w:val="005E4733"/>
    <w:rsid w:val="00641EA8"/>
    <w:rsid w:val="006607BE"/>
    <w:rsid w:val="006663D3"/>
    <w:rsid w:val="00673FBA"/>
    <w:rsid w:val="006E0E9B"/>
    <w:rsid w:val="006E5195"/>
    <w:rsid w:val="006F533C"/>
    <w:rsid w:val="006F79A4"/>
    <w:rsid w:val="00737956"/>
    <w:rsid w:val="0074060E"/>
    <w:rsid w:val="0077253B"/>
    <w:rsid w:val="00776D7D"/>
    <w:rsid w:val="00785D70"/>
    <w:rsid w:val="007937BF"/>
    <w:rsid w:val="00793912"/>
    <w:rsid w:val="007A2626"/>
    <w:rsid w:val="007A2FFB"/>
    <w:rsid w:val="007C5CA7"/>
    <w:rsid w:val="007D14A6"/>
    <w:rsid w:val="007D6640"/>
    <w:rsid w:val="007E729F"/>
    <w:rsid w:val="00810CFC"/>
    <w:rsid w:val="008349EA"/>
    <w:rsid w:val="00842BCB"/>
    <w:rsid w:val="0086333D"/>
    <w:rsid w:val="008A67AF"/>
    <w:rsid w:val="008A7CFC"/>
    <w:rsid w:val="008E282D"/>
    <w:rsid w:val="00910D5A"/>
    <w:rsid w:val="00911775"/>
    <w:rsid w:val="00925E83"/>
    <w:rsid w:val="00941703"/>
    <w:rsid w:val="0096357D"/>
    <w:rsid w:val="009754F0"/>
    <w:rsid w:val="00990326"/>
    <w:rsid w:val="009C19D3"/>
    <w:rsid w:val="009D2158"/>
    <w:rsid w:val="009F2F0A"/>
    <w:rsid w:val="00A50295"/>
    <w:rsid w:val="00A527EA"/>
    <w:rsid w:val="00A6785B"/>
    <w:rsid w:val="00A70EA7"/>
    <w:rsid w:val="00AB21B0"/>
    <w:rsid w:val="00AC5123"/>
    <w:rsid w:val="00AE7EBE"/>
    <w:rsid w:val="00B101A1"/>
    <w:rsid w:val="00B350F5"/>
    <w:rsid w:val="00BA6DE7"/>
    <w:rsid w:val="00BC2C7C"/>
    <w:rsid w:val="00BD50E6"/>
    <w:rsid w:val="00BF4C9B"/>
    <w:rsid w:val="00BF5BF7"/>
    <w:rsid w:val="00C35908"/>
    <w:rsid w:val="00C462D4"/>
    <w:rsid w:val="00C51B0B"/>
    <w:rsid w:val="00C53055"/>
    <w:rsid w:val="00C56FEC"/>
    <w:rsid w:val="00C93EE1"/>
    <w:rsid w:val="00CA03EB"/>
    <w:rsid w:val="00CA63D7"/>
    <w:rsid w:val="00CB7407"/>
    <w:rsid w:val="00CC1DA1"/>
    <w:rsid w:val="00CD24AF"/>
    <w:rsid w:val="00CE0D65"/>
    <w:rsid w:val="00D025F1"/>
    <w:rsid w:val="00D20A99"/>
    <w:rsid w:val="00D34450"/>
    <w:rsid w:val="00D50A22"/>
    <w:rsid w:val="00D54174"/>
    <w:rsid w:val="00D636AB"/>
    <w:rsid w:val="00DE05F5"/>
    <w:rsid w:val="00E035E0"/>
    <w:rsid w:val="00E66277"/>
    <w:rsid w:val="00E909FC"/>
    <w:rsid w:val="00EA4DC5"/>
    <w:rsid w:val="00EC1968"/>
    <w:rsid w:val="00EC1BA3"/>
    <w:rsid w:val="00EC202F"/>
    <w:rsid w:val="00ED02FA"/>
    <w:rsid w:val="00ED59BB"/>
    <w:rsid w:val="00EF72D8"/>
    <w:rsid w:val="00F10314"/>
    <w:rsid w:val="00F41D83"/>
    <w:rsid w:val="00F476EA"/>
    <w:rsid w:val="00F73E7C"/>
    <w:rsid w:val="00FB2B2B"/>
    <w:rsid w:val="00FC3290"/>
    <w:rsid w:val="00FD7FA6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84CD3"/>
  <w14:defaultImageDpi w14:val="300"/>
  <w15:docId w15:val="{0EA8FFF3-5A8B-4B0B-8EBD-3F30BCE6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73"/>
    <w:pPr>
      <w:spacing w:after="60" w:line="264" w:lineRule="auto"/>
      <w:jc w:val="both"/>
    </w:pPr>
    <w:rPr>
      <w:color w:val="000000"/>
      <w:sz w:val="19"/>
      <w:szCs w:val="18"/>
      <w:lang w:val="de-DE" w:eastAsia="de-DE"/>
    </w:rPr>
  </w:style>
  <w:style w:type="paragraph" w:styleId="Ttulo1">
    <w:name w:val="heading 1"/>
    <w:aliases w:val="Título capítulo"/>
    <w:basedOn w:val="Normal"/>
    <w:next w:val="Normal"/>
    <w:link w:val="Ttulo1Car"/>
    <w:rsid w:val="009C19D3"/>
    <w:pPr>
      <w:keepNext/>
      <w:spacing w:before="2520" w:after="480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pterHead">
    <w:name w:val="ChapterHead"/>
    <w:basedOn w:val="Ttulo1"/>
    <w:qFormat/>
    <w:rsid w:val="004C4296"/>
    <w:rPr>
      <w:rFonts w:ascii="Times" w:eastAsia="MS Gothic" w:hAnsi="Times"/>
      <w:lang w:val="en-US" w:eastAsia="ja-JP"/>
    </w:rPr>
  </w:style>
  <w:style w:type="character" w:customStyle="1" w:styleId="Ttulo1Car">
    <w:name w:val="Título 1 Car"/>
    <w:aliases w:val="Título capítulo Car"/>
    <w:basedOn w:val="Fuentedeprrafopredeter"/>
    <w:link w:val="Ttulo1"/>
    <w:rsid w:val="009C19D3"/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paragraph" w:customStyle="1" w:styleId="HeadingInChapter">
    <w:name w:val="HeadingInChapter"/>
    <w:basedOn w:val="Normal"/>
    <w:link w:val="HeadingInChapterChar"/>
    <w:qFormat/>
    <w:rsid w:val="004C4296"/>
    <w:pPr>
      <w:keepNext/>
      <w:keepLines/>
      <w:spacing w:before="360" w:after="120"/>
      <w:jc w:val="center"/>
    </w:pPr>
    <w:rPr>
      <w:rFonts w:ascii="Times" w:eastAsia="MS Mincho" w:hAnsi="Times" w:cs="Times New Roman"/>
      <w:b/>
      <w:sz w:val="22"/>
      <w:lang w:val="en-US" w:eastAsia="ja-JP"/>
    </w:rPr>
  </w:style>
  <w:style w:type="character" w:customStyle="1" w:styleId="HeadingInChapterChar">
    <w:name w:val="HeadingInChapter Char"/>
    <w:basedOn w:val="Fuentedeprrafopredeter"/>
    <w:link w:val="HeadingInChapter"/>
    <w:rsid w:val="004C4296"/>
    <w:rPr>
      <w:rFonts w:ascii="Times" w:eastAsia="MS Mincho" w:hAnsi="Times" w:cs="Times New Roman"/>
      <w:b/>
      <w:sz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F73"/>
  </w:style>
  <w:style w:type="paragraph" w:styleId="Piedepgina">
    <w:name w:val="footer"/>
    <w:basedOn w:val="Normal"/>
    <w:link w:val="Piedepgina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F73"/>
  </w:style>
  <w:style w:type="paragraph" w:customStyle="1" w:styleId="ArticleTitleHeading">
    <w:name w:val="ArticleTitleHeading"/>
    <w:basedOn w:val="Normal"/>
    <w:link w:val="ArticleTitleHeadingChar"/>
    <w:qFormat/>
    <w:rsid w:val="000D0F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val="es-ES_tradnl" w:eastAsia="es-ES"/>
    </w:rPr>
  </w:style>
  <w:style w:type="character" w:customStyle="1" w:styleId="ArticleTitleHeadingChar">
    <w:name w:val="ArticleTitleHeading Char"/>
    <w:link w:val="ArticleTitleHeading"/>
    <w:rsid w:val="000D0F73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0D0F73"/>
    <w:pPr>
      <w:spacing w:after="0" w:line="240" w:lineRule="auto"/>
      <w:ind w:firstLine="360"/>
      <w:jc w:val="left"/>
    </w:pPr>
    <w:rPr>
      <w:rFonts w:ascii="Times New Roman" w:eastAsia="MS Mincho" w:hAnsi="Times New Roman" w:cs="Times New Roman"/>
      <w:color w:val="auto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0D0F73"/>
    <w:rPr>
      <w:rFonts w:ascii="Times New Roman" w:eastAsia="MS Mincho" w:hAnsi="Times New Roman" w:cs="Times New Roman"/>
      <w:sz w:val="20"/>
      <w:szCs w:val="20"/>
    </w:rPr>
  </w:style>
  <w:style w:type="paragraph" w:customStyle="1" w:styleId="FirstParaofSectionTextStyle">
    <w:name w:val="FirstParaofSectionTextStyle"/>
    <w:basedOn w:val="Normal"/>
    <w:link w:val="FirstParaofSectionTextStyleChar"/>
    <w:rsid w:val="000D0F73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PaperTitle">
    <w:name w:val="PaperTitle"/>
    <w:basedOn w:val="Normal"/>
    <w:qFormat/>
    <w:rsid w:val="000D0F73"/>
    <w:pPr>
      <w:spacing w:after="360" w:line="320" w:lineRule="atLeast"/>
      <w:contextualSpacing/>
    </w:pPr>
    <w:rPr>
      <w:rFonts w:asciiTheme="majorHAnsi" w:hAnsiTheme="majorHAnsi"/>
      <w:b/>
      <w:sz w:val="32"/>
      <w:lang w:val="en-GB"/>
    </w:rPr>
  </w:style>
  <w:style w:type="paragraph" w:customStyle="1" w:styleId="Rule">
    <w:name w:val="Rule"/>
    <w:basedOn w:val="Normal"/>
    <w:next w:val="Normal"/>
    <w:qFormat/>
    <w:rsid w:val="000D0F73"/>
    <w:pPr>
      <w:pBdr>
        <w:bottom w:val="single" w:sz="12" w:space="1" w:color="auto"/>
      </w:pBdr>
      <w:spacing w:line="312" w:lineRule="auto"/>
    </w:pPr>
    <w:rPr>
      <w:rFonts w:asciiTheme="majorHAnsi" w:hAnsiTheme="majorHAnsi"/>
      <w:sz w:val="12"/>
      <w:lang w:val="en-GB"/>
    </w:rPr>
  </w:style>
  <w:style w:type="paragraph" w:customStyle="1" w:styleId="Footer-Headline">
    <w:name w:val="Footer-Headline"/>
    <w:basedOn w:val="Piedepgina"/>
    <w:qFormat/>
    <w:rsid w:val="000D0F73"/>
    <w:pPr>
      <w:tabs>
        <w:tab w:val="clear" w:pos="4252"/>
        <w:tab w:val="clear" w:pos="8504"/>
        <w:tab w:val="center" w:pos="4536"/>
        <w:tab w:val="right" w:pos="9072"/>
      </w:tabs>
      <w:spacing w:after="0" w:line="240" w:lineRule="auto"/>
      <w:jc w:val="left"/>
    </w:pPr>
    <w:rPr>
      <w:rFonts w:ascii="Calibri Light" w:hAnsi="Calibri Light"/>
      <w:caps/>
      <w:color w:val="1F497D" w:themeColor="text2"/>
      <w:sz w:val="16"/>
      <w:szCs w:val="16"/>
    </w:rPr>
  </w:style>
  <w:style w:type="paragraph" w:customStyle="1" w:styleId="ArticleInfo">
    <w:name w:val="ArticleInfo"/>
    <w:basedOn w:val="Normal"/>
    <w:qFormat/>
    <w:rsid w:val="000D0F73"/>
    <w:pPr>
      <w:pBdr>
        <w:bottom w:val="single" w:sz="4" w:space="5" w:color="auto"/>
      </w:pBdr>
      <w:spacing w:before="120" w:after="120"/>
    </w:pPr>
    <w:rPr>
      <w:rFonts w:ascii="Calibri Light" w:hAnsi="Calibri Light"/>
      <w:caps/>
      <w:szCs w:val="19"/>
      <w:lang w:val="en-GB"/>
    </w:rPr>
  </w:style>
  <w:style w:type="paragraph" w:customStyle="1" w:styleId="DroppedCase">
    <w:name w:val="DroppedCase"/>
    <w:basedOn w:val="FirstParaofSectionTextStyle"/>
    <w:link w:val="DroppedCaseChar"/>
    <w:rsid w:val="000D0F73"/>
    <w:pPr>
      <w:keepNext/>
      <w:framePr w:wrap="around" w:vAnchor="text" w:hAnchor="text"/>
      <w:spacing w:line="689" w:lineRule="exact"/>
      <w:textAlignment w:val="baseline"/>
    </w:pPr>
    <w:rPr>
      <w:rFonts w:cstheme="minorHAnsi"/>
      <w:position w:val="-9"/>
      <w:sz w:val="93"/>
    </w:rPr>
  </w:style>
  <w:style w:type="character" w:customStyle="1" w:styleId="DroppedCaseChar">
    <w:name w:val="DroppedCase Char"/>
    <w:basedOn w:val="FirstParaofSectionTextStyleChar"/>
    <w:link w:val="DroppedCase"/>
    <w:rsid w:val="000D0F73"/>
    <w:rPr>
      <w:rFonts w:eastAsiaTheme="minorHAnsi" w:cstheme="minorHAnsi"/>
      <w:position w:val="-9"/>
      <w:sz w:val="93"/>
      <w:szCs w:val="20"/>
      <w:lang w:val="en-US" w:eastAsia="en-US"/>
    </w:rPr>
  </w:style>
  <w:style w:type="paragraph" w:customStyle="1" w:styleId="BlockQuote">
    <w:name w:val="BlockQuote"/>
    <w:basedOn w:val="Normal"/>
    <w:link w:val="BlockQuoteChar"/>
    <w:rsid w:val="000D0F73"/>
    <w:pPr>
      <w:spacing w:before="200" w:after="200" w:line="240" w:lineRule="auto"/>
      <w:ind w:left="720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BlockQuoteChar">
    <w:name w:val="BlockQuote Char"/>
    <w:basedOn w:val="Fuentedeprrafopredeter"/>
    <w:link w:val="BlockQuot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SectionHeadings">
    <w:name w:val="SectionHeadings"/>
    <w:basedOn w:val="Normal"/>
    <w:link w:val="SectionHeadingsChar"/>
    <w:rsid w:val="000D0F73"/>
    <w:pPr>
      <w:spacing w:before="200" w:after="200" w:line="240" w:lineRule="auto"/>
      <w:jc w:val="left"/>
    </w:pPr>
    <w:rPr>
      <w:rFonts w:eastAsiaTheme="minorHAnsi"/>
      <w:b/>
      <w:color w:val="auto"/>
      <w:sz w:val="24"/>
      <w:szCs w:val="20"/>
      <w:lang w:val="en-US" w:eastAsia="en-US"/>
    </w:rPr>
  </w:style>
  <w:style w:type="character" w:customStyle="1" w:styleId="SectionHeadingsChar">
    <w:name w:val="SectionHeadings Char"/>
    <w:basedOn w:val="Fuentedeprrafopredeter"/>
    <w:link w:val="SectionHeadings"/>
    <w:rsid w:val="000D0F73"/>
    <w:rPr>
      <w:rFonts w:eastAsiaTheme="minorHAnsi"/>
      <w:b/>
      <w:szCs w:val="20"/>
      <w:lang w:val="en-US" w:eastAsia="en-US"/>
    </w:rPr>
  </w:style>
  <w:style w:type="paragraph" w:customStyle="1" w:styleId="SectionSubheading1">
    <w:name w:val="SectionSubheading1"/>
    <w:basedOn w:val="FirstParaofSectionTextStyle"/>
    <w:link w:val="SectionSubheading1Char"/>
    <w:rsid w:val="000D0F73"/>
    <w:pPr>
      <w:spacing w:before="200" w:after="200"/>
    </w:pPr>
    <w:rPr>
      <w:b/>
      <w:i/>
    </w:rPr>
  </w:style>
  <w:style w:type="character" w:customStyle="1" w:styleId="SectionSubheading1Char">
    <w:name w:val="SectionSubheading1 Char"/>
    <w:basedOn w:val="FirstParaofSectionTextStyleChar"/>
    <w:link w:val="SectionSubheading1"/>
    <w:rsid w:val="000D0F73"/>
    <w:rPr>
      <w:rFonts w:eastAsiaTheme="minorHAnsi"/>
      <w:b/>
      <w:i/>
      <w:sz w:val="20"/>
      <w:szCs w:val="20"/>
      <w:lang w:val="en-US" w:eastAsia="en-US"/>
    </w:rPr>
  </w:style>
  <w:style w:type="paragraph" w:customStyle="1" w:styleId="TableFigureHeader">
    <w:name w:val="Table&amp;FigureHeader"/>
    <w:basedOn w:val="FirstParaofSectionTextStyle"/>
    <w:link w:val="TableFigureHeaderChar"/>
    <w:rsid w:val="000D0F73"/>
    <w:pPr>
      <w:spacing w:before="200"/>
    </w:pPr>
  </w:style>
  <w:style w:type="character" w:customStyle="1" w:styleId="TableFigureHeaderChar">
    <w:name w:val="Table&amp;FigureHeader Char"/>
    <w:basedOn w:val="FirstParaofSectionTextStyleChar"/>
    <w:link w:val="TableFigureHeader"/>
    <w:rsid w:val="000D0F73"/>
    <w:rPr>
      <w:rFonts w:eastAsiaTheme="minorHAnsi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0D0F7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OfSectionTextStyle0">
    <w:name w:val="FirstParaOfSectionTextStyle"/>
    <w:basedOn w:val="Normal"/>
    <w:link w:val="FirstParaOfSectionTextStyleChar0"/>
    <w:rsid w:val="000D0F73"/>
    <w:pPr>
      <w:spacing w:after="200" w:line="240" w:lineRule="auto"/>
    </w:pPr>
    <w:rPr>
      <w:rFonts w:eastAsiaTheme="minorHAnsi"/>
      <w:color w:val="auto"/>
      <w:sz w:val="24"/>
      <w:szCs w:val="20"/>
      <w:lang w:val="en-US" w:eastAsia="en-US"/>
    </w:rPr>
  </w:style>
  <w:style w:type="character" w:customStyle="1" w:styleId="FirstParaOfSectionTextStyleChar0">
    <w:name w:val="FirstParaOfSectionTextStyle Char"/>
    <w:basedOn w:val="Fuentedeprrafopredeter"/>
    <w:link w:val="FirstParaOfSectionTextStyle0"/>
    <w:rsid w:val="000D0F73"/>
    <w:rPr>
      <w:rFonts w:eastAsiaTheme="minorHAnsi"/>
      <w:szCs w:val="20"/>
      <w:lang w:val="en-US" w:eastAsia="en-US"/>
    </w:rPr>
  </w:style>
  <w:style w:type="paragraph" w:customStyle="1" w:styleId="ReferncesText">
    <w:name w:val="ReferncesText"/>
    <w:link w:val="ReferncesTextChar"/>
    <w:rsid w:val="000D0F73"/>
    <w:pPr>
      <w:ind w:left="720" w:hanging="720"/>
      <w:jc w:val="both"/>
    </w:pPr>
    <w:rPr>
      <w:rFonts w:eastAsiaTheme="minorHAnsi"/>
      <w:sz w:val="20"/>
      <w:lang w:val="en-US" w:eastAsia="en-US"/>
    </w:rPr>
  </w:style>
  <w:style w:type="character" w:customStyle="1" w:styleId="ReferncesTextChar">
    <w:name w:val="ReferncesText Char"/>
    <w:basedOn w:val="Fuentedeprrafopredeter"/>
    <w:link w:val="ReferncesText"/>
    <w:rsid w:val="000D0F73"/>
    <w:rPr>
      <w:rFonts w:eastAsiaTheme="minorHAnsi"/>
      <w:sz w:val="20"/>
      <w:lang w:val="en-US" w:eastAsia="en-US"/>
    </w:rPr>
  </w:style>
  <w:style w:type="paragraph" w:styleId="Prrafodelista">
    <w:name w:val="List Paragraph"/>
    <w:basedOn w:val="Normal"/>
    <w:autoRedefine/>
    <w:uiPriority w:val="34"/>
    <w:qFormat/>
    <w:rsid w:val="009D2158"/>
    <w:pPr>
      <w:numPr>
        <w:numId w:val="2"/>
      </w:numPr>
      <w:shd w:val="clear" w:color="auto" w:fill="FFFFFF"/>
      <w:spacing w:before="240" w:after="240" w:line="240" w:lineRule="auto"/>
      <w:contextualSpacing/>
      <w:jc w:val="left"/>
    </w:pPr>
    <w:rPr>
      <w:rFonts w:ascii="Times New Roman" w:eastAsia="Times New Roman" w:hAnsi="Times New Roman" w:cs="Times New Roman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9D215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D215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9D215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170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7A5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FA6"/>
    <w:rPr>
      <w:rFonts w:ascii="Tahoma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F2C64-607C-41EC-ADC4-894CFA45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Common Ground España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Sousa Sánchez</dc:creator>
  <cp:lastModifiedBy>Cuenta Microsoft</cp:lastModifiedBy>
  <cp:revision>2</cp:revision>
  <dcterms:created xsi:type="dcterms:W3CDTF">2023-08-28T19:44:00Z</dcterms:created>
  <dcterms:modified xsi:type="dcterms:W3CDTF">2023-08-28T19:44:00Z</dcterms:modified>
</cp:coreProperties>
</file>