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9307" w14:textId="77777777" w:rsidR="003658EB" w:rsidRPr="003658EB" w:rsidRDefault="003658EB" w:rsidP="003658EB">
      <w:pPr>
        <w:jc w:val="center"/>
        <w:rPr>
          <w:rFonts w:ascii="Calibri" w:hAnsi="Calibri" w:cs="Calibri"/>
          <w:b/>
          <w:bCs/>
          <w:sz w:val="32"/>
          <w:szCs w:val="32"/>
          <w:u w:val="single"/>
        </w:rPr>
      </w:pPr>
      <w:bookmarkStart w:id="0" w:name="_Hlk126138376"/>
      <w:bookmarkStart w:id="1" w:name="_Hlk126138318"/>
    </w:p>
    <w:p w14:paraId="330E650F" w14:textId="77777777" w:rsidR="003658EB" w:rsidRPr="003658EB" w:rsidRDefault="003658EB" w:rsidP="003658EB">
      <w:pPr>
        <w:jc w:val="center"/>
        <w:rPr>
          <w:rFonts w:ascii="Calibri" w:hAnsi="Calibri" w:cs="Calibri"/>
          <w:b/>
          <w:bCs/>
          <w:sz w:val="32"/>
          <w:szCs w:val="32"/>
        </w:rPr>
      </w:pPr>
      <w:r w:rsidRPr="003658EB">
        <w:rPr>
          <w:rFonts w:ascii="Calibri" w:hAnsi="Calibri" w:cs="Calibri"/>
          <w:b/>
          <w:bCs/>
          <w:sz w:val="32"/>
          <w:szCs w:val="32"/>
        </w:rPr>
        <w:t>UNIVERSIDAD AUTÓNOMA DE CHIHUAHUA</w:t>
      </w:r>
    </w:p>
    <w:p w14:paraId="4A47D168" w14:textId="77777777" w:rsidR="003658EB" w:rsidRPr="003658EB" w:rsidRDefault="003658EB" w:rsidP="003658EB">
      <w:pPr>
        <w:jc w:val="center"/>
        <w:rPr>
          <w:rFonts w:ascii="Calibri" w:hAnsi="Calibri" w:cs="Calibri"/>
          <w:b/>
          <w:bCs/>
          <w:sz w:val="32"/>
          <w:szCs w:val="32"/>
        </w:rPr>
      </w:pPr>
    </w:p>
    <w:p w14:paraId="73E24E96" w14:textId="77777777" w:rsidR="003658EB" w:rsidRPr="003658EB" w:rsidRDefault="003658EB" w:rsidP="003658EB">
      <w:pPr>
        <w:jc w:val="center"/>
        <w:rPr>
          <w:rFonts w:ascii="Calibri" w:hAnsi="Calibri" w:cs="Calibri"/>
          <w:b/>
          <w:bCs/>
          <w:sz w:val="32"/>
          <w:szCs w:val="32"/>
        </w:rPr>
      </w:pPr>
    </w:p>
    <w:p w14:paraId="4BEDC24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6"/>
          <w:szCs w:val="32"/>
        </w:rPr>
      </w:pPr>
      <w:r w:rsidRPr="003658EB">
        <w:rPr>
          <w:rFonts w:ascii="Calibri" w:hAnsi="Calibri" w:cs="Calibri"/>
          <w:sz w:val="36"/>
          <w:szCs w:val="32"/>
        </w:rPr>
        <w:t>COMITÉ DE ADQUISICIONES</w:t>
      </w:r>
    </w:p>
    <w:p w14:paraId="7B44273D"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2"/>
          <w:szCs w:val="32"/>
        </w:rPr>
      </w:pPr>
    </w:p>
    <w:p w14:paraId="6C9DA22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663D71D" w14:textId="77777777"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CONVOCATORIA DE LA LICITACIÓN PÚBLICA PRESENCIAL</w:t>
      </w:r>
    </w:p>
    <w:p w14:paraId="6F406A72" w14:textId="77777777" w:rsidR="003658EB" w:rsidRPr="003658EB" w:rsidRDefault="003658EB" w:rsidP="003658EB">
      <w:pPr>
        <w:jc w:val="center"/>
        <w:rPr>
          <w:rFonts w:ascii="Calibri" w:hAnsi="Calibri" w:cs="Calibri"/>
          <w:b/>
          <w:sz w:val="32"/>
          <w:szCs w:val="32"/>
        </w:rPr>
      </w:pPr>
    </w:p>
    <w:p w14:paraId="15407B72" w14:textId="32619E53"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 xml:space="preserve">NÚMERO </w:t>
      </w:r>
      <w:r w:rsidR="000D0041">
        <w:rPr>
          <w:rFonts w:ascii="Calibri" w:hAnsi="Calibri" w:cs="Calibri"/>
          <w:b/>
          <w:sz w:val="32"/>
          <w:szCs w:val="32"/>
        </w:rPr>
        <w:t>UACH-DA-A060501-2026-ITP</w:t>
      </w:r>
    </w:p>
    <w:p w14:paraId="65CC8AC5"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2F496E8" w14:textId="70E222F6"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EJERCICIO FISCAL 202</w:t>
      </w:r>
      <w:r w:rsidR="00A94921">
        <w:rPr>
          <w:rFonts w:ascii="Calibri" w:hAnsi="Calibri" w:cs="Calibri"/>
          <w:b/>
          <w:sz w:val="32"/>
          <w:szCs w:val="32"/>
        </w:rPr>
        <w:t>6</w:t>
      </w:r>
    </w:p>
    <w:p w14:paraId="2C4E3F57"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50E0A63A"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IDIOMA ESPAÑOL</w:t>
      </w:r>
    </w:p>
    <w:p w14:paraId="5555CCB2"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61F9FB42" w14:textId="0051A2CD" w:rsidR="00472EF8" w:rsidRDefault="000D0041" w:rsidP="00377ED5">
      <w:pPr>
        <w:ind w:left="284"/>
        <w:jc w:val="center"/>
        <w:rPr>
          <w:rFonts w:ascii="Calibri" w:hAnsi="Calibri" w:cs="Calibri"/>
          <w:bCs/>
          <w:sz w:val="32"/>
          <w:szCs w:val="32"/>
        </w:rPr>
      </w:pPr>
      <w:r>
        <w:rPr>
          <w:rFonts w:ascii="Calibri" w:hAnsi="Calibri" w:cs="Calibri"/>
          <w:bCs/>
          <w:sz w:val="32"/>
          <w:szCs w:val="32"/>
        </w:rPr>
        <w:t>SOLICITADA POR EL DEPARTAMENTO DE RECURSOS HUMANOS DE LA DIRECCIÓN ADMINISTRATIVA</w:t>
      </w:r>
    </w:p>
    <w:p w14:paraId="7AF26B6D" w14:textId="50AEEE54" w:rsidR="00377ED5" w:rsidRPr="003658EB" w:rsidRDefault="00377ED5" w:rsidP="00377ED5">
      <w:pPr>
        <w:ind w:left="284"/>
        <w:jc w:val="center"/>
        <w:rPr>
          <w:rFonts w:ascii="Calibri" w:hAnsi="Calibri" w:cs="Calibri"/>
          <w:bCs/>
          <w:sz w:val="32"/>
          <w:szCs w:val="32"/>
        </w:rPr>
      </w:pPr>
      <w:r w:rsidRPr="003658EB">
        <w:rPr>
          <w:rFonts w:ascii="Calibri" w:hAnsi="Calibri" w:cs="Calibri"/>
          <w:bCs/>
          <w:sz w:val="32"/>
          <w:szCs w:val="32"/>
        </w:rPr>
        <w:t xml:space="preserve"> DE LA UNIVERSIDAD AUTÓNOMA DE CHIHUAHUA RELATIVA A LA:</w:t>
      </w:r>
    </w:p>
    <w:p w14:paraId="41102836" w14:textId="77777777" w:rsidR="00377ED5" w:rsidRPr="003658EB" w:rsidRDefault="00377ED5" w:rsidP="00377ED5">
      <w:pPr>
        <w:jc w:val="center"/>
        <w:rPr>
          <w:rFonts w:ascii="Calibri" w:hAnsi="Calibri" w:cs="Calibri"/>
          <w:b/>
          <w:bCs/>
          <w:sz w:val="32"/>
          <w:szCs w:val="32"/>
        </w:rPr>
      </w:pPr>
    </w:p>
    <w:p w14:paraId="23E383F3" w14:textId="77777777" w:rsidR="00377ED5" w:rsidRPr="003658EB" w:rsidRDefault="00377ED5" w:rsidP="00377ED5">
      <w:pPr>
        <w:jc w:val="center"/>
        <w:rPr>
          <w:rFonts w:ascii="Calibri" w:hAnsi="Calibri" w:cs="Calibri"/>
          <w:b/>
          <w:bCs/>
          <w:sz w:val="32"/>
          <w:szCs w:val="32"/>
        </w:rPr>
      </w:pPr>
    </w:p>
    <w:p w14:paraId="767AE7AC" w14:textId="77777777" w:rsidR="000D0041" w:rsidRPr="000D0041" w:rsidRDefault="000D0041" w:rsidP="000D0041">
      <w:pPr>
        <w:jc w:val="right"/>
        <w:rPr>
          <w:rFonts w:ascii="Calibri" w:hAnsi="Calibri" w:cs="Calibri"/>
          <w:b/>
          <w:bCs/>
          <w:sz w:val="32"/>
          <w:szCs w:val="29"/>
        </w:rPr>
      </w:pPr>
      <w:r w:rsidRPr="000D0041">
        <w:rPr>
          <w:rFonts w:ascii="Calibri" w:hAnsi="Calibri" w:cs="Calibri"/>
          <w:b/>
          <w:bCs/>
          <w:sz w:val="32"/>
          <w:szCs w:val="29"/>
        </w:rPr>
        <w:t xml:space="preserve">CONTRATACIÓN DE SERVICIOS PROFESIONALES DE CONSULTORÍA </w:t>
      </w:r>
    </w:p>
    <w:p w14:paraId="6416A15A" w14:textId="77777777" w:rsidR="000D0041" w:rsidRPr="000D0041" w:rsidRDefault="000D0041" w:rsidP="000D0041">
      <w:pPr>
        <w:jc w:val="right"/>
        <w:rPr>
          <w:rFonts w:ascii="Calibri" w:hAnsi="Calibri" w:cs="Calibri"/>
          <w:b/>
          <w:bCs/>
          <w:sz w:val="32"/>
          <w:szCs w:val="29"/>
        </w:rPr>
      </w:pPr>
      <w:r w:rsidRPr="000D0041">
        <w:rPr>
          <w:rFonts w:ascii="Calibri" w:hAnsi="Calibri" w:cs="Calibri"/>
          <w:b/>
          <w:bCs/>
          <w:sz w:val="32"/>
          <w:szCs w:val="29"/>
        </w:rPr>
        <w:t>PARA LA ELABORACIÓN DE VALUACIONES ACTUARIALES INTEGRALES</w:t>
      </w:r>
    </w:p>
    <w:p w14:paraId="24E775EA" w14:textId="5338DAE0" w:rsidR="003658EB" w:rsidRDefault="000D0041" w:rsidP="000D0041">
      <w:pPr>
        <w:jc w:val="center"/>
        <w:rPr>
          <w:rFonts w:ascii="Calibri" w:hAnsi="Calibri" w:cs="Calibri"/>
          <w:b/>
          <w:bCs/>
          <w:sz w:val="24"/>
          <w:szCs w:val="32"/>
        </w:rPr>
      </w:pPr>
      <w:r w:rsidRPr="000D0041">
        <w:rPr>
          <w:rFonts w:ascii="Calibri" w:hAnsi="Calibri" w:cs="Calibri"/>
          <w:b/>
          <w:bCs/>
          <w:sz w:val="32"/>
          <w:szCs w:val="29"/>
        </w:rPr>
        <w:t>PARA LA UNIVERSIDAD AUTÓNOMA DE CHIHUAHUA</w:t>
      </w:r>
    </w:p>
    <w:p w14:paraId="36647BB9" w14:textId="29476DAB" w:rsidR="002A65C2" w:rsidRDefault="002A65C2" w:rsidP="003658EB">
      <w:pPr>
        <w:jc w:val="right"/>
        <w:rPr>
          <w:rFonts w:ascii="Calibri" w:hAnsi="Calibri" w:cs="Calibri"/>
          <w:b/>
          <w:bCs/>
          <w:sz w:val="24"/>
          <w:szCs w:val="32"/>
        </w:rPr>
      </w:pPr>
    </w:p>
    <w:p w14:paraId="3446EFD2" w14:textId="5A0ACFF6" w:rsidR="000D0041" w:rsidRDefault="000D0041" w:rsidP="003658EB">
      <w:pPr>
        <w:jc w:val="right"/>
        <w:rPr>
          <w:rFonts w:ascii="Calibri" w:hAnsi="Calibri" w:cs="Calibri"/>
          <w:b/>
          <w:bCs/>
          <w:sz w:val="24"/>
          <w:szCs w:val="32"/>
        </w:rPr>
      </w:pPr>
    </w:p>
    <w:p w14:paraId="6BD8FAD7" w14:textId="77777777" w:rsidR="000D0041" w:rsidRPr="003658EB" w:rsidRDefault="000D0041" w:rsidP="003658EB">
      <w:pPr>
        <w:jc w:val="right"/>
        <w:rPr>
          <w:rFonts w:ascii="Calibri" w:hAnsi="Calibri" w:cs="Calibri"/>
          <w:b/>
          <w:bCs/>
          <w:sz w:val="24"/>
          <w:szCs w:val="32"/>
        </w:rPr>
      </w:pPr>
    </w:p>
    <w:p w14:paraId="5EA364F4" w14:textId="17F93413" w:rsidR="003658EB" w:rsidRPr="003658EB" w:rsidRDefault="00472EF8" w:rsidP="003658EB">
      <w:pPr>
        <w:ind w:left="1080"/>
        <w:jc w:val="right"/>
        <w:rPr>
          <w:rFonts w:ascii="Calibri" w:hAnsi="Calibri" w:cs="Calibri"/>
          <w:b/>
          <w:bCs/>
          <w:sz w:val="32"/>
        </w:rPr>
      </w:pPr>
      <w:r>
        <w:rPr>
          <w:rFonts w:ascii="Calibri" w:hAnsi="Calibri" w:cs="Calibri"/>
          <w:b/>
          <w:bCs/>
          <w:sz w:val="32"/>
        </w:rPr>
        <w:t>MA</w:t>
      </w:r>
      <w:r w:rsidR="000D0041">
        <w:rPr>
          <w:rFonts w:ascii="Calibri" w:hAnsi="Calibri" w:cs="Calibri"/>
          <w:b/>
          <w:bCs/>
          <w:sz w:val="32"/>
        </w:rPr>
        <w:t>YO</w:t>
      </w:r>
      <w:r w:rsidR="00A94921">
        <w:rPr>
          <w:rFonts w:ascii="Calibri" w:hAnsi="Calibri" w:cs="Calibri"/>
          <w:b/>
          <w:bCs/>
          <w:sz w:val="32"/>
        </w:rPr>
        <w:t xml:space="preserve"> 2026</w:t>
      </w:r>
    </w:p>
    <w:p w14:paraId="742B4A18" w14:textId="32A0A7AE" w:rsidR="00180D9F" w:rsidRPr="00522E3C" w:rsidRDefault="00180D9F" w:rsidP="003658EB">
      <w:pPr>
        <w:ind w:left="1080"/>
        <w:jc w:val="right"/>
        <w:rPr>
          <w:rFonts w:asciiTheme="minorHAnsi" w:hAnsiTheme="minorHAnsi" w:cs="Arial"/>
          <w:b/>
          <w:bCs/>
          <w:sz w:val="32"/>
        </w:rPr>
      </w:pPr>
    </w:p>
    <w:bookmarkEnd w:id="0"/>
    <w:p w14:paraId="3BC6742E" w14:textId="61935AB3" w:rsidR="00180D9F" w:rsidRPr="00522E3C" w:rsidRDefault="00180D9F" w:rsidP="00F05032">
      <w:pPr>
        <w:rPr>
          <w:rFonts w:asciiTheme="minorHAnsi" w:hAnsiTheme="minorHAnsi" w:cs="Arial"/>
          <w:sz w:val="22"/>
          <w:szCs w:val="22"/>
        </w:rPr>
      </w:pPr>
    </w:p>
    <w:p w14:paraId="4763CD1F" w14:textId="77777777" w:rsidR="00180D9F" w:rsidRPr="00522E3C" w:rsidRDefault="00180D9F" w:rsidP="00F05032">
      <w:pPr>
        <w:pStyle w:val="UACH"/>
        <w:spacing w:before="0" w:line="240" w:lineRule="auto"/>
        <w:outlineLvl w:val="9"/>
      </w:pPr>
      <w:bookmarkStart w:id="2" w:name="_Hlk126138636"/>
      <w:r w:rsidRPr="00522E3C">
        <w:lastRenderedPageBreak/>
        <w:t>CONTENIDO</w:t>
      </w:r>
    </w:p>
    <w:sdt>
      <w:sdtPr>
        <w:rPr>
          <w:rFonts w:asciiTheme="minorHAnsi" w:eastAsia="Times New Roman" w:hAnsiTheme="minorHAnsi" w:cs="Times New Roman"/>
          <w:color w:val="auto"/>
          <w:sz w:val="16"/>
          <w:szCs w:val="16"/>
          <w:lang w:val="es-ES" w:eastAsia="es-ES"/>
        </w:rPr>
        <w:id w:val="-950622908"/>
        <w:docPartObj>
          <w:docPartGallery w:val="Table of Contents"/>
          <w:docPartUnique/>
        </w:docPartObj>
      </w:sdtPr>
      <w:sdtEndPr>
        <w:rPr>
          <w:bCs/>
        </w:rPr>
      </w:sdtEndPr>
      <w:sdtContent>
        <w:p w14:paraId="5AC0F1E1" w14:textId="540B7399" w:rsidR="00180D9F" w:rsidRPr="001C706F" w:rsidRDefault="00180D9F" w:rsidP="00F05032">
          <w:pPr>
            <w:pStyle w:val="TtuloTDC"/>
            <w:spacing w:before="0" w:line="240" w:lineRule="auto"/>
            <w:rPr>
              <w:rStyle w:val="Hipervnculo"/>
              <w:rFonts w:eastAsia="Times New Roman" w:cs="Arial"/>
              <w:b/>
              <w:bCs/>
              <w:noProof/>
              <w:sz w:val="20"/>
              <w:szCs w:val="20"/>
              <w:lang w:val="es-ES_tradnl" w:eastAsia="es-ES"/>
            </w:rPr>
          </w:pPr>
        </w:p>
        <w:p w14:paraId="0F047888" w14:textId="0DE23F1E" w:rsidR="00AC792E" w:rsidRDefault="00180D9F">
          <w:pPr>
            <w:pStyle w:val="TDC1"/>
            <w:tabs>
              <w:tab w:val="right" w:leader="dot" w:pos="9913"/>
            </w:tabs>
            <w:rPr>
              <w:rFonts w:asciiTheme="minorHAnsi" w:eastAsiaTheme="minorEastAsia" w:hAnsiTheme="minorHAnsi" w:cstheme="minorBidi"/>
              <w:b w:val="0"/>
              <w:bCs w:val="0"/>
              <w:caps w:val="0"/>
              <w:noProof/>
              <w:sz w:val="22"/>
              <w:szCs w:val="22"/>
              <w:lang w:val="en-US" w:eastAsia="en-US"/>
            </w:rPr>
          </w:pPr>
          <w:r w:rsidRPr="001C706F">
            <w:rPr>
              <w:rStyle w:val="Hipervnculo"/>
              <w:rFonts w:cs="Arial"/>
              <w:noProof/>
              <w:sz w:val="20"/>
              <w:szCs w:val="20"/>
            </w:rPr>
            <w:fldChar w:fldCharType="begin"/>
          </w:r>
          <w:r w:rsidRPr="001C706F">
            <w:rPr>
              <w:rStyle w:val="Hipervnculo"/>
              <w:rFonts w:cs="Arial"/>
              <w:noProof/>
              <w:sz w:val="20"/>
              <w:szCs w:val="20"/>
            </w:rPr>
            <w:instrText xml:space="preserve"> TOC \o "1-4" \h \z \u </w:instrText>
          </w:r>
          <w:r w:rsidRPr="001C706F">
            <w:rPr>
              <w:rStyle w:val="Hipervnculo"/>
              <w:rFonts w:cs="Arial"/>
              <w:noProof/>
              <w:sz w:val="20"/>
              <w:szCs w:val="20"/>
            </w:rPr>
            <w:fldChar w:fldCharType="separate"/>
          </w:r>
          <w:hyperlink w:anchor="_Toc229740480" w:history="1">
            <w:r w:rsidR="00AC792E" w:rsidRPr="00E876AE">
              <w:rPr>
                <w:rStyle w:val="Hipervnculo"/>
                <w:noProof/>
              </w:rPr>
              <w:t>BASES</w:t>
            </w:r>
            <w:r w:rsidR="00AC792E">
              <w:rPr>
                <w:noProof/>
                <w:webHidden/>
              </w:rPr>
              <w:tab/>
            </w:r>
            <w:r w:rsidR="00AC792E">
              <w:rPr>
                <w:noProof/>
                <w:webHidden/>
              </w:rPr>
              <w:fldChar w:fldCharType="begin"/>
            </w:r>
            <w:r w:rsidR="00AC792E">
              <w:rPr>
                <w:noProof/>
                <w:webHidden/>
              </w:rPr>
              <w:instrText xml:space="preserve"> PAGEREF _Toc229740480 \h </w:instrText>
            </w:r>
            <w:r w:rsidR="00AC792E">
              <w:rPr>
                <w:noProof/>
                <w:webHidden/>
              </w:rPr>
            </w:r>
            <w:r w:rsidR="00AC792E">
              <w:rPr>
                <w:noProof/>
                <w:webHidden/>
              </w:rPr>
              <w:fldChar w:fldCharType="separate"/>
            </w:r>
            <w:r w:rsidR="00AC792E">
              <w:rPr>
                <w:noProof/>
                <w:webHidden/>
              </w:rPr>
              <w:t>- 5 -</w:t>
            </w:r>
            <w:r w:rsidR="00AC792E">
              <w:rPr>
                <w:noProof/>
                <w:webHidden/>
              </w:rPr>
              <w:fldChar w:fldCharType="end"/>
            </w:r>
          </w:hyperlink>
        </w:p>
        <w:p w14:paraId="3990B1C1" w14:textId="3C6B7806" w:rsidR="00AC792E" w:rsidRDefault="00AC792E">
          <w:pPr>
            <w:pStyle w:val="TDC2"/>
            <w:tabs>
              <w:tab w:val="left" w:pos="400"/>
              <w:tab w:val="right" w:leader="dot" w:pos="9913"/>
            </w:tabs>
            <w:rPr>
              <w:rFonts w:eastAsiaTheme="minorEastAsia" w:cstheme="minorBidi"/>
              <w:b w:val="0"/>
              <w:bCs w:val="0"/>
              <w:noProof/>
              <w:sz w:val="22"/>
              <w:szCs w:val="22"/>
              <w:lang w:val="en-US" w:eastAsia="en-US"/>
            </w:rPr>
          </w:pPr>
          <w:hyperlink w:anchor="_Toc229740481" w:history="1">
            <w:r w:rsidRPr="00E876AE">
              <w:rPr>
                <w:rStyle w:val="Hipervnculo"/>
                <w:rFonts w:cs="Arial"/>
                <w:noProof/>
              </w:rPr>
              <w:t>I.</w:t>
            </w:r>
            <w:r>
              <w:rPr>
                <w:rFonts w:eastAsiaTheme="minorEastAsia" w:cstheme="minorBidi"/>
                <w:b w:val="0"/>
                <w:bCs w:val="0"/>
                <w:noProof/>
                <w:sz w:val="22"/>
                <w:szCs w:val="22"/>
                <w:lang w:val="en-US" w:eastAsia="en-US"/>
              </w:rPr>
              <w:tab/>
            </w:r>
            <w:r w:rsidRPr="00E876AE">
              <w:rPr>
                <w:rStyle w:val="Hipervnculo"/>
                <w:rFonts w:cs="Arial"/>
                <w:noProof/>
              </w:rPr>
              <w:t>INFORMACIÓN GENERAL</w:t>
            </w:r>
            <w:r>
              <w:rPr>
                <w:noProof/>
                <w:webHidden/>
              </w:rPr>
              <w:tab/>
            </w:r>
            <w:r>
              <w:rPr>
                <w:noProof/>
                <w:webHidden/>
              </w:rPr>
              <w:fldChar w:fldCharType="begin"/>
            </w:r>
            <w:r>
              <w:rPr>
                <w:noProof/>
                <w:webHidden/>
              </w:rPr>
              <w:instrText xml:space="preserve"> PAGEREF _Toc229740481 \h </w:instrText>
            </w:r>
            <w:r>
              <w:rPr>
                <w:noProof/>
                <w:webHidden/>
              </w:rPr>
            </w:r>
            <w:r>
              <w:rPr>
                <w:noProof/>
                <w:webHidden/>
              </w:rPr>
              <w:fldChar w:fldCharType="separate"/>
            </w:r>
            <w:r>
              <w:rPr>
                <w:noProof/>
                <w:webHidden/>
              </w:rPr>
              <w:t>- 5 -</w:t>
            </w:r>
            <w:r>
              <w:rPr>
                <w:noProof/>
                <w:webHidden/>
              </w:rPr>
              <w:fldChar w:fldCharType="end"/>
            </w:r>
          </w:hyperlink>
        </w:p>
        <w:p w14:paraId="7F00035D" w14:textId="1A6C9523" w:rsidR="00AC792E" w:rsidRDefault="00AC792E">
          <w:pPr>
            <w:pStyle w:val="TDC3"/>
            <w:tabs>
              <w:tab w:val="left" w:pos="600"/>
            </w:tabs>
            <w:rPr>
              <w:rFonts w:eastAsiaTheme="minorEastAsia" w:cstheme="minorBidi"/>
              <w:b w:val="0"/>
              <w:sz w:val="22"/>
              <w:szCs w:val="22"/>
              <w:lang w:val="en-US" w:eastAsia="en-US"/>
            </w:rPr>
          </w:pPr>
          <w:hyperlink w:anchor="_Toc229740482" w:history="1">
            <w:r w:rsidRPr="00E876AE">
              <w:rPr>
                <w:rStyle w:val="Hipervnculo"/>
                <w:rFonts w:cs="Arial"/>
              </w:rPr>
              <w:t>A.</w:t>
            </w:r>
            <w:r>
              <w:rPr>
                <w:rFonts w:eastAsiaTheme="minorEastAsia" w:cstheme="minorBidi"/>
                <w:b w:val="0"/>
                <w:sz w:val="22"/>
                <w:szCs w:val="22"/>
                <w:lang w:val="en-US" w:eastAsia="en-US"/>
              </w:rPr>
              <w:tab/>
            </w:r>
            <w:r w:rsidRPr="00E876AE">
              <w:rPr>
                <w:rStyle w:val="Hipervnculo"/>
                <w:rFonts w:cs="Arial"/>
              </w:rPr>
              <w:t>CONVOCANTE</w:t>
            </w:r>
            <w:r>
              <w:rPr>
                <w:webHidden/>
              </w:rPr>
              <w:tab/>
            </w:r>
            <w:r>
              <w:rPr>
                <w:webHidden/>
              </w:rPr>
              <w:fldChar w:fldCharType="begin"/>
            </w:r>
            <w:r>
              <w:rPr>
                <w:webHidden/>
              </w:rPr>
              <w:instrText xml:space="preserve"> PAGEREF _Toc229740482 \h </w:instrText>
            </w:r>
            <w:r>
              <w:rPr>
                <w:webHidden/>
              </w:rPr>
            </w:r>
            <w:r>
              <w:rPr>
                <w:webHidden/>
              </w:rPr>
              <w:fldChar w:fldCharType="separate"/>
            </w:r>
            <w:r>
              <w:rPr>
                <w:webHidden/>
              </w:rPr>
              <w:t>- 5 -</w:t>
            </w:r>
            <w:r>
              <w:rPr>
                <w:webHidden/>
              </w:rPr>
              <w:fldChar w:fldCharType="end"/>
            </w:r>
          </w:hyperlink>
        </w:p>
        <w:p w14:paraId="3E8E0736" w14:textId="6C9122DC" w:rsidR="00AC792E" w:rsidRDefault="00AC792E">
          <w:pPr>
            <w:pStyle w:val="TDC3"/>
            <w:tabs>
              <w:tab w:val="left" w:pos="600"/>
            </w:tabs>
            <w:rPr>
              <w:rFonts w:eastAsiaTheme="minorEastAsia" w:cstheme="minorBidi"/>
              <w:b w:val="0"/>
              <w:sz w:val="22"/>
              <w:szCs w:val="22"/>
              <w:lang w:val="en-US" w:eastAsia="en-US"/>
            </w:rPr>
          </w:pPr>
          <w:hyperlink w:anchor="_Toc229740483" w:history="1">
            <w:r w:rsidRPr="00E876AE">
              <w:rPr>
                <w:rStyle w:val="Hipervnculo"/>
                <w:rFonts w:cs="Arial"/>
              </w:rPr>
              <w:t>B.</w:t>
            </w:r>
            <w:r>
              <w:rPr>
                <w:rFonts w:eastAsiaTheme="minorEastAsia" w:cstheme="minorBidi"/>
                <w:b w:val="0"/>
                <w:sz w:val="22"/>
                <w:szCs w:val="22"/>
                <w:lang w:val="en-US" w:eastAsia="en-US"/>
              </w:rPr>
              <w:tab/>
            </w:r>
            <w:r w:rsidRPr="00E876AE">
              <w:rPr>
                <w:rStyle w:val="Hipervnculo"/>
                <w:rFonts w:cs="Arial"/>
              </w:rPr>
              <w:t>IDIOMA DE LAS PROPUESTAS</w:t>
            </w:r>
            <w:r>
              <w:rPr>
                <w:webHidden/>
              </w:rPr>
              <w:tab/>
            </w:r>
            <w:r>
              <w:rPr>
                <w:webHidden/>
              </w:rPr>
              <w:fldChar w:fldCharType="begin"/>
            </w:r>
            <w:r>
              <w:rPr>
                <w:webHidden/>
              </w:rPr>
              <w:instrText xml:space="preserve"> PAGEREF _Toc229740483 \h </w:instrText>
            </w:r>
            <w:r>
              <w:rPr>
                <w:webHidden/>
              </w:rPr>
            </w:r>
            <w:r>
              <w:rPr>
                <w:webHidden/>
              </w:rPr>
              <w:fldChar w:fldCharType="separate"/>
            </w:r>
            <w:r>
              <w:rPr>
                <w:webHidden/>
              </w:rPr>
              <w:t>- 5 -</w:t>
            </w:r>
            <w:r>
              <w:rPr>
                <w:webHidden/>
              </w:rPr>
              <w:fldChar w:fldCharType="end"/>
            </w:r>
          </w:hyperlink>
        </w:p>
        <w:p w14:paraId="69B78957" w14:textId="279339C4" w:rsidR="00AC792E" w:rsidRDefault="00AC792E">
          <w:pPr>
            <w:pStyle w:val="TDC2"/>
            <w:tabs>
              <w:tab w:val="left" w:pos="400"/>
              <w:tab w:val="right" w:leader="dot" w:pos="9913"/>
            </w:tabs>
            <w:rPr>
              <w:rFonts w:eastAsiaTheme="minorEastAsia" w:cstheme="minorBidi"/>
              <w:b w:val="0"/>
              <w:bCs w:val="0"/>
              <w:noProof/>
              <w:sz w:val="22"/>
              <w:szCs w:val="22"/>
              <w:lang w:val="en-US" w:eastAsia="en-US"/>
            </w:rPr>
          </w:pPr>
          <w:hyperlink w:anchor="_Toc229740484" w:history="1">
            <w:r w:rsidRPr="00E876AE">
              <w:rPr>
                <w:rStyle w:val="Hipervnculo"/>
                <w:rFonts w:cs="Arial"/>
                <w:noProof/>
              </w:rPr>
              <w:t>II.</w:t>
            </w:r>
            <w:r>
              <w:rPr>
                <w:rFonts w:eastAsiaTheme="minorEastAsia" w:cstheme="minorBidi"/>
                <w:b w:val="0"/>
                <w:bCs w:val="0"/>
                <w:noProof/>
                <w:sz w:val="22"/>
                <w:szCs w:val="22"/>
                <w:lang w:val="en-US" w:eastAsia="en-US"/>
              </w:rPr>
              <w:tab/>
            </w:r>
            <w:r w:rsidRPr="00E876AE">
              <w:rPr>
                <w:rStyle w:val="Hipervnculo"/>
                <w:rFonts w:cs="Arial"/>
                <w:noProof/>
              </w:rPr>
              <w:t>OBJETO DE LA LICITACIÓN</w:t>
            </w:r>
            <w:r>
              <w:rPr>
                <w:noProof/>
                <w:webHidden/>
              </w:rPr>
              <w:tab/>
            </w:r>
            <w:r>
              <w:rPr>
                <w:noProof/>
                <w:webHidden/>
              </w:rPr>
              <w:fldChar w:fldCharType="begin"/>
            </w:r>
            <w:r>
              <w:rPr>
                <w:noProof/>
                <w:webHidden/>
              </w:rPr>
              <w:instrText xml:space="preserve"> PAGEREF _Toc229740484 \h </w:instrText>
            </w:r>
            <w:r>
              <w:rPr>
                <w:noProof/>
                <w:webHidden/>
              </w:rPr>
            </w:r>
            <w:r>
              <w:rPr>
                <w:noProof/>
                <w:webHidden/>
              </w:rPr>
              <w:fldChar w:fldCharType="separate"/>
            </w:r>
            <w:r>
              <w:rPr>
                <w:noProof/>
                <w:webHidden/>
              </w:rPr>
              <w:t>- 5 -</w:t>
            </w:r>
            <w:r>
              <w:rPr>
                <w:noProof/>
                <w:webHidden/>
              </w:rPr>
              <w:fldChar w:fldCharType="end"/>
            </w:r>
          </w:hyperlink>
        </w:p>
        <w:p w14:paraId="07B2F4C4" w14:textId="37D924CB"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487" w:history="1">
            <w:r w:rsidRPr="00E876AE">
              <w:rPr>
                <w:rStyle w:val="Hipervnculo"/>
                <w:rFonts w:cs="Arial"/>
                <w:noProof/>
              </w:rPr>
              <w:t>III.</w:t>
            </w:r>
            <w:r>
              <w:rPr>
                <w:rFonts w:eastAsiaTheme="minorEastAsia" w:cstheme="minorBidi"/>
                <w:b w:val="0"/>
                <w:bCs w:val="0"/>
                <w:noProof/>
                <w:sz w:val="22"/>
                <w:szCs w:val="22"/>
                <w:lang w:val="en-US" w:eastAsia="en-US"/>
              </w:rPr>
              <w:tab/>
            </w:r>
            <w:r w:rsidRPr="00E876AE">
              <w:rPr>
                <w:rStyle w:val="Hipervnculo"/>
                <w:rFonts w:cs="Arial"/>
                <w:noProof/>
              </w:rPr>
              <w:t>COSTO DE PARTICIPACIÓN Y DISPOSICIÓN DE LAS BASES.</w:t>
            </w:r>
            <w:r>
              <w:rPr>
                <w:noProof/>
                <w:webHidden/>
              </w:rPr>
              <w:tab/>
            </w:r>
            <w:r>
              <w:rPr>
                <w:noProof/>
                <w:webHidden/>
              </w:rPr>
              <w:fldChar w:fldCharType="begin"/>
            </w:r>
            <w:r>
              <w:rPr>
                <w:noProof/>
                <w:webHidden/>
              </w:rPr>
              <w:instrText xml:space="preserve"> PAGEREF _Toc229740487 \h </w:instrText>
            </w:r>
            <w:r>
              <w:rPr>
                <w:noProof/>
                <w:webHidden/>
              </w:rPr>
            </w:r>
            <w:r>
              <w:rPr>
                <w:noProof/>
                <w:webHidden/>
              </w:rPr>
              <w:fldChar w:fldCharType="separate"/>
            </w:r>
            <w:r>
              <w:rPr>
                <w:noProof/>
                <w:webHidden/>
              </w:rPr>
              <w:t>- 6 -</w:t>
            </w:r>
            <w:r>
              <w:rPr>
                <w:noProof/>
                <w:webHidden/>
              </w:rPr>
              <w:fldChar w:fldCharType="end"/>
            </w:r>
          </w:hyperlink>
        </w:p>
        <w:p w14:paraId="7764B0AE" w14:textId="4E181078"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488" w:history="1">
            <w:r w:rsidRPr="00E876AE">
              <w:rPr>
                <w:rStyle w:val="Hipervnculo"/>
                <w:rFonts w:cs="Arial"/>
                <w:noProof/>
              </w:rPr>
              <w:t>IV.</w:t>
            </w:r>
            <w:r>
              <w:rPr>
                <w:rFonts w:eastAsiaTheme="minorEastAsia" w:cstheme="minorBidi"/>
                <w:b w:val="0"/>
                <w:bCs w:val="0"/>
                <w:noProof/>
                <w:sz w:val="22"/>
                <w:szCs w:val="22"/>
                <w:lang w:val="en-US" w:eastAsia="en-US"/>
              </w:rPr>
              <w:tab/>
            </w:r>
            <w:r w:rsidRPr="00E876AE">
              <w:rPr>
                <w:rStyle w:val="Hipervnculo"/>
                <w:rFonts w:cs="Arial"/>
                <w:noProof/>
              </w:rPr>
              <w:t>JUNTA DE ACLARACIONES.</w:t>
            </w:r>
            <w:r>
              <w:rPr>
                <w:noProof/>
                <w:webHidden/>
              </w:rPr>
              <w:tab/>
            </w:r>
            <w:r>
              <w:rPr>
                <w:noProof/>
                <w:webHidden/>
              </w:rPr>
              <w:fldChar w:fldCharType="begin"/>
            </w:r>
            <w:r>
              <w:rPr>
                <w:noProof/>
                <w:webHidden/>
              </w:rPr>
              <w:instrText xml:space="preserve"> PAGEREF _Toc229740488 \h </w:instrText>
            </w:r>
            <w:r>
              <w:rPr>
                <w:noProof/>
                <w:webHidden/>
              </w:rPr>
            </w:r>
            <w:r>
              <w:rPr>
                <w:noProof/>
                <w:webHidden/>
              </w:rPr>
              <w:fldChar w:fldCharType="separate"/>
            </w:r>
            <w:r>
              <w:rPr>
                <w:noProof/>
                <w:webHidden/>
              </w:rPr>
              <w:t>- 7 -</w:t>
            </w:r>
            <w:r>
              <w:rPr>
                <w:noProof/>
                <w:webHidden/>
              </w:rPr>
              <w:fldChar w:fldCharType="end"/>
            </w:r>
          </w:hyperlink>
        </w:p>
        <w:p w14:paraId="6CDB0D3A" w14:textId="015B5817" w:rsidR="00AC792E" w:rsidRDefault="00AC792E">
          <w:pPr>
            <w:pStyle w:val="TDC2"/>
            <w:tabs>
              <w:tab w:val="left" w:pos="400"/>
              <w:tab w:val="right" w:leader="dot" w:pos="9913"/>
            </w:tabs>
            <w:rPr>
              <w:rFonts w:eastAsiaTheme="minorEastAsia" w:cstheme="minorBidi"/>
              <w:b w:val="0"/>
              <w:bCs w:val="0"/>
              <w:noProof/>
              <w:sz w:val="22"/>
              <w:szCs w:val="22"/>
              <w:lang w:val="en-US" w:eastAsia="en-US"/>
            </w:rPr>
          </w:pPr>
          <w:hyperlink w:anchor="_Toc229740489" w:history="1">
            <w:r w:rsidRPr="00E876AE">
              <w:rPr>
                <w:rStyle w:val="Hipervnculo"/>
                <w:rFonts w:cs="Arial"/>
                <w:noProof/>
              </w:rPr>
              <w:t>V.</w:t>
            </w:r>
            <w:r>
              <w:rPr>
                <w:rFonts w:eastAsiaTheme="minorEastAsia" w:cstheme="minorBidi"/>
                <w:b w:val="0"/>
                <w:bCs w:val="0"/>
                <w:noProof/>
                <w:sz w:val="22"/>
                <w:szCs w:val="22"/>
                <w:lang w:val="en-US" w:eastAsia="en-US"/>
              </w:rPr>
              <w:tab/>
            </w:r>
            <w:r w:rsidRPr="00E876AE">
              <w:rPr>
                <w:rStyle w:val="Hipervnculo"/>
                <w:rFonts w:cs="Arial"/>
                <w:noProof/>
              </w:rPr>
              <w:t>ENTREGA DE PROPUESTAS</w:t>
            </w:r>
            <w:r>
              <w:rPr>
                <w:noProof/>
                <w:webHidden/>
              </w:rPr>
              <w:tab/>
            </w:r>
            <w:r>
              <w:rPr>
                <w:noProof/>
                <w:webHidden/>
              </w:rPr>
              <w:fldChar w:fldCharType="begin"/>
            </w:r>
            <w:r>
              <w:rPr>
                <w:noProof/>
                <w:webHidden/>
              </w:rPr>
              <w:instrText xml:space="preserve"> PAGEREF _Toc229740489 \h </w:instrText>
            </w:r>
            <w:r>
              <w:rPr>
                <w:noProof/>
                <w:webHidden/>
              </w:rPr>
            </w:r>
            <w:r>
              <w:rPr>
                <w:noProof/>
                <w:webHidden/>
              </w:rPr>
              <w:fldChar w:fldCharType="separate"/>
            </w:r>
            <w:r>
              <w:rPr>
                <w:noProof/>
                <w:webHidden/>
              </w:rPr>
              <w:t>- 8 -</w:t>
            </w:r>
            <w:r>
              <w:rPr>
                <w:noProof/>
                <w:webHidden/>
              </w:rPr>
              <w:fldChar w:fldCharType="end"/>
            </w:r>
          </w:hyperlink>
        </w:p>
        <w:p w14:paraId="2A975A64" w14:textId="414C50BE"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490" w:history="1">
            <w:r w:rsidRPr="00E876AE">
              <w:rPr>
                <w:rStyle w:val="Hipervnculo"/>
                <w:rFonts w:cs="Arial"/>
                <w:noProof/>
              </w:rPr>
              <w:t>VI.</w:t>
            </w:r>
            <w:r>
              <w:rPr>
                <w:rFonts w:eastAsiaTheme="minorEastAsia" w:cstheme="minorBidi"/>
                <w:b w:val="0"/>
                <w:bCs w:val="0"/>
                <w:noProof/>
                <w:sz w:val="22"/>
                <w:szCs w:val="22"/>
                <w:lang w:val="en-US" w:eastAsia="en-US"/>
              </w:rPr>
              <w:tab/>
            </w:r>
            <w:r w:rsidRPr="00E876AE">
              <w:rPr>
                <w:rStyle w:val="Hipervnculo"/>
                <w:rFonts w:cs="Arial"/>
                <w:noProof/>
              </w:rPr>
              <w:t>ACTO DE PRESENTACIÓN Y APERTURA DE PROPUESTAS Y DOCUMENTACIÓN LEGAL-ADMINISTRATIVA.</w:t>
            </w:r>
            <w:r>
              <w:rPr>
                <w:noProof/>
                <w:webHidden/>
              </w:rPr>
              <w:tab/>
            </w:r>
            <w:r>
              <w:rPr>
                <w:noProof/>
                <w:webHidden/>
              </w:rPr>
              <w:fldChar w:fldCharType="begin"/>
            </w:r>
            <w:r>
              <w:rPr>
                <w:noProof/>
                <w:webHidden/>
              </w:rPr>
              <w:instrText xml:space="preserve"> PAGEREF _Toc229740490 \h </w:instrText>
            </w:r>
            <w:r>
              <w:rPr>
                <w:noProof/>
                <w:webHidden/>
              </w:rPr>
            </w:r>
            <w:r>
              <w:rPr>
                <w:noProof/>
                <w:webHidden/>
              </w:rPr>
              <w:fldChar w:fldCharType="separate"/>
            </w:r>
            <w:r>
              <w:rPr>
                <w:noProof/>
                <w:webHidden/>
              </w:rPr>
              <w:t>- 8 -</w:t>
            </w:r>
            <w:r>
              <w:rPr>
                <w:noProof/>
                <w:webHidden/>
              </w:rPr>
              <w:fldChar w:fldCharType="end"/>
            </w:r>
          </w:hyperlink>
        </w:p>
        <w:p w14:paraId="0B736C99" w14:textId="76709E1E"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491" w:history="1">
            <w:r w:rsidRPr="00E876AE">
              <w:rPr>
                <w:rStyle w:val="Hipervnculo"/>
                <w:rFonts w:cs="Arial"/>
                <w:noProof/>
              </w:rPr>
              <w:t>VII.</w:t>
            </w:r>
            <w:r>
              <w:rPr>
                <w:rFonts w:eastAsiaTheme="minorEastAsia" w:cstheme="minorBidi"/>
                <w:b w:val="0"/>
                <w:bCs w:val="0"/>
                <w:noProof/>
                <w:sz w:val="22"/>
                <w:szCs w:val="22"/>
                <w:lang w:val="en-US" w:eastAsia="en-US"/>
              </w:rPr>
              <w:tab/>
            </w:r>
            <w:r w:rsidRPr="00E876AE">
              <w:rPr>
                <w:rStyle w:val="Hipervnculo"/>
                <w:rFonts w:cs="Arial"/>
                <w:noProof/>
              </w:rPr>
              <w:t>EMISIÓN DEL FALLO.</w:t>
            </w:r>
            <w:r>
              <w:rPr>
                <w:noProof/>
                <w:webHidden/>
              </w:rPr>
              <w:tab/>
            </w:r>
            <w:r>
              <w:rPr>
                <w:noProof/>
                <w:webHidden/>
              </w:rPr>
              <w:fldChar w:fldCharType="begin"/>
            </w:r>
            <w:r>
              <w:rPr>
                <w:noProof/>
                <w:webHidden/>
              </w:rPr>
              <w:instrText xml:space="preserve"> PAGEREF _Toc229740491 \h </w:instrText>
            </w:r>
            <w:r>
              <w:rPr>
                <w:noProof/>
                <w:webHidden/>
              </w:rPr>
            </w:r>
            <w:r>
              <w:rPr>
                <w:noProof/>
                <w:webHidden/>
              </w:rPr>
              <w:fldChar w:fldCharType="separate"/>
            </w:r>
            <w:r>
              <w:rPr>
                <w:noProof/>
                <w:webHidden/>
              </w:rPr>
              <w:t>- 9 -</w:t>
            </w:r>
            <w:r>
              <w:rPr>
                <w:noProof/>
                <w:webHidden/>
              </w:rPr>
              <w:fldChar w:fldCharType="end"/>
            </w:r>
          </w:hyperlink>
        </w:p>
        <w:p w14:paraId="6619DAE2" w14:textId="6EB8C5E2"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492" w:history="1">
            <w:r w:rsidRPr="00E876AE">
              <w:rPr>
                <w:rStyle w:val="Hipervnculo"/>
                <w:rFonts w:cs="Arial"/>
                <w:noProof/>
              </w:rPr>
              <w:t>VIII.</w:t>
            </w:r>
            <w:r>
              <w:rPr>
                <w:rFonts w:eastAsiaTheme="minorEastAsia" w:cstheme="minorBidi"/>
                <w:b w:val="0"/>
                <w:bCs w:val="0"/>
                <w:noProof/>
                <w:sz w:val="22"/>
                <w:szCs w:val="22"/>
                <w:lang w:val="en-US" w:eastAsia="en-US"/>
              </w:rPr>
              <w:tab/>
            </w:r>
            <w:r w:rsidRPr="00E876AE">
              <w:rPr>
                <w:rStyle w:val="Hipervnculo"/>
                <w:rFonts w:cs="Arial"/>
                <w:noProof/>
              </w:rPr>
              <w:t>FIRMA DE LOS CONTRATOS.</w:t>
            </w:r>
            <w:r>
              <w:rPr>
                <w:noProof/>
                <w:webHidden/>
              </w:rPr>
              <w:tab/>
            </w:r>
            <w:r>
              <w:rPr>
                <w:noProof/>
                <w:webHidden/>
              </w:rPr>
              <w:fldChar w:fldCharType="begin"/>
            </w:r>
            <w:r>
              <w:rPr>
                <w:noProof/>
                <w:webHidden/>
              </w:rPr>
              <w:instrText xml:space="preserve"> PAGEREF _Toc229740492 \h </w:instrText>
            </w:r>
            <w:r>
              <w:rPr>
                <w:noProof/>
                <w:webHidden/>
              </w:rPr>
            </w:r>
            <w:r>
              <w:rPr>
                <w:noProof/>
                <w:webHidden/>
              </w:rPr>
              <w:fldChar w:fldCharType="separate"/>
            </w:r>
            <w:r>
              <w:rPr>
                <w:noProof/>
                <w:webHidden/>
              </w:rPr>
              <w:t>- 10 -</w:t>
            </w:r>
            <w:r>
              <w:rPr>
                <w:noProof/>
                <w:webHidden/>
              </w:rPr>
              <w:fldChar w:fldCharType="end"/>
            </w:r>
          </w:hyperlink>
        </w:p>
        <w:p w14:paraId="08EEFDE0" w14:textId="5CEACB63"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493" w:history="1">
            <w:r w:rsidRPr="00E876AE">
              <w:rPr>
                <w:rStyle w:val="Hipervnculo"/>
                <w:rFonts w:cs="Arial"/>
                <w:noProof/>
              </w:rPr>
              <w:t>IX.</w:t>
            </w:r>
            <w:r>
              <w:rPr>
                <w:rFonts w:eastAsiaTheme="minorEastAsia" w:cstheme="minorBidi"/>
                <w:b w:val="0"/>
                <w:bCs w:val="0"/>
                <w:noProof/>
                <w:sz w:val="22"/>
                <w:szCs w:val="22"/>
                <w:lang w:val="en-US" w:eastAsia="en-US"/>
              </w:rPr>
              <w:tab/>
            </w:r>
            <w:r w:rsidRPr="00E876AE">
              <w:rPr>
                <w:rStyle w:val="Hipervnculo"/>
                <w:rFonts w:cs="Arial"/>
                <w:noProof/>
              </w:rPr>
              <w:t>GARANTÍA DE CUMPLIMIENTO DE CONTRATO, EVICCIÓN, DEFECTOS Y VICIOS OCULTOS.</w:t>
            </w:r>
            <w:r>
              <w:rPr>
                <w:noProof/>
                <w:webHidden/>
              </w:rPr>
              <w:tab/>
            </w:r>
            <w:r>
              <w:rPr>
                <w:noProof/>
                <w:webHidden/>
              </w:rPr>
              <w:fldChar w:fldCharType="begin"/>
            </w:r>
            <w:r>
              <w:rPr>
                <w:noProof/>
                <w:webHidden/>
              </w:rPr>
              <w:instrText xml:space="preserve"> PAGEREF _Toc229740493 \h </w:instrText>
            </w:r>
            <w:r>
              <w:rPr>
                <w:noProof/>
                <w:webHidden/>
              </w:rPr>
            </w:r>
            <w:r>
              <w:rPr>
                <w:noProof/>
                <w:webHidden/>
              </w:rPr>
              <w:fldChar w:fldCharType="separate"/>
            </w:r>
            <w:r>
              <w:rPr>
                <w:noProof/>
                <w:webHidden/>
              </w:rPr>
              <w:t>- 10 -</w:t>
            </w:r>
            <w:r>
              <w:rPr>
                <w:noProof/>
                <w:webHidden/>
              </w:rPr>
              <w:fldChar w:fldCharType="end"/>
            </w:r>
          </w:hyperlink>
        </w:p>
        <w:p w14:paraId="538E31D2" w14:textId="467772C6" w:rsidR="00AC792E" w:rsidRDefault="00AC792E">
          <w:pPr>
            <w:pStyle w:val="TDC2"/>
            <w:tabs>
              <w:tab w:val="left" w:pos="400"/>
              <w:tab w:val="right" w:leader="dot" w:pos="9913"/>
            </w:tabs>
            <w:rPr>
              <w:rFonts w:eastAsiaTheme="minorEastAsia" w:cstheme="minorBidi"/>
              <w:b w:val="0"/>
              <w:bCs w:val="0"/>
              <w:noProof/>
              <w:sz w:val="22"/>
              <w:szCs w:val="22"/>
              <w:lang w:val="en-US" w:eastAsia="en-US"/>
            </w:rPr>
          </w:pPr>
          <w:hyperlink w:anchor="_Toc229740494" w:history="1">
            <w:r w:rsidRPr="00E876AE">
              <w:rPr>
                <w:rStyle w:val="Hipervnculo"/>
                <w:rFonts w:cs="Arial"/>
                <w:noProof/>
              </w:rPr>
              <w:t>X.</w:t>
            </w:r>
            <w:r>
              <w:rPr>
                <w:rFonts w:eastAsiaTheme="minorEastAsia" w:cstheme="minorBidi"/>
                <w:b w:val="0"/>
                <w:bCs w:val="0"/>
                <w:noProof/>
                <w:sz w:val="22"/>
                <w:szCs w:val="22"/>
                <w:lang w:val="en-US" w:eastAsia="en-US"/>
              </w:rPr>
              <w:tab/>
            </w:r>
            <w:r w:rsidRPr="00E876AE">
              <w:rPr>
                <w:rStyle w:val="Hipervnculo"/>
                <w:rFonts w:cs="Arial"/>
                <w:noProof/>
              </w:rPr>
              <w:t>INSTRUCCIONES PARA ELABORAR LAS PROPUESTAS.</w:t>
            </w:r>
            <w:r>
              <w:rPr>
                <w:noProof/>
                <w:webHidden/>
              </w:rPr>
              <w:tab/>
            </w:r>
            <w:r>
              <w:rPr>
                <w:noProof/>
                <w:webHidden/>
              </w:rPr>
              <w:fldChar w:fldCharType="begin"/>
            </w:r>
            <w:r>
              <w:rPr>
                <w:noProof/>
                <w:webHidden/>
              </w:rPr>
              <w:instrText xml:space="preserve"> PAGEREF _Toc229740494 \h </w:instrText>
            </w:r>
            <w:r>
              <w:rPr>
                <w:noProof/>
                <w:webHidden/>
              </w:rPr>
            </w:r>
            <w:r>
              <w:rPr>
                <w:noProof/>
                <w:webHidden/>
              </w:rPr>
              <w:fldChar w:fldCharType="separate"/>
            </w:r>
            <w:r>
              <w:rPr>
                <w:noProof/>
                <w:webHidden/>
              </w:rPr>
              <w:t>- 10 -</w:t>
            </w:r>
            <w:r>
              <w:rPr>
                <w:noProof/>
                <w:webHidden/>
              </w:rPr>
              <w:fldChar w:fldCharType="end"/>
            </w:r>
          </w:hyperlink>
        </w:p>
        <w:p w14:paraId="111A2F04" w14:textId="589F20A0" w:rsidR="00AC792E" w:rsidRDefault="00AC792E">
          <w:pPr>
            <w:pStyle w:val="TDC4"/>
            <w:rPr>
              <w:rFonts w:eastAsiaTheme="minorEastAsia" w:cstheme="minorBidi"/>
              <w:noProof/>
              <w:sz w:val="22"/>
              <w:szCs w:val="22"/>
              <w:lang w:val="en-US" w:eastAsia="en-US"/>
            </w:rPr>
          </w:pPr>
          <w:hyperlink w:anchor="_Toc229740495" w:history="1">
            <w:r w:rsidRPr="00E876AE">
              <w:rPr>
                <w:rStyle w:val="Hipervnculo"/>
                <w:rFonts w:cs="Arial"/>
                <w:b/>
                <w:noProof/>
              </w:rPr>
              <w:t>A)</w:t>
            </w:r>
            <w:r>
              <w:rPr>
                <w:rFonts w:eastAsiaTheme="minorEastAsia" w:cstheme="minorBidi"/>
                <w:noProof/>
                <w:sz w:val="22"/>
                <w:szCs w:val="22"/>
                <w:lang w:val="en-US" w:eastAsia="en-US"/>
              </w:rPr>
              <w:tab/>
            </w:r>
            <w:r w:rsidRPr="00E876AE">
              <w:rPr>
                <w:rStyle w:val="Hipervnculo"/>
                <w:rFonts w:cs="Arial"/>
                <w:b/>
                <w:noProof/>
              </w:rPr>
              <w:t>DOCUMENTACIÓN LEGAL-ADMINISTRATIVA DISTINTA A LA PROPUESTA TÉCNICA Y ECONÓMICA</w:t>
            </w:r>
            <w:r>
              <w:rPr>
                <w:noProof/>
                <w:webHidden/>
              </w:rPr>
              <w:tab/>
            </w:r>
            <w:r>
              <w:rPr>
                <w:noProof/>
                <w:webHidden/>
              </w:rPr>
              <w:fldChar w:fldCharType="begin"/>
            </w:r>
            <w:r>
              <w:rPr>
                <w:noProof/>
                <w:webHidden/>
              </w:rPr>
              <w:instrText xml:space="preserve"> PAGEREF _Toc229740495 \h </w:instrText>
            </w:r>
            <w:r>
              <w:rPr>
                <w:noProof/>
                <w:webHidden/>
              </w:rPr>
            </w:r>
            <w:r>
              <w:rPr>
                <w:noProof/>
                <w:webHidden/>
              </w:rPr>
              <w:fldChar w:fldCharType="separate"/>
            </w:r>
            <w:r>
              <w:rPr>
                <w:noProof/>
                <w:webHidden/>
              </w:rPr>
              <w:t>- 11 -</w:t>
            </w:r>
            <w:r>
              <w:rPr>
                <w:noProof/>
                <w:webHidden/>
              </w:rPr>
              <w:fldChar w:fldCharType="end"/>
            </w:r>
          </w:hyperlink>
        </w:p>
        <w:p w14:paraId="348A6B3E" w14:textId="3CC6FC91" w:rsidR="00AC792E" w:rsidRDefault="00AC792E">
          <w:pPr>
            <w:pStyle w:val="TDC4"/>
            <w:rPr>
              <w:rFonts w:eastAsiaTheme="minorEastAsia" w:cstheme="minorBidi"/>
              <w:noProof/>
              <w:sz w:val="22"/>
              <w:szCs w:val="22"/>
              <w:lang w:val="en-US" w:eastAsia="en-US"/>
            </w:rPr>
          </w:pPr>
          <w:hyperlink w:anchor="_Toc229740496" w:history="1">
            <w:r w:rsidRPr="00E876AE">
              <w:rPr>
                <w:rStyle w:val="Hipervnculo"/>
                <w:rFonts w:cs="Arial"/>
                <w:b/>
                <w:bCs/>
                <w:noProof/>
              </w:rPr>
              <w:t>C)</w:t>
            </w:r>
            <w:r>
              <w:rPr>
                <w:rFonts w:eastAsiaTheme="minorEastAsia" w:cstheme="minorBidi"/>
                <w:noProof/>
                <w:sz w:val="22"/>
                <w:szCs w:val="22"/>
                <w:lang w:val="en-US" w:eastAsia="en-US"/>
              </w:rPr>
              <w:tab/>
            </w:r>
            <w:r w:rsidRPr="00E876AE">
              <w:rPr>
                <w:rStyle w:val="Hipervnculo"/>
                <w:rFonts w:cs="Arial"/>
                <w:b/>
                <w:bCs/>
                <w:noProof/>
              </w:rPr>
              <w:t>PROPUESTA ECONÓMICA.</w:t>
            </w:r>
            <w:r>
              <w:rPr>
                <w:noProof/>
                <w:webHidden/>
              </w:rPr>
              <w:tab/>
            </w:r>
            <w:r>
              <w:rPr>
                <w:noProof/>
                <w:webHidden/>
              </w:rPr>
              <w:fldChar w:fldCharType="begin"/>
            </w:r>
            <w:r>
              <w:rPr>
                <w:noProof/>
                <w:webHidden/>
              </w:rPr>
              <w:instrText xml:space="preserve"> PAGEREF _Toc229740496 \h </w:instrText>
            </w:r>
            <w:r>
              <w:rPr>
                <w:noProof/>
                <w:webHidden/>
              </w:rPr>
            </w:r>
            <w:r>
              <w:rPr>
                <w:noProof/>
                <w:webHidden/>
              </w:rPr>
              <w:fldChar w:fldCharType="separate"/>
            </w:r>
            <w:r>
              <w:rPr>
                <w:noProof/>
                <w:webHidden/>
              </w:rPr>
              <w:t>- 16 -</w:t>
            </w:r>
            <w:r>
              <w:rPr>
                <w:noProof/>
                <w:webHidden/>
              </w:rPr>
              <w:fldChar w:fldCharType="end"/>
            </w:r>
          </w:hyperlink>
        </w:p>
        <w:p w14:paraId="3D410B9B" w14:textId="365C334A"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497" w:history="1">
            <w:r w:rsidRPr="00E876AE">
              <w:rPr>
                <w:rStyle w:val="Hipervnculo"/>
                <w:rFonts w:cs="Arial"/>
                <w:noProof/>
              </w:rPr>
              <w:t>XII.</w:t>
            </w:r>
            <w:r>
              <w:rPr>
                <w:rFonts w:eastAsiaTheme="minorEastAsia" w:cstheme="minorBidi"/>
                <w:b w:val="0"/>
                <w:bCs w:val="0"/>
                <w:noProof/>
                <w:sz w:val="22"/>
                <w:szCs w:val="22"/>
                <w:lang w:val="en-US" w:eastAsia="en-US"/>
              </w:rPr>
              <w:tab/>
            </w:r>
            <w:r w:rsidRPr="00E876AE">
              <w:rPr>
                <w:rStyle w:val="Hipervnculo"/>
                <w:rFonts w:cs="Arial"/>
                <w:noProof/>
              </w:rPr>
              <w:t>CRITERIOS DE ADJUDICACIÓN</w:t>
            </w:r>
            <w:r>
              <w:rPr>
                <w:noProof/>
                <w:webHidden/>
              </w:rPr>
              <w:tab/>
            </w:r>
            <w:r>
              <w:rPr>
                <w:noProof/>
                <w:webHidden/>
              </w:rPr>
              <w:fldChar w:fldCharType="begin"/>
            </w:r>
            <w:r>
              <w:rPr>
                <w:noProof/>
                <w:webHidden/>
              </w:rPr>
              <w:instrText xml:space="preserve"> PAGEREF _Toc229740497 \h </w:instrText>
            </w:r>
            <w:r>
              <w:rPr>
                <w:noProof/>
                <w:webHidden/>
              </w:rPr>
            </w:r>
            <w:r>
              <w:rPr>
                <w:noProof/>
                <w:webHidden/>
              </w:rPr>
              <w:fldChar w:fldCharType="separate"/>
            </w:r>
            <w:r>
              <w:rPr>
                <w:noProof/>
                <w:webHidden/>
              </w:rPr>
              <w:t>- 18 -</w:t>
            </w:r>
            <w:r>
              <w:rPr>
                <w:noProof/>
                <w:webHidden/>
              </w:rPr>
              <w:fldChar w:fldCharType="end"/>
            </w:r>
          </w:hyperlink>
        </w:p>
        <w:p w14:paraId="03670A3C" w14:textId="6E573970"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498" w:history="1">
            <w:r w:rsidRPr="00E876AE">
              <w:rPr>
                <w:rStyle w:val="Hipervnculo"/>
                <w:rFonts w:cs="Arial"/>
                <w:noProof/>
              </w:rPr>
              <w:t>XIII.</w:t>
            </w:r>
            <w:r>
              <w:rPr>
                <w:rFonts w:eastAsiaTheme="minorEastAsia" w:cstheme="minorBidi"/>
                <w:b w:val="0"/>
                <w:bCs w:val="0"/>
                <w:noProof/>
                <w:sz w:val="22"/>
                <w:szCs w:val="22"/>
                <w:lang w:val="en-US" w:eastAsia="en-US"/>
              </w:rPr>
              <w:tab/>
            </w:r>
            <w:r w:rsidRPr="00E876AE">
              <w:rPr>
                <w:rStyle w:val="Hipervnculo"/>
                <w:rFonts w:cs="Arial"/>
                <w:noProof/>
              </w:rPr>
              <w:t>ANTICIPO Y FORMA DE PAGO</w:t>
            </w:r>
            <w:r>
              <w:rPr>
                <w:noProof/>
                <w:webHidden/>
              </w:rPr>
              <w:tab/>
            </w:r>
            <w:r>
              <w:rPr>
                <w:noProof/>
                <w:webHidden/>
              </w:rPr>
              <w:fldChar w:fldCharType="begin"/>
            </w:r>
            <w:r>
              <w:rPr>
                <w:noProof/>
                <w:webHidden/>
              </w:rPr>
              <w:instrText xml:space="preserve"> PAGEREF _Toc229740498 \h </w:instrText>
            </w:r>
            <w:r>
              <w:rPr>
                <w:noProof/>
                <w:webHidden/>
              </w:rPr>
            </w:r>
            <w:r>
              <w:rPr>
                <w:noProof/>
                <w:webHidden/>
              </w:rPr>
              <w:fldChar w:fldCharType="separate"/>
            </w:r>
            <w:r>
              <w:rPr>
                <w:noProof/>
                <w:webHidden/>
              </w:rPr>
              <w:t>- 18 -</w:t>
            </w:r>
            <w:r>
              <w:rPr>
                <w:noProof/>
                <w:webHidden/>
              </w:rPr>
              <w:fldChar w:fldCharType="end"/>
            </w:r>
          </w:hyperlink>
        </w:p>
        <w:p w14:paraId="230059DE" w14:textId="21C8FEC4"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499" w:history="1">
            <w:r w:rsidRPr="00E876AE">
              <w:rPr>
                <w:rStyle w:val="Hipervnculo"/>
                <w:rFonts w:cs="Arial"/>
                <w:noProof/>
              </w:rPr>
              <w:t>XV.</w:t>
            </w:r>
            <w:r>
              <w:rPr>
                <w:rFonts w:eastAsiaTheme="minorEastAsia" w:cstheme="minorBidi"/>
                <w:b w:val="0"/>
                <w:bCs w:val="0"/>
                <w:noProof/>
                <w:sz w:val="22"/>
                <w:szCs w:val="22"/>
                <w:lang w:val="en-US" w:eastAsia="en-US"/>
              </w:rPr>
              <w:tab/>
            </w:r>
            <w:r w:rsidRPr="00E876AE">
              <w:rPr>
                <w:rStyle w:val="Hipervnculo"/>
                <w:rFonts w:cs="Arial"/>
                <w:noProof/>
              </w:rPr>
              <w:t>MODIFICACIONES</w:t>
            </w:r>
            <w:r>
              <w:rPr>
                <w:noProof/>
                <w:webHidden/>
              </w:rPr>
              <w:tab/>
            </w:r>
            <w:r>
              <w:rPr>
                <w:noProof/>
                <w:webHidden/>
              </w:rPr>
              <w:fldChar w:fldCharType="begin"/>
            </w:r>
            <w:r>
              <w:rPr>
                <w:noProof/>
                <w:webHidden/>
              </w:rPr>
              <w:instrText xml:space="preserve"> PAGEREF _Toc229740499 \h </w:instrText>
            </w:r>
            <w:r>
              <w:rPr>
                <w:noProof/>
                <w:webHidden/>
              </w:rPr>
            </w:r>
            <w:r>
              <w:rPr>
                <w:noProof/>
                <w:webHidden/>
              </w:rPr>
              <w:fldChar w:fldCharType="separate"/>
            </w:r>
            <w:r>
              <w:rPr>
                <w:noProof/>
                <w:webHidden/>
              </w:rPr>
              <w:t>- 18 -</w:t>
            </w:r>
            <w:r>
              <w:rPr>
                <w:noProof/>
                <w:webHidden/>
              </w:rPr>
              <w:fldChar w:fldCharType="end"/>
            </w:r>
          </w:hyperlink>
        </w:p>
        <w:p w14:paraId="5F846AB8" w14:textId="2B2087DF"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500" w:history="1">
            <w:r w:rsidRPr="00E876AE">
              <w:rPr>
                <w:rStyle w:val="Hipervnculo"/>
                <w:noProof/>
              </w:rPr>
              <w:t>XVI.</w:t>
            </w:r>
            <w:r>
              <w:rPr>
                <w:rFonts w:eastAsiaTheme="minorEastAsia" w:cstheme="minorBidi"/>
                <w:b w:val="0"/>
                <w:bCs w:val="0"/>
                <w:noProof/>
                <w:sz w:val="22"/>
                <w:szCs w:val="22"/>
                <w:lang w:val="en-US" w:eastAsia="en-US"/>
              </w:rPr>
              <w:tab/>
            </w:r>
            <w:r w:rsidRPr="00E876AE">
              <w:rPr>
                <w:rStyle w:val="Hipervnculo"/>
                <w:noProof/>
              </w:rPr>
              <w:t>DESCALIFICACIÓN DE PROPUESTAS</w:t>
            </w:r>
            <w:r>
              <w:rPr>
                <w:noProof/>
                <w:webHidden/>
              </w:rPr>
              <w:tab/>
            </w:r>
            <w:r>
              <w:rPr>
                <w:noProof/>
                <w:webHidden/>
              </w:rPr>
              <w:fldChar w:fldCharType="begin"/>
            </w:r>
            <w:r>
              <w:rPr>
                <w:noProof/>
                <w:webHidden/>
              </w:rPr>
              <w:instrText xml:space="preserve"> PAGEREF _Toc229740500 \h </w:instrText>
            </w:r>
            <w:r>
              <w:rPr>
                <w:noProof/>
                <w:webHidden/>
              </w:rPr>
            </w:r>
            <w:r>
              <w:rPr>
                <w:noProof/>
                <w:webHidden/>
              </w:rPr>
              <w:fldChar w:fldCharType="separate"/>
            </w:r>
            <w:r>
              <w:rPr>
                <w:noProof/>
                <w:webHidden/>
              </w:rPr>
              <w:t>- 19 -</w:t>
            </w:r>
            <w:r>
              <w:rPr>
                <w:noProof/>
                <w:webHidden/>
              </w:rPr>
              <w:fldChar w:fldCharType="end"/>
            </w:r>
          </w:hyperlink>
        </w:p>
        <w:p w14:paraId="75FF0336" w14:textId="2B6455D6" w:rsidR="00AC792E" w:rsidRDefault="00AC792E">
          <w:pPr>
            <w:pStyle w:val="TDC2"/>
            <w:tabs>
              <w:tab w:val="left" w:pos="800"/>
              <w:tab w:val="right" w:leader="dot" w:pos="9913"/>
            </w:tabs>
            <w:rPr>
              <w:rFonts w:eastAsiaTheme="minorEastAsia" w:cstheme="minorBidi"/>
              <w:b w:val="0"/>
              <w:bCs w:val="0"/>
              <w:noProof/>
              <w:sz w:val="22"/>
              <w:szCs w:val="22"/>
              <w:lang w:val="en-US" w:eastAsia="en-US"/>
            </w:rPr>
          </w:pPr>
          <w:hyperlink w:anchor="_Toc229740501" w:history="1">
            <w:r w:rsidRPr="00E876AE">
              <w:rPr>
                <w:rStyle w:val="Hipervnculo"/>
                <w:noProof/>
              </w:rPr>
              <w:t>XVII.</w:t>
            </w:r>
            <w:r>
              <w:rPr>
                <w:rFonts w:eastAsiaTheme="minorEastAsia" w:cstheme="minorBidi"/>
                <w:b w:val="0"/>
                <w:bCs w:val="0"/>
                <w:noProof/>
                <w:sz w:val="22"/>
                <w:szCs w:val="22"/>
                <w:lang w:val="en-US" w:eastAsia="en-US"/>
              </w:rPr>
              <w:tab/>
            </w:r>
            <w:r w:rsidRPr="00E876AE">
              <w:rPr>
                <w:rStyle w:val="Hipervnculo"/>
                <w:noProof/>
              </w:rPr>
              <w:t>PENAS CONVENCIONALES</w:t>
            </w:r>
            <w:r>
              <w:rPr>
                <w:noProof/>
                <w:webHidden/>
              </w:rPr>
              <w:tab/>
            </w:r>
            <w:r>
              <w:rPr>
                <w:noProof/>
                <w:webHidden/>
              </w:rPr>
              <w:fldChar w:fldCharType="begin"/>
            </w:r>
            <w:r>
              <w:rPr>
                <w:noProof/>
                <w:webHidden/>
              </w:rPr>
              <w:instrText xml:space="preserve"> PAGEREF _Toc229740501 \h </w:instrText>
            </w:r>
            <w:r>
              <w:rPr>
                <w:noProof/>
                <w:webHidden/>
              </w:rPr>
            </w:r>
            <w:r>
              <w:rPr>
                <w:noProof/>
                <w:webHidden/>
              </w:rPr>
              <w:fldChar w:fldCharType="separate"/>
            </w:r>
            <w:r>
              <w:rPr>
                <w:noProof/>
                <w:webHidden/>
              </w:rPr>
              <w:t>- 19 -</w:t>
            </w:r>
            <w:r>
              <w:rPr>
                <w:noProof/>
                <w:webHidden/>
              </w:rPr>
              <w:fldChar w:fldCharType="end"/>
            </w:r>
          </w:hyperlink>
        </w:p>
        <w:p w14:paraId="532B1DCF" w14:textId="450BDA0F" w:rsidR="00AC792E" w:rsidRDefault="00AC792E">
          <w:pPr>
            <w:pStyle w:val="TDC2"/>
            <w:tabs>
              <w:tab w:val="left" w:pos="800"/>
              <w:tab w:val="right" w:leader="dot" w:pos="9913"/>
            </w:tabs>
            <w:rPr>
              <w:rFonts w:eastAsiaTheme="minorEastAsia" w:cstheme="minorBidi"/>
              <w:b w:val="0"/>
              <w:bCs w:val="0"/>
              <w:noProof/>
              <w:sz w:val="22"/>
              <w:szCs w:val="22"/>
              <w:lang w:val="en-US" w:eastAsia="en-US"/>
            </w:rPr>
          </w:pPr>
          <w:hyperlink w:anchor="_Toc229740502" w:history="1">
            <w:r w:rsidRPr="00E876AE">
              <w:rPr>
                <w:rStyle w:val="Hipervnculo"/>
                <w:noProof/>
              </w:rPr>
              <w:t>XVIII.</w:t>
            </w:r>
            <w:r>
              <w:rPr>
                <w:rFonts w:eastAsiaTheme="minorEastAsia" w:cstheme="minorBidi"/>
                <w:b w:val="0"/>
                <w:bCs w:val="0"/>
                <w:noProof/>
                <w:sz w:val="22"/>
                <w:szCs w:val="22"/>
                <w:lang w:val="en-US" w:eastAsia="en-US"/>
              </w:rPr>
              <w:tab/>
            </w:r>
            <w:r w:rsidRPr="00E876AE">
              <w:rPr>
                <w:rStyle w:val="Hipervnculo"/>
                <w:noProof/>
              </w:rPr>
              <w:t>DECLARACIÓN DE LICITACIÓN DESIERTA</w:t>
            </w:r>
            <w:r>
              <w:rPr>
                <w:noProof/>
                <w:webHidden/>
              </w:rPr>
              <w:tab/>
            </w:r>
            <w:r>
              <w:rPr>
                <w:noProof/>
                <w:webHidden/>
              </w:rPr>
              <w:fldChar w:fldCharType="begin"/>
            </w:r>
            <w:r>
              <w:rPr>
                <w:noProof/>
                <w:webHidden/>
              </w:rPr>
              <w:instrText xml:space="preserve"> PAGEREF _Toc229740502 \h </w:instrText>
            </w:r>
            <w:r>
              <w:rPr>
                <w:noProof/>
                <w:webHidden/>
              </w:rPr>
            </w:r>
            <w:r>
              <w:rPr>
                <w:noProof/>
                <w:webHidden/>
              </w:rPr>
              <w:fldChar w:fldCharType="separate"/>
            </w:r>
            <w:r>
              <w:rPr>
                <w:noProof/>
                <w:webHidden/>
              </w:rPr>
              <w:t>- 19 -</w:t>
            </w:r>
            <w:r>
              <w:rPr>
                <w:noProof/>
                <w:webHidden/>
              </w:rPr>
              <w:fldChar w:fldCharType="end"/>
            </w:r>
          </w:hyperlink>
        </w:p>
        <w:p w14:paraId="38237D52" w14:textId="2050A92E"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503" w:history="1">
            <w:r w:rsidRPr="00E876AE">
              <w:rPr>
                <w:rStyle w:val="Hipervnculo"/>
                <w:noProof/>
              </w:rPr>
              <w:t>XIX.</w:t>
            </w:r>
            <w:r>
              <w:rPr>
                <w:rFonts w:eastAsiaTheme="minorEastAsia" w:cstheme="minorBidi"/>
                <w:b w:val="0"/>
                <w:bCs w:val="0"/>
                <w:noProof/>
                <w:sz w:val="22"/>
                <w:szCs w:val="22"/>
                <w:lang w:val="en-US" w:eastAsia="en-US"/>
              </w:rPr>
              <w:tab/>
            </w:r>
            <w:r w:rsidRPr="00E876AE">
              <w:rPr>
                <w:rStyle w:val="Hipervnculo"/>
                <w:noProof/>
              </w:rPr>
              <w:t>INFORMACIÓN GENERAL DEL SERVICIO</w:t>
            </w:r>
            <w:r>
              <w:rPr>
                <w:noProof/>
                <w:webHidden/>
              </w:rPr>
              <w:tab/>
            </w:r>
            <w:r>
              <w:rPr>
                <w:noProof/>
                <w:webHidden/>
              </w:rPr>
              <w:fldChar w:fldCharType="begin"/>
            </w:r>
            <w:r>
              <w:rPr>
                <w:noProof/>
                <w:webHidden/>
              </w:rPr>
              <w:instrText xml:space="preserve"> PAGEREF _Toc229740503 \h </w:instrText>
            </w:r>
            <w:r>
              <w:rPr>
                <w:noProof/>
                <w:webHidden/>
              </w:rPr>
            </w:r>
            <w:r>
              <w:rPr>
                <w:noProof/>
                <w:webHidden/>
              </w:rPr>
              <w:fldChar w:fldCharType="separate"/>
            </w:r>
            <w:r>
              <w:rPr>
                <w:noProof/>
                <w:webHidden/>
              </w:rPr>
              <w:t>- 20 -</w:t>
            </w:r>
            <w:r>
              <w:rPr>
                <w:noProof/>
                <w:webHidden/>
              </w:rPr>
              <w:fldChar w:fldCharType="end"/>
            </w:r>
          </w:hyperlink>
        </w:p>
        <w:p w14:paraId="448B7493" w14:textId="060222C6" w:rsidR="00AC792E" w:rsidRDefault="00AC792E">
          <w:pPr>
            <w:pStyle w:val="TDC2"/>
            <w:tabs>
              <w:tab w:val="left" w:pos="600"/>
              <w:tab w:val="right" w:leader="dot" w:pos="9913"/>
            </w:tabs>
            <w:rPr>
              <w:rFonts w:eastAsiaTheme="minorEastAsia" w:cstheme="minorBidi"/>
              <w:b w:val="0"/>
              <w:bCs w:val="0"/>
              <w:noProof/>
              <w:sz w:val="22"/>
              <w:szCs w:val="22"/>
              <w:lang w:val="en-US" w:eastAsia="en-US"/>
            </w:rPr>
          </w:pPr>
          <w:hyperlink w:anchor="_Toc229740504" w:history="1">
            <w:r w:rsidRPr="00E876AE">
              <w:rPr>
                <w:rStyle w:val="Hipervnculo"/>
                <w:noProof/>
              </w:rPr>
              <w:t>XX.</w:t>
            </w:r>
            <w:r>
              <w:rPr>
                <w:rFonts w:eastAsiaTheme="minorEastAsia" w:cstheme="minorBidi"/>
                <w:b w:val="0"/>
                <w:bCs w:val="0"/>
                <w:noProof/>
                <w:sz w:val="22"/>
                <w:szCs w:val="22"/>
                <w:lang w:val="en-US" w:eastAsia="en-US"/>
              </w:rPr>
              <w:tab/>
            </w:r>
            <w:r w:rsidRPr="00E876AE">
              <w:rPr>
                <w:rStyle w:val="Hipervnculo"/>
                <w:noProof/>
              </w:rPr>
              <w:t>INCONFORMIDADES Y RECURSOS</w:t>
            </w:r>
            <w:r>
              <w:rPr>
                <w:noProof/>
                <w:webHidden/>
              </w:rPr>
              <w:tab/>
            </w:r>
            <w:r>
              <w:rPr>
                <w:noProof/>
                <w:webHidden/>
              </w:rPr>
              <w:fldChar w:fldCharType="begin"/>
            </w:r>
            <w:r>
              <w:rPr>
                <w:noProof/>
                <w:webHidden/>
              </w:rPr>
              <w:instrText xml:space="preserve"> PAGEREF _Toc229740504 \h </w:instrText>
            </w:r>
            <w:r>
              <w:rPr>
                <w:noProof/>
                <w:webHidden/>
              </w:rPr>
            </w:r>
            <w:r>
              <w:rPr>
                <w:noProof/>
                <w:webHidden/>
              </w:rPr>
              <w:fldChar w:fldCharType="separate"/>
            </w:r>
            <w:r>
              <w:rPr>
                <w:noProof/>
                <w:webHidden/>
              </w:rPr>
              <w:t>- 20 -</w:t>
            </w:r>
            <w:r>
              <w:rPr>
                <w:noProof/>
                <w:webHidden/>
              </w:rPr>
              <w:fldChar w:fldCharType="end"/>
            </w:r>
          </w:hyperlink>
        </w:p>
        <w:p w14:paraId="350417AD" w14:textId="2D4A1F6E" w:rsidR="00AC792E" w:rsidRDefault="00AC792E">
          <w:pPr>
            <w:pStyle w:val="TDC2"/>
            <w:tabs>
              <w:tab w:val="right" w:leader="dot" w:pos="9913"/>
            </w:tabs>
            <w:rPr>
              <w:rFonts w:eastAsiaTheme="minorEastAsia" w:cstheme="minorBidi"/>
              <w:b w:val="0"/>
              <w:bCs w:val="0"/>
              <w:noProof/>
              <w:sz w:val="22"/>
              <w:szCs w:val="22"/>
              <w:lang w:val="en-US" w:eastAsia="en-US"/>
            </w:rPr>
          </w:pPr>
          <w:hyperlink w:anchor="_Toc229740505" w:history="1">
            <w:r w:rsidRPr="00E876AE">
              <w:rPr>
                <w:rStyle w:val="Hipervnculo"/>
                <w:noProof/>
              </w:rPr>
              <w:t>ANEXO “A”</w:t>
            </w:r>
            <w:r>
              <w:rPr>
                <w:noProof/>
                <w:webHidden/>
              </w:rPr>
              <w:tab/>
            </w:r>
            <w:r>
              <w:rPr>
                <w:noProof/>
                <w:webHidden/>
              </w:rPr>
              <w:fldChar w:fldCharType="begin"/>
            </w:r>
            <w:r>
              <w:rPr>
                <w:noProof/>
                <w:webHidden/>
              </w:rPr>
              <w:instrText xml:space="preserve"> PAGEREF _Toc229740505 \h </w:instrText>
            </w:r>
            <w:r>
              <w:rPr>
                <w:noProof/>
                <w:webHidden/>
              </w:rPr>
            </w:r>
            <w:r>
              <w:rPr>
                <w:noProof/>
                <w:webHidden/>
              </w:rPr>
              <w:fldChar w:fldCharType="separate"/>
            </w:r>
            <w:r>
              <w:rPr>
                <w:noProof/>
                <w:webHidden/>
              </w:rPr>
              <w:t>- 22 -</w:t>
            </w:r>
            <w:r>
              <w:rPr>
                <w:noProof/>
                <w:webHidden/>
              </w:rPr>
              <w:fldChar w:fldCharType="end"/>
            </w:r>
          </w:hyperlink>
        </w:p>
        <w:p w14:paraId="790D0D61" w14:textId="3105C06B" w:rsidR="00AC792E" w:rsidRDefault="00AC792E">
          <w:pPr>
            <w:pStyle w:val="TDC2"/>
            <w:tabs>
              <w:tab w:val="right" w:leader="dot" w:pos="9913"/>
            </w:tabs>
            <w:rPr>
              <w:rFonts w:eastAsiaTheme="minorEastAsia" w:cstheme="minorBidi"/>
              <w:b w:val="0"/>
              <w:bCs w:val="0"/>
              <w:noProof/>
              <w:sz w:val="22"/>
              <w:szCs w:val="22"/>
              <w:lang w:val="en-US" w:eastAsia="en-US"/>
            </w:rPr>
          </w:pPr>
          <w:hyperlink w:anchor="_Toc229740506" w:history="1">
            <w:r w:rsidRPr="00E876AE">
              <w:rPr>
                <w:rStyle w:val="Hipervnculo"/>
                <w:rFonts w:ascii="Calibri" w:hAnsi="Calibri" w:cs="Arial"/>
                <w:noProof/>
              </w:rPr>
              <w:t>ANEXO “B”</w:t>
            </w:r>
            <w:r>
              <w:rPr>
                <w:noProof/>
                <w:webHidden/>
              </w:rPr>
              <w:tab/>
            </w:r>
            <w:r>
              <w:rPr>
                <w:noProof/>
                <w:webHidden/>
              </w:rPr>
              <w:fldChar w:fldCharType="begin"/>
            </w:r>
            <w:r>
              <w:rPr>
                <w:noProof/>
                <w:webHidden/>
              </w:rPr>
              <w:instrText xml:space="preserve"> PAGEREF _Toc229740506 \h </w:instrText>
            </w:r>
            <w:r>
              <w:rPr>
                <w:noProof/>
                <w:webHidden/>
              </w:rPr>
            </w:r>
            <w:r>
              <w:rPr>
                <w:noProof/>
                <w:webHidden/>
              </w:rPr>
              <w:fldChar w:fldCharType="separate"/>
            </w:r>
            <w:r>
              <w:rPr>
                <w:noProof/>
                <w:webHidden/>
              </w:rPr>
              <w:t>- 23 -</w:t>
            </w:r>
            <w:r>
              <w:rPr>
                <w:noProof/>
                <w:webHidden/>
              </w:rPr>
              <w:fldChar w:fldCharType="end"/>
            </w:r>
          </w:hyperlink>
        </w:p>
        <w:p w14:paraId="04C731A9" w14:textId="73348E69" w:rsidR="00AC792E" w:rsidRDefault="00AC792E">
          <w:pPr>
            <w:pStyle w:val="TDC2"/>
            <w:tabs>
              <w:tab w:val="right" w:leader="dot" w:pos="9913"/>
            </w:tabs>
            <w:rPr>
              <w:rFonts w:eastAsiaTheme="minorEastAsia" w:cstheme="minorBidi"/>
              <w:b w:val="0"/>
              <w:bCs w:val="0"/>
              <w:noProof/>
              <w:sz w:val="22"/>
              <w:szCs w:val="22"/>
              <w:lang w:val="en-US" w:eastAsia="en-US"/>
            </w:rPr>
          </w:pPr>
          <w:hyperlink w:anchor="_Toc229740507" w:history="1">
            <w:r w:rsidRPr="00E876AE">
              <w:rPr>
                <w:rStyle w:val="Hipervnculo"/>
                <w:rFonts w:ascii="Calibri" w:hAnsi="Calibri" w:cs="Arial"/>
                <w:noProof/>
              </w:rPr>
              <w:t>ANEXO “C”</w:t>
            </w:r>
            <w:r>
              <w:rPr>
                <w:noProof/>
                <w:webHidden/>
              </w:rPr>
              <w:tab/>
            </w:r>
            <w:r>
              <w:rPr>
                <w:noProof/>
                <w:webHidden/>
              </w:rPr>
              <w:fldChar w:fldCharType="begin"/>
            </w:r>
            <w:r>
              <w:rPr>
                <w:noProof/>
                <w:webHidden/>
              </w:rPr>
              <w:instrText xml:space="preserve"> PAGEREF _Toc229740507 \h </w:instrText>
            </w:r>
            <w:r>
              <w:rPr>
                <w:noProof/>
                <w:webHidden/>
              </w:rPr>
            </w:r>
            <w:r>
              <w:rPr>
                <w:noProof/>
                <w:webHidden/>
              </w:rPr>
              <w:fldChar w:fldCharType="separate"/>
            </w:r>
            <w:r>
              <w:rPr>
                <w:noProof/>
                <w:webHidden/>
              </w:rPr>
              <w:t>- 24 -</w:t>
            </w:r>
            <w:r>
              <w:rPr>
                <w:noProof/>
                <w:webHidden/>
              </w:rPr>
              <w:fldChar w:fldCharType="end"/>
            </w:r>
          </w:hyperlink>
        </w:p>
        <w:p w14:paraId="68C8D7C4" w14:textId="09071581" w:rsidR="00AC792E" w:rsidRDefault="00AC792E">
          <w:pPr>
            <w:pStyle w:val="TDC2"/>
            <w:tabs>
              <w:tab w:val="right" w:leader="dot" w:pos="9913"/>
            </w:tabs>
            <w:rPr>
              <w:rFonts w:eastAsiaTheme="minorEastAsia" w:cstheme="minorBidi"/>
              <w:b w:val="0"/>
              <w:bCs w:val="0"/>
              <w:noProof/>
              <w:sz w:val="22"/>
              <w:szCs w:val="22"/>
              <w:lang w:val="en-US" w:eastAsia="en-US"/>
            </w:rPr>
          </w:pPr>
          <w:hyperlink w:anchor="_Toc229740508" w:history="1">
            <w:r w:rsidRPr="00E876AE">
              <w:rPr>
                <w:rStyle w:val="Hipervnculo"/>
                <w:noProof/>
              </w:rPr>
              <w:t>ANEXO “D”</w:t>
            </w:r>
            <w:r>
              <w:rPr>
                <w:noProof/>
                <w:webHidden/>
              </w:rPr>
              <w:tab/>
            </w:r>
            <w:r>
              <w:rPr>
                <w:noProof/>
                <w:webHidden/>
              </w:rPr>
              <w:fldChar w:fldCharType="begin"/>
            </w:r>
            <w:r>
              <w:rPr>
                <w:noProof/>
                <w:webHidden/>
              </w:rPr>
              <w:instrText xml:space="preserve"> PAGEREF _Toc229740508 \h </w:instrText>
            </w:r>
            <w:r>
              <w:rPr>
                <w:noProof/>
                <w:webHidden/>
              </w:rPr>
            </w:r>
            <w:r>
              <w:rPr>
                <w:noProof/>
                <w:webHidden/>
              </w:rPr>
              <w:fldChar w:fldCharType="separate"/>
            </w:r>
            <w:r>
              <w:rPr>
                <w:noProof/>
                <w:webHidden/>
              </w:rPr>
              <w:t>- 25 -</w:t>
            </w:r>
            <w:r>
              <w:rPr>
                <w:noProof/>
                <w:webHidden/>
              </w:rPr>
              <w:fldChar w:fldCharType="end"/>
            </w:r>
          </w:hyperlink>
        </w:p>
        <w:p w14:paraId="7C0A5CF5" w14:textId="764321F2" w:rsidR="00AC792E" w:rsidRDefault="00AC792E">
          <w:pPr>
            <w:pStyle w:val="TDC2"/>
            <w:tabs>
              <w:tab w:val="right" w:leader="dot" w:pos="9913"/>
            </w:tabs>
            <w:rPr>
              <w:rFonts w:eastAsiaTheme="minorEastAsia" w:cstheme="minorBidi"/>
              <w:b w:val="0"/>
              <w:bCs w:val="0"/>
              <w:noProof/>
              <w:sz w:val="22"/>
              <w:szCs w:val="22"/>
              <w:lang w:val="en-US" w:eastAsia="en-US"/>
            </w:rPr>
          </w:pPr>
          <w:hyperlink w:anchor="_Toc229740509" w:history="1">
            <w:r w:rsidRPr="00E876AE">
              <w:rPr>
                <w:rStyle w:val="Hipervnculo"/>
                <w:rFonts w:ascii="Calibri" w:hAnsi="Calibri" w:cs="Arial"/>
                <w:noProof/>
              </w:rPr>
              <w:t>ANEXO “E”</w:t>
            </w:r>
            <w:r>
              <w:rPr>
                <w:noProof/>
                <w:webHidden/>
              </w:rPr>
              <w:tab/>
            </w:r>
            <w:r>
              <w:rPr>
                <w:noProof/>
                <w:webHidden/>
              </w:rPr>
              <w:fldChar w:fldCharType="begin"/>
            </w:r>
            <w:r>
              <w:rPr>
                <w:noProof/>
                <w:webHidden/>
              </w:rPr>
              <w:instrText xml:space="preserve"> PAGEREF _Toc229740509 \h </w:instrText>
            </w:r>
            <w:r>
              <w:rPr>
                <w:noProof/>
                <w:webHidden/>
              </w:rPr>
            </w:r>
            <w:r>
              <w:rPr>
                <w:noProof/>
                <w:webHidden/>
              </w:rPr>
              <w:fldChar w:fldCharType="separate"/>
            </w:r>
            <w:r>
              <w:rPr>
                <w:noProof/>
                <w:webHidden/>
              </w:rPr>
              <w:t>- 26 -</w:t>
            </w:r>
            <w:r>
              <w:rPr>
                <w:noProof/>
                <w:webHidden/>
              </w:rPr>
              <w:fldChar w:fldCharType="end"/>
            </w:r>
          </w:hyperlink>
        </w:p>
        <w:p w14:paraId="349D0C47" w14:textId="5CE637DE" w:rsidR="00AC792E" w:rsidRDefault="00AC792E">
          <w:pPr>
            <w:pStyle w:val="TDC2"/>
            <w:tabs>
              <w:tab w:val="right" w:leader="dot" w:pos="9913"/>
            </w:tabs>
            <w:rPr>
              <w:rFonts w:eastAsiaTheme="minorEastAsia" w:cstheme="minorBidi"/>
              <w:b w:val="0"/>
              <w:bCs w:val="0"/>
              <w:noProof/>
              <w:sz w:val="22"/>
              <w:szCs w:val="22"/>
              <w:lang w:val="en-US" w:eastAsia="en-US"/>
            </w:rPr>
          </w:pPr>
          <w:hyperlink w:anchor="_Toc229740510" w:history="1">
            <w:r w:rsidRPr="00E876AE">
              <w:rPr>
                <w:rStyle w:val="Hipervnculo"/>
                <w:rFonts w:ascii="Calibri" w:hAnsi="Calibri" w:cs="Arial"/>
                <w:noProof/>
              </w:rPr>
              <w:t>ANEXO “F”</w:t>
            </w:r>
            <w:r>
              <w:rPr>
                <w:noProof/>
                <w:webHidden/>
              </w:rPr>
              <w:tab/>
            </w:r>
            <w:r>
              <w:rPr>
                <w:noProof/>
                <w:webHidden/>
              </w:rPr>
              <w:fldChar w:fldCharType="begin"/>
            </w:r>
            <w:r>
              <w:rPr>
                <w:noProof/>
                <w:webHidden/>
              </w:rPr>
              <w:instrText xml:space="preserve"> PAGEREF _Toc229740510 \h </w:instrText>
            </w:r>
            <w:r>
              <w:rPr>
                <w:noProof/>
                <w:webHidden/>
              </w:rPr>
            </w:r>
            <w:r>
              <w:rPr>
                <w:noProof/>
                <w:webHidden/>
              </w:rPr>
              <w:fldChar w:fldCharType="separate"/>
            </w:r>
            <w:r>
              <w:rPr>
                <w:noProof/>
                <w:webHidden/>
              </w:rPr>
              <w:t>- 26 -</w:t>
            </w:r>
            <w:r>
              <w:rPr>
                <w:noProof/>
                <w:webHidden/>
              </w:rPr>
              <w:fldChar w:fldCharType="end"/>
            </w:r>
          </w:hyperlink>
        </w:p>
        <w:p w14:paraId="07ECE194" w14:textId="61100806" w:rsidR="00AC792E" w:rsidRDefault="00AC792E">
          <w:pPr>
            <w:pStyle w:val="TDC2"/>
            <w:tabs>
              <w:tab w:val="right" w:leader="dot" w:pos="9913"/>
            </w:tabs>
            <w:rPr>
              <w:rFonts w:eastAsiaTheme="minorEastAsia" w:cstheme="minorBidi"/>
              <w:b w:val="0"/>
              <w:bCs w:val="0"/>
              <w:noProof/>
              <w:sz w:val="22"/>
              <w:szCs w:val="22"/>
              <w:lang w:val="en-US" w:eastAsia="en-US"/>
            </w:rPr>
          </w:pPr>
          <w:hyperlink w:anchor="_Toc229740511" w:history="1">
            <w:r w:rsidRPr="00E876AE">
              <w:rPr>
                <w:rStyle w:val="Hipervnculo"/>
                <w:rFonts w:ascii="Calibri" w:hAnsi="Calibri" w:cs="Arial"/>
                <w:noProof/>
              </w:rPr>
              <w:t>ANEXO “G”</w:t>
            </w:r>
            <w:r>
              <w:rPr>
                <w:noProof/>
                <w:webHidden/>
              </w:rPr>
              <w:tab/>
            </w:r>
            <w:r>
              <w:rPr>
                <w:noProof/>
                <w:webHidden/>
              </w:rPr>
              <w:fldChar w:fldCharType="begin"/>
            </w:r>
            <w:r>
              <w:rPr>
                <w:noProof/>
                <w:webHidden/>
              </w:rPr>
              <w:instrText xml:space="preserve"> PAGEREF _Toc229740511 \h </w:instrText>
            </w:r>
            <w:r>
              <w:rPr>
                <w:noProof/>
                <w:webHidden/>
              </w:rPr>
            </w:r>
            <w:r>
              <w:rPr>
                <w:noProof/>
                <w:webHidden/>
              </w:rPr>
              <w:fldChar w:fldCharType="separate"/>
            </w:r>
            <w:r>
              <w:rPr>
                <w:noProof/>
                <w:webHidden/>
              </w:rPr>
              <w:t>- 28 -</w:t>
            </w:r>
            <w:r>
              <w:rPr>
                <w:noProof/>
                <w:webHidden/>
              </w:rPr>
              <w:fldChar w:fldCharType="end"/>
            </w:r>
          </w:hyperlink>
        </w:p>
        <w:p w14:paraId="25969FD1" w14:textId="33A4EFB2" w:rsidR="00AC792E" w:rsidRDefault="00AC792E">
          <w:pPr>
            <w:pStyle w:val="TDC2"/>
            <w:tabs>
              <w:tab w:val="right" w:leader="dot" w:pos="9913"/>
            </w:tabs>
            <w:rPr>
              <w:rFonts w:eastAsiaTheme="minorEastAsia" w:cstheme="minorBidi"/>
              <w:b w:val="0"/>
              <w:bCs w:val="0"/>
              <w:noProof/>
              <w:sz w:val="22"/>
              <w:szCs w:val="22"/>
              <w:lang w:val="en-US" w:eastAsia="en-US"/>
            </w:rPr>
          </w:pPr>
          <w:hyperlink w:anchor="_Toc229740512" w:history="1">
            <w:r w:rsidRPr="00E876AE">
              <w:rPr>
                <w:rStyle w:val="Hipervnculo"/>
                <w:noProof/>
              </w:rPr>
              <w:t>“ANEXO UNO”</w:t>
            </w:r>
            <w:r>
              <w:rPr>
                <w:noProof/>
                <w:webHidden/>
              </w:rPr>
              <w:tab/>
            </w:r>
            <w:r>
              <w:rPr>
                <w:noProof/>
                <w:webHidden/>
              </w:rPr>
              <w:fldChar w:fldCharType="begin"/>
            </w:r>
            <w:r>
              <w:rPr>
                <w:noProof/>
                <w:webHidden/>
              </w:rPr>
              <w:instrText xml:space="preserve"> PAGEREF _Toc229740512 \h </w:instrText>
            </w:r>
            <w:r>
              <w:rPr>
                <w:noProof/>
                <w:webHidden/>
              </w:rPr>
            </w:r>
            <w:r>
              <w:rPr>
                <w:noProof/>
                <w:webHidden/>
              </w:rPr>
              <w:fldChar w:fldCharType="separate"/>
            </w:r>
            <w:r>
              <w:rPr>
                <w:noProof/>
                <w:webHidden/>
              </w:rPr>
              <w:t>- 29 -</w:t>
            </w:r>
            <w:r>
              <w:rPr>
                <w:noProof/>
                <w:webHidden/>
              </w:rPr>
              <w:fldChar w:fldCharType="end"/>
            </w:r>
          </w:hyperlink>
        </w:p>
        <w:p w14:paraId="6F049F8B" w14:textId="4C19975B" w:rsidR="00AC792E" w:rsidRDefault="00AC792E">
          <w:pPr>
            <w:pStyle w:val="TDC2"/>
            <w:tabs>
              <w:tab w:val="right" w:leader="dot" w:pos="9913"/>
            </w:tabs>
            <w:rPr>
              <w:rFonts w:eastAsiaTheme="minorEastAsia" w:cstheme="minorBidi"/>
              <w:b w:val="0"/>
              <w:bCs w:val="0"/>
              <w:noProof/>
              <w:sz w:val="22"/>
              <w:szCs w:val="22"/>
              <w:lang w:val="en-US" w:eastAsia="en-US"/>
            </w:rPr>
          </w:pPr>
          <w:hyperlink w:anchor="_Toc229740518" w:history="1">
            <w:r w:rsidRPr="00E876AE">
              <w:rPr>
                <w:rStyle w:val="Hipervnculo"/>
                <w:noProof/>
              </w:rPr>
              <w:t>“ANEXO DOS”</w:t>
            </w:r>
            <w:r>
              <w:rPr>
                <w:noProof/>
                <w:webHidden/>
              </w:rPr>
              <w:tab/>
            </w:r>
            <w:r>
              <w:rPr>
                <w:noProof/>
                <w:webHidden/>
              </w:rPr>
              <w:fldChar w:fldCharType="begin"/>
            </w:r>
            <w:r>
              <w:rPr>
                <w:noProof/>
                <w:webHidden/>
              </w:rPr>
              <w:instrText xml:space="preserve"> PAGEREF _Toc229740518 \h </w:instrText>
            </w:r>
            <w:r>
              <w:rPr>
                <w:noProof/>
                <w:webHidden/>
              </w:rPr>
            </w:r>
            <w:r>
              <w:rPr>
                <w:noProof/>
                <w:webHidden/>
              </w:rPr>
              <w:fldChar w:fldCharType="separate"/>
            </w:r>
            <w:r>
              <w:rPr>
                <w:noProof/>
                <w:webHidden/>
              </w:rPr>
              <w:t>- 32 -</w:t>
            </w:r>
            <w:r>
              <w:rPr>
                <w:noProof/>
                <w:webHidden/>
              </w:rPr>
              <w:fldChar w:fldCharType="end"/>
            </w:r>
          </w:hyperlink>
        </w:p>
        <w:p w14:paraId="70151B3C" w14:textId="56FA99CF" w:rsidR="00AC792E" w:rsidRDefault="00AC792E">
          <w:pPr>
            <w:pStyle w:val="TDC1"/>
            <w:tabs>
              <w:tab w:val="right" w:leader="dot" w:pos="9913"/>
            </w:tabs>
            <w:rPr>
              <w:rFonts w:asciiTheme="minorHAnsi" w:eastAsiaTheme="minorEastAsia" w:hAnsiTheme="minorHAnsi" w:cstheme="minorBidi"/>
              <w:b w:val="0"/>
              <w:bCs w:val="0"/>
              <w:caps w:val="0"/>
              <w:noProof/>
              <w:sz w:val="22"/>
              <w:szCs w:val="22"/>
              <w:lang w:val="en-US" w:eastAsia="en-US"/>
            </w:rPr>
          </w:pPr>
          <w:hyperlink w:anchor="_Toc229740524" w:history="1">
            <w:r w:rsidRPr="00AC792E">
              <w:rPr>
                <w:rStyle w:val="Hipervnculo"/>
                <w:rFonts w:ascii="Tahoma" w:eastAsiaTheme="majorEastAsia" w:hAnsi="Tahoma" w:cs="Tahoma"/>
                <w:noProof/>
                <w:sz w:val="18"/>
              </w:rPr>
              <w:t>MODELO DE CONTRATO</w:t>
            </w:r>
            <w:r>
              <w:rPr>
                <w:noProof/>
                <w:webHidden/>
              </w:rPr>
              <w:tab/>
            </w:r>
            <w:r>
              <w:rPr>
                <w:noProof/>
                <w:webHidden/>
              </w:rPr>
              <w:fldChar w:fldCharType="begin"/>
            </w:r>
            <w:r>
              <w:rPr>
                <w:noProof/>
                <w:webHidden/>
              </w:rPr>
              <w:instrText xml:space="preserve"> PAGEREF _Toc229740524 \h </w:instrText>
            </w:r>
            <w:r>
              <w:rPr>
                <w:noProof/>
                <w:webHidden/>
              </w:rPr>
            </w:r>
            <w:r>
              <w:rPr>
                <w:noProof/>
                <w:webHidden/>
              </w:rPr>
              <w:fldChar w:fldCharType="separate"/>
            </w:r>
            <w:r>
              <w:rPr>
                <w:noProof/>
                <w:webHidden/>
              </w:rPr>
              <w:t>- 34 -</w:t>
            </w:r>
            <w:r>
              <w:rPr>
                <w:noProof/>
                <w:webHidden/>
              </w:rPr>
              <w:fldChar w:fldCharType="end"/>
            </w:r>
          </w:hyperlink>
        </w:p>
        <w:p w14:paraId="74853538" w14:textId="2F2A90DF" w:rsidR="00180D9F" w:rsidRPr="00522E3C" w:rsidRDefault="00180D9F" w:rsidP="00F05032">
          <w:r w:rsidRPr="001C706F">
            <w:rPr>
              <w:rStyle w:val="Hipervnculo"/>
              <w:rFonts w:cs="Arial"/>
              <w:b/>
              <w:noProof/>
            </w:rPr>
            <w:fldChar w:fldCharType="end"/>
          </w:r>
        </w:p>
      </w:sdtContent>
    </w:sdt>
    <w:p w14:paraId="3557AE50" w14:textId="77777777" w:rsidR="00180D9F" w:rsidRPr="00522E3C" w:rsidRDefault="00180D9F" w:rsidP="00F05032">
      <w:pPr>
        <w:rPr>
          <w:rFonts w:asciiTheme="minorHAnsi" w:hAnsiTheme="minorHAnsi" w:cs="Arial"/>
          <w:sz w:val="22"/>
          <w:szCs w:val="22"/>
        </w:rPr>
      </w:pPr>
    </w:p>
    <w:p w14:paraId="7FC70E66" w14:textId="77777777" w:rsidR="00180D9F" w:rsidRPr="00522E3C" w:rsidRDefault="00180D9F" w:rsidP="00F05032">
      <w:pPr>
        <w:rPr>
          <w:rFonts w:asciiTheme="minorHAnsi" w:hAnsiTheme="minorHAnsi" w:cs="Arial"/>
          <w:sz w:val="22"/>
          <w:szCs w:val="22"/>
        </w:rPr>
      </w:pPr>
    </w:p>
    <w:p w14:paraId="12804902" w14:textId="77777777" w:rsidR="00180D9F" w:rsidRPr="00522E3C" w:rsidRDefault="00180D9F" w:rsidP="00F05032">
      <w:pPr>
        <w:rPr>
          <w:rFonts w:asciiTheme="minorHAnsi" w:hAnsiTheme="minorHAnsi" w:cs="Arial"/>
          <w:sz w:val="22"/>
          <w:szCs w:val="22"/>
        </w:rPr>
      </w:pPr>
      <w:r w:rsidRPr="00522E3C">
        <w:rPr>
          <w:rFonts w:asciiTheme="minorHAnsi" w:hAnsiTheme="minorHAnsi" w:cs="Arial"/>
          <w:sz w:val="22"/>
          <w:szCs w:val="22"/>
        </w:rPr>
        <w:br w:type="page"/>
      </w:r>
    </w:p>
    <w:p w14:paraId="0F85F7E9" w14:textId="455B95F6" w:rsidR="00180D9F" w:rsidRPr="00522E3C" w:rsidRDefault="00180D9F" w:rsidP="00F05032">
      <w:pPr>
        <w:pStyle w:val="UACH"/>
        <w:spacing w:before="0" w:line="240" w:lineRule="auto"/>
        <w:outlineLvl w:val="9"/>
      </w:pPr>
      <w:bookmarkStart w:id="3" w:name="_Hlk126138741"/>
      <w:bookmarkEnd w:id="2"/>
      <w:r w:rsidRPr="00522E3C">
        <w:lastRenderedPageBreak/>
        <w:t>UNIVERSIDAD AUTÓNOMA DE CHIHUAHUA</w:t>
      </w:r>
    </w:p>
    <w:p w14:paraId="21846F73" w14:textId="77777777" w:rsidR="00180D9F" w:rsidRPr="00522E3C" w:rsidRDefault="00180D9F" w:rsidP="00F05032">
      <w:pPr>
        <w:pStyle w:val="UACH"/>
        <w:spacing w:before="0" w:line="240" w:lineRule="auto"/>
      </w:pPr>
      <w:bookmarkStart w:id="4" w:name="_Toc229740480"/>
      <w:r w:rsidRPr="00522E3C">
        <w:t>BASES</w:t>
      </w:r>
      <w:bookmarkEnd w:id="4"/>
    </w:p>
    <w:p w14:paraId="70B46564" w14:textId="77777777" w:rsidR="00180D9F" w:rsidRPr="00522E3C" w:rsidRDefault="00180D9F" w:rsidP="00F05032">
      <w:pPr>
        <w:pStyle w:val="Textoindependiente2"/>
        <w:rPr>
          <w:rFonts w:asciiTheme="minorHAnsi" w:hAnsiTheme="minorHAnsi" w:cs="Calibri"/>
          <w:b w:val="0"/>
        </w:rPr>
      </w:pPr>
    </w:p>
    <w:p w14:paraId="53A2ACA1" w14:textId="477F1B3A" w:rsidR="00180D9F" w:rsidRPr="00522E3C" w:rsidRDefault="00180D9F" w:rsidP="00693951">
      <w:pPr>
        <w:pStyle w:val="Textoindependiente2"/>
        <w:rPr>
          <w:rFonts w:asciiTheme="minorHAnsi" w:hAnsiTheme="minorHAnsi" w:cs="Arial"/>
          <w:b w:val="0"/>
        </w:rPr>
      </w:pPr>
      <w:r w:rsidRPr="00E705A2">
        <w:rPr>
          <w:rFonts w:asciiTheme="minorHAnsi" w:hAnsiTheme="minorHAnsi" w:cs="Arial"/>
          <w:b w:val="0"/>
        </w:rPr>
        <w:t xml:space="preserve">A las que se sujetará el proceso de Licitación Pública Presencial número </w:t>
      </w:r>
      <w:r w:rsidR="000D0041">
        <w:rPr>
          <w:rFonts w:asciiTheme="minorHAnsi" w:hAnsiTheme="minorHAnsi" w:cs="Arial"/>
          <w:bCs/>
        </w:rPr>
        <w:t>UACH-DA-A060501-2026-ITP</w:t>
      </w:r>
      <w:r w:rsidR="003658EB" w:rsidRPr="003658EB">
        <w:rPr>
          <w:rFonts w:asciiTheme="minorHAnsi" w:hAnsiTheme="minorHAnsi" w:cs="Arial"/>
          <w:bCs/>
        </w:rPr>
        <w:t xml:space="preserve"> </w:t>
      </w:r>
      <w:r w:rsidRPr="00E705A2">
        <w:rPr>
          <w:rFonts w:asciiTheme="minorHAnsi" w:hAnsiTheme="minorHAnsi" w:cs="Arial"/>
          <w:b w:val="0"/>
        </w:rPr>
        <w:t xml:space="preserve">relativa a la </w:t>
      </w:r>
      <w:r w:rsidR="00377ED5" w:rsidRPr="00F62222">
        <w:rPr>
          <w:rFonts w:asciiTheme="minorHAnsi" w:hAnsiTheme="minorHAnsi" w:cs="Arial"/>
          <w:b w:val="0"/>
        </w:rPr>
        <w:t>“</w:t>
      </w:r>
      <w:r w:rsidR="001E4C91" w:rsidRPr="001E4C91">
        <w:rPr>
          <w:rFonts w:asciiTheme="minorHAnsi" w:hAnsiTheme="minorHAnsi" w:cs="Arial"/>
          <w:bCs/>
        </w:rPr>
        <w:t>Servicios profesionales de consultoría para la elaboración de valuaciones actuariales integrales, que determinen la realidad económica de las pensiones y jubilaciones de los trabajadores administrativos de confianza y el personal afiliado al Sindicato de Trabajadores al Servicio de la Universidad Autónoma de Chihuahua (STSUACH), así como la situación real del Fideicomiso del Fondo Complementario de los Jubilados y Pensionados</w:t>
      </w:r>
      <w:r w:rsidR="00377ED5" w:rsidRPr="00F62222">
        <w:rPr>
          <w:rFonts w:asciiTheme="minorHAnsi" w:hAnsiTheme="minorHAnsi" w:cs="Arial"/>
          <w:b w:val="0"/>
        </w:rPr>
        <w:t>”,</w:t>
      </w:r>
      <w:r w:rsidR="00377ED5" w:rsidRPr="00E705A2">
        <w:rPr>
          <w:rFonts w:asciiTheme="minorHAnsi" w:hAnsiTheme="minorHAnsi" w:cs="Arial"/>
          <w:b w:val="0"/>
        </w:rPr>
        <w:t xml:space="preserve"> </w:t>
      </w:r>
      <w:r w:rsidR="00377ED5" w:rsidRPr="00E705A2">
        <w:rPr>
          <w:rFonts w:asciiTheme="minorHAnsi" w:hAnsiTheme="minorHAnsi"/>
          <w:b w:val="0"/>
          <w:iCs/>
        </w:rPr>
        <w:t>solicitada por</w:t>
      </w:r>
      <w:r w:rsidR="001E4C91">
        <w:rPr>
          <w:rFonts w:asciiTheme="minorHAnsi" w:hAnsiTheme="minorHAnsi"/>
          <w:b w:val="0"/>
          <w:iCs/>
        </w:rPr>
        <w:t xml:space="preserve"> el</w:t>
      </w:r>
      <w:r w:rsidR="00D03487" w:rsidRPr="00D03487">
        <w:rPr>
          <w:rFonts w:asciiTheme="minorHAnsi" w:hAnsiTheme="minorHAnsi" w:cs="Arial"/>
          <w:bCs/>
        </w:rPr>
        <w:t xml:space="preserve"> </w:t>
      </w:r>
      <w:r w:rsidR="001E4C91">
        <w:rPr>
          <w:rFonts w:asciiTheme="minorHAnsi" w:hAnsiTheme="minorHAnsi" w:cs="Arial"/>
          <w:bCs/>
        </w:rPr>
        <w:t xml:space="preserve">Departamento de Recursos Humanos </w:t>
      </w:r>
      <w:r w:rsidR="00D03487" w:rsidRPr="00D03487">
        <w:rPr>
          <w:rFonts w:asciiTheme="minorHAnsi" w:hAnsiTheme="minorHAnsi" w:cs="Arial"/>
          <w:bCs/>
        </w:rPr>
        <w:t>de la Universidad Autónoma de Chihuahua</w:t>
      </w:r>
      <w:r w:rsidR="00377ED5" w:rsidRPr="00E705A2">
        <w:rPr>
          <w:rFonts w:asciiTheme="minorHAnsi" w:hAnsiTheme="minorHAnsi"/>
          <w:b w:val="0"/>
          <w:iCs/>
        </w:rPr>
        <w:t xml:space="preserve">, </w:t>
      </w:r>
      <w:r w:rsidR="00CB13D1">
        <w:rPr>
          <w:rFonts w:asciiTheme="minorHAnsi" w:hAnsiTheme="minorHAnsi"/>
          <w:b w:val="0"/>
          <w:iCs/>
        </w:rPr>
        <w:t xml:space="preserve">para la cual se afectará el </w:t>
      </w:r>
      <w:r w:rsidR="00CB13D1" w:rsidRPr="00F62222">
        <w:rPr>
          <w:rFonts w:asciiTheme="minorHAnsi" w:hAnsiTheme="minorHAnsi"/>
          <w:b w:val="0"/>
          <w:iCs/>
        </w:rPr>
        <w:t xml:space="preserve">presupuesto del </w:t>
      </w:r>
      <w:r w:rsidR="00CB13D1" w:rsidRPr="00F62222">
        <w:rPr>
          <w:rFonts w:asciiTheme="minorHAnsi" w:hAnsiTheme="minorHAnsi"/>
          <w:bCs/>
          <w:iCs/>
        </w:rPr>
        <w:t xml:space="preserve">ejercicio fiscal de </w:t>
      </w:r>
      <w:r w:rsidR="00691D2A" w:rsidRPr="00F62222">
        <w:rPr>
          <w:rFonts w:asciiTheme="minorHAnsi" w:hAnsiTheme="minorHAnsi"/>
          <w:bCs/>
          <w:iCs/>
        </w:rPr>
        <w:t>202</w:t>
      </w:r>
      <w:r w:rsidR="00A94921">
        <w:rPr>
          <w:rFonts w:asciiTheme="minorHAnsi" w:hAnsiTheme="minorHAnsi"/>
          <w:bCs/>
          <w:iCs/>
        </w:rPr>
        <w:t>6</w:t>
      </w:r>
      <w:r w:rsidR="00CB13D1">
        <w:rPr>
          <w:rFonts w:asciiTheme="minorHAnsi" w:hAnsiTheme="minorHAnsi"/>
          <w:b w:val="0"/>
          <w:iCs/>
        </w:rPr>
        <w:t xml:space="preserve">; </w:t>
      </w:r>
      <w:r w:rsidRPr="00E705A2">
        <w:rPr>
          <w:rFonts w:asciiTheme="minorHAnsi" w:hAnsiTheme="minorHAnsi" w:cs="Arial"/>
          <w:b w:val="0"/>
        </w:rPr>
        <w:t xml:space="preserve">por el periodo comprendido </w:t>
      </w:r>
      <w:r w:rsidR="00F40E68">
        <w:rPr>
          <w:rFonts w:asciiTheme="minorHAnsi" w:hAnsiTheme="minorHAnsi" w:cs="Arial"/>
        </w:rPr>
        <w:t>a partir de la emisión del fallo</w:t>
      </w:r>
      <w:r w:rsidR="001E4C91">
        <w:rPr>
          <w:rFonts w:asciiTheme="minorHAnsi" w:hAnsiTheme="minorHAnsi" w:cs="Arial"/>
        </w:rPr>
        <w:t xml:space="preserve"> y hasta la prestación total de los servicios</w:t>
      </w:r>
      <w:r w:rsidRPr="00A26977">
        <w:rPr>
          <w:rFonts w:asciiTheme="minorHAnsi" w:hAnsiTheme="minorHAnsi" w:cs="Arial"/>
          <w:b w:val="0"/>
        </w:rPr>
        <w:t>,</w:t>
      </w:r>
      <w:r w:rsidR="003658EB">
        <w:rPr>
          <w:rFonts w:asciiTheme="minorHAnsi" w:hAnsiTheme="minorHAnsi" w:cs="Arial"/>
          <w:b w:val="0"/>
        </w:rPr>
        <w:t xml:space="preserve"> </w:t>
      </w:r>
      <w:r w:rsidRPr="00E705A2">
        <w:rPr>
          <w:rFonts w:asciiTheme="minorHAnsi" w:hAnsiTheme="minorHAnsi" w:cs="Arial"/>
          <w:b w:val="0"/>
        </w:rPr>
        <w:t xml:space="preserve">con fundamento en los artículos </w:t>
      </w:r>
      <w:r w:rsidR="000D0EE3" w:rsidRPr="000D0EE3">
        <w:rPr>
          <w:rFonts w:asciiTheme="minorHAnsi" w:hAnsiTheme="minorHAnsi"/>
          <w:b w:val="0"/>
          <w:iCs/>
        </w:rPr>
        <w:t>con fundamento en los artículos 40</w:t>
      </w:r>
      <w:r w:rsidR="001E4C91">
        <w:rPr>
          <w:rFonts w:asciiTheme="minorHAnsi" w:hAnsiTheme="minorHAnsi"/>
          <w:b w:val="0"/>
          <w:iCs/>
        </w:rPr>
        <w:t xml:space="preserve"> fracción I</w:t>
      </w:r>
      <w:r w:rsidR="000D0EE3" w:rsidRPr="000D0EE3">
        <w:rPr>
          <w:rFonts w:asciiTheme="minorHAnsi" w:hAnsiTheme="minorHAnsi"/>
          <w:b w:val="0"/>
          <w:iCs/>
        </w:rPr>
        <w:t>,</w:t>
      </w:r>
      <w:r w:rsidR="001E4C91">
        <w:rPr>
          <w:rFonts w:asciiTheme="minorHAnsi" w:hAnsiTheme="minorHAnsi"/>
          <w:b w:val="0"/>
          <w:iCs/>
        </w:rPr>
        <w:t xml:space="preserve"> 41, 47, 51</w:t>
      </w:r>
      <w:r w:rsidR="000D0EE3" w:rsidRPr="000D0EE3">
        <w:rPr>
          <w:rFonts w:asciiTheme="minorHAnsi" w:hAnsiTheme="minorHAnsi"/>
          <w:b w:val="0"/>
          <w:iCs/>
        </w:rPr>
        <w:t xml:space="preserve"> fracción I, 53, 54, 55, 56</w:t>
      </w:r>
      <w:r w:rsidR="00627EBE">
        <w:rPr>
          <w:rFonts w:asciiTheme="minorHAnsi" w:hAnsiTheme="minorHAnsi"/>
          <w:b w:val="0"/>
          <w:iCs/>
        </w:rPr>
        <w:t>,</w:t>
      </w:r>
      <w:r w:rsidR="001E4C91">
        <w:rPr>
          <w:rFonts w:asciiTheme="minorHAnsi" w:hAnsiTheme="minorHAnsi"/>
          <w:b w:val="0"/>
          <w:iCs/>
        </w:rPr>
        <w:t xml:space="preserve"> 72, 74 fracción II, 77</w:t>
      </w:r>
      <w:r w:rsidR="000D0EE3" w:rsidRPr="000D0EE3">
        <w:rPr>
          <w:rFonts w:asciiTheme="minorHAnsi" w:hAnsiTheme="minorHAnsi"/>
          <w:b w:val="0"/>
          <w:iCs/>
        </w:rPr>
        <w:t xml:space="preserve"> y demás relativos y aplicables de la Ley de Adquisiciones, Arrendamientos y Contratación de Servicios del Estado de Chihuahua, así como l</w:t>
      </w:r>
      <w:r w:rsidR="00A94921">
        <w:rPr>
          <w:rFonts w:asciiTheme="minorHAnsi" w:hAnsiTheme="minorHAnsi"/>
          <w:b w:val="0"/>
          <w:iCs/>
        </w:rPr>
        <w:t xml:space="preserve">os artículos </w:t>
      </w:r>
      <w:r w:rsidR="001E4C91">
        <w:rPr>
          <w:rFonts w:asciiTheme="minorHAnsi" w:hAnsiTheme="minorHAnsi"/>
          <w:b w:val="0"/>
          <w:iCs/>
        </w:rPr>
        <w:t>49 al 52, 54 al 59, 70, 78</w:t>
      </w:r>
      <w:r w:rsidR="00616943" w:rsidRPr="000D0EE3">
        <w:rPr>
          <w:rFonts w:asciiTheme="minorHAnsi" w:hAnsiTheme="minorHAnsi"/>
          <w:b w:val="0"/>
          <w:iCs/>
        </w:rPr>
        <w:t xml:space="preserve"> </w:t>
      </w:r>
      <w:r w:rsidRPr="00E705A2">
        <w:rPr>
          <w:rFonts w:asciiTheme="minorHAnsi" w:hAnsiTheme="minorHAnsi" w:cs="Arial"/>
          <w:b w:val="0"/>
        </w:rPr>
        <w:t>y demás relativos y aplicables del Reglamento de la Ley de Adquisiciones, Arrendamientos y Contratación de Servicios del Estado de Chihuahua.</w:t>
      </w:r>
    </w:p>
    <w:p w14:paraId="616476AA" w14:textId="77777777" w:rsidR="00971441" w:rsidRPr="00522E3C" w:rsidRDefault="00971441" w:rsidP="00F05032">
      <w:pPr>
        <w:pStyle w:val="Textoindependiente2"/>
        <w:rPr>
          <w:rFonts w:asciiTheme="minorHAnsi" w:hAnsiTheme="minorHAnsi" w:cs="Arial"/>
          <w:b w:val="0"/>
        </w:rPr>
      </w:pPr>
    </w:p>
    <w:p w14:paraId="0FDA1DD7" w14:textId="77777777" w:rsidR="00180D9F" w:rsidRPr="00522E3C" w:rsidRDefault="00180D9F" w:rsidP="00F05032">
      <w:pPr>
        <w:pStyle w:val="Textoindependiente2"/>
        <w:numPr>
          <w:ilvl w:val="0"/>
          <w:numId w:val="9"/>
        </w:numPr>
        <w:outlineLvl w:val="1"/>
        <w:rPr>
          <w:rFonts w:asciiTheme="minorHAnsi" w:hAnsiTheme="minorHAnsi" w:cs="Arial"/>
          <w:b w:val="0"/>
        </w:rPr>
      </w:pPr>
      <w:bookmarkStart w:id="5" w:name="_Toc229740481"/>
      <w:r w:rsidRPr="00522E3C">
        <w:rPr>
          <w:rFonts w:asciiTheme="minorHAnsi" w:hAnsiTheme="minorHAnsi" w:cs="Arial"/>
        </w:rPr>
        <w:t>INFORMACIÓN GENERAL</w:t>
      </w:r>
      <w:bookmarkEnd w:id="5"/>
    </w:p>
    <w:p w14:paraId="3DB786B7" w14:textId="77777777" w:rsidR="00180D9F" w:rsidRPr="00522E3C" w:rsidRDefault="00180D9F" w:rsidP="00F05032">
      <w:pPr>
        <w:pStyle w:val="Textoindependiente2"/>
        <w:ind w:left="720"/>
        <w:rPr>
          <w:rFonts w:asciiTheme="minorHAnsi" w:hAnsiTheme="minorHAnsi" w:cs="Arial"/>
          <w:b w:val="0"/>
        </w:rPr>
      </w:pPr>
    </w:p>
    <w:p w14:paraId="44B7EA81" w14:textId="77777777" w:rsidR="00180D9F" w:rsidRPr="00522E3C" w:rsidRDefault="00180D9F" w:rsidP="00F05032">
      <w:pPr>
        <w:pStyle w:val="Prrafodelista"/>
        <w:numPr>
          <w:ilvl w:val="0"/>
          <w:numId w:val="8"/>
        </w:numPr>
        <w:ind w:left="709"/>
        <w:jc w:val="both"/>
        <w:outlineLvl w:val="2"/>
        <w:rPr>
          <w:rFonts w:asciiTheme="minorHAnsi" w:hAnsiTheme="minorHAnsi" w:cs="Arial"/>
          <w:b/>
        </w:rPr>
      </w:pPr>
      <w:bookmarkStart w:id="6" w:name="_Toc229740482"/>
      <w:r w:rsidRPr="00522E3C">
        <w:rPr>
          <w:rFonts w:asciiTheme="minorHAnsi" w:hAnsiTheme="minorHAnsi" w:cs="Arial"/>
          <w:b/>
        </w:rPr>
        <w:t>CONVOCANTE</w:t>
      </w:r>
      <w:bookmarkEnd w:id="6"/>
    </w:p>
    <w:p w14:paraId="5EAC3067" w14:textId="77777777" w:rsidR="00180D9F" w:rsidRPr="00522E3C" w:rsidRDefault="00180D9F" w:rsidP="00F05032">
      <w:pPr>
        <w:jc w:val="both"/>
        <w:rPr>
          <w:rFonts w:asciiTheme="minorHAnsi" w:hAnsiTheme="minorHAnsi" w:cs="Arial"/>
        </w:rPr>
      </w:pPr>
    </w:p>
    <w:p w14:paraId="0EC9BB95" w14:textId="3C66E7BB" w:rsidR="00180D9F" w:rsidRPr="00D37050" w:rsidRDefault="00180D9F" w:rsidP="00F05032">
      <w:pPr>
        <w:jc w:val="both"/>
      </w:pPr>
      <w:r w:rsidRPr="00522E3C">
        <w:rPr>
          <w:rFonts w:asciiTheme="minorHAnsi" w:hAnsiTheme="minorHAnsi" w:cs="Arial"/>
        </w:rPr>
        <w:t>La Universidad Autónoma de Chihuahua,</w:t>
      </w:r>
      <w:r w:rsidR="0045099D" w:rsidRPr="0045099D">
        <w:rPr>
          <w:rFonts w:asciiTheme="minorHAnsi" w:hAnsiTheme="minorHAnsi" w:cs="Arial"/>
        </w:rPr>
        <w:t xml:space="preserve"> </w:t>
      </w:r>
      <w:r w:rsidR="0045099D">
        <w:rPr>
          <w:rFonts w:asciiTheme="minorHAnsi" w:hAnsiTheme="minorHAnsi" w:cs="Arial"/>
        </w:rPr>
        <w:t xml:space="preserve">a solicitud de </w:t>
      </w:r>
      <w:r w:rsidR="003658EB">
        <w:rPr>
          <w:rFonts w:asciiTheme="minorHAnsi" w:hAnsiTheme="minorHAnsi" w:cs="Arial"/>
        </w:rPr>
        <w:t xml:space="preserve">su </w:t>
      </w:r>
      <w:r w:rsidR="007641F8">
        <w:rPr>
          <w:rFonts w:asciiTheme="minorHAnsi" w:hAnsiTheme="minorHAnsi"/>
          <w:b/>
          <w:iCs/>
        </w:rPr>
        <w:t>Departamento de Recursos Humanos</w:t>
      </w:r>
      <w:r w:rsidR="00F55AAD">
        <w:rPr>
          <w:rFonts w:asciiTheme="minorHAnsi" w:hAnsiTheme="minorHAnsi" w:cs="Arial"/>
        </w:rPr>
        <w:t xml:space="preserve">, </w:t>
      </w:r>
      <w:r w:rsidR="000E574F">
        <w:rPr>
          <w:rFonts w:asciiTheme="minorHAnsi" w:hAnsiTheme="minorHAnsi"/>
          <w:iCs/>
        </w:rPr>
        <w:t>convoca</w:t>
      </w:r>
      <w:r w:rsidR="000E574F">
        <w:rPr>
          <w:rFonts w:asciiTheme="minorHAnsi" w:hAnsiTheme="minorHAnsi" w:cs="Arial"/>
        </w:rPr>
        <w:t xml:space="preserve"> a través de su Comité de Adquisiciones,</w:t>
      </w:r>
      <w:r>
        <w:rPr>
          <w:rFonts w:asciiTheme="minorHAnsi" w:hAnsiTheme="minorHAnsi" w:cs="Arial"/>
        </w:rPr>
        <w:t xml:space="preserve"> </w:t>
      </w:r>
      <w:r w:rsidR="003658EB" w:rsidRPr="003658EB">
        <w:rPr>
          <w:rFonts w:asciiTheme="minorHAnsi" w:hAnsiTheme="minorHAnsi" w:cs="Arial"/>
        </w:rPr>
        <w:t xml:space="preserve">a través su Comité de Adquisiciones, </w:t>
      </w:r>
      <w:r w:rsidRPr="00CB13D1">
        <w:rPr>
          <w:rFonts w:asciiTheme="minorHAnsi" w:hAnsiTheme="minorHAnsi" w:cs="Arial"/>
        </w:rPr>
        <w:t xml:space="preserve">con domicilio </w:t>
      </w:r>
      <w:r w:rsidR="00691D2A" w:rsidRPr="001D7DE0">
        <w:rPr>
          <w:rFonts w:asciiTheme="minorHAnsi" w:hAnsiTheme="minorHAnsi"/>
          <w:lang w:eastAsia="es-MX"/>
        </w:rPr>
        <w:t>Campus I</w:t>
      </w:r>
      <w:r w:rsidR="00CF2D4E">
        <w:rPr>
          <w:rFonts w:asciiTheme="minorHAnsi" w:hAnsiTheme="minorHAnsi"/>
          <w:lang w:eastAsia="es-MX"/>
        </w:rPr>
        <w:t>,</w:t>
      </w:r>
      <w:r w:rsidR="00691D2A" w:rsidRPr="001D7DE0">
        <w:rPr>
          <w:rFonts w:asciiTheme="minorHAnsi" w:hAnsiTheme="minorHAnsi"/>
          <w:lang w:eastAsia="es-MX"/>
        </w:rPr>
        <w:t xml:space="preserve"> Cd. Universitaria s/n, entre calles Universidad, Pascual Orozco y Tecnológico, Chihuahua, </w:t>
      </w:r>
      <w:proofErr w:type="spellStart"/>
      <w:r w:rsidR="00691D2A" w:rsidRPr="001D7DE0">
        <w:rPr>
          <w:rFonts w:asciiTheme="minorHAnsi" w:hAnsiTheme="minorHAnsi"/>
          <w:lang w:eastAsia="es-MX"/>
        </w:rPr>
        <w:t>Chih</w:t>
      </w:r>
      <w:proofErr w:type="spellEnd"/>
      <w:r w:rsidR="00691D2A" w:rsidRPr="001D7DE0">
        <w:rPr>
          <w:rFonts w:asciiTheme="minorHAnsi" w:hAnsiTheme="minorHAnsi"/>
          <w:lang w:eastAsia="es-MX"/>
        </w:rPr>
        <w:t>., México</w:t>
      </w:r>
      <w:r w:rsidR="00CF2D4E">
        <w:rPr>
          <w:rFonts w:asciiTheme="minorHAnsi" w:hAnsiTheme="minorHAnsi"/>
          <w:lang w:eastAsia="es-MX"/>
        </w:rPr>
        <w:t>,</w:t>
      </w:r>
      <w:r w:rsidR="00691D2A" w:rsidRPr="001D7DE0">
        <w:rPr>
          <w:rFonts w:asciiTheme="minorHAnsi" w:hAnsiTheme="minorHAnsi"/>
          <w:lang w:eastAsia="es-MX"/>
        </w:rPr>
        <w:t xml:space="preserve"> C.P. </w:t>
      </w:r>
      <w:r w:rsidR="00A764B4">
        <w:rPr>
          <w:rFonts w:asciiTheme="minorHAnsi" w:hAnsiTheme="minorHAnsi"/>
          <w:lang w:eastAsia="es-MX"/>
        </w:rPr>
        <w:t>31200</w:t>
      </w:r>
      <w:r w:rsidR="00691D2A" w:rsidRPr="001D7DE0">
        <w:rPr>
          <w:rFonts w:asciiTheme="minorHAnsi" w:hAnsiTheme="minorHAnsi"/>
          <w:lang w:eastAsia="es-MX"/>
        </w:rPr>
        <w:t xml:space="preserve">, </w:t>
      </w:r>
      <w:r w:rsidR="00CF2D4E">
        <w:rPr>
          <w:rFonts w:asciiTheme="minorHAnsi" w:hAnsiTheme="minorHAnsi"/>
          <w:lang w:eastAsia="es-MX"/>
        </w:rPr>
        <w:t xml:space="preserve">en el </w:t>
      </w:r>
      <w:r w:rsidR="00691D2A" w:rsidRPr="001D7DE0">
        <w:rPr>
          <w:rFonts w:asciiTheme="minorHAnsi" w:hAnsiTheme="minorHAnsi"/>
          <w:lang w:eastAsia="es-MX"/>
        </w:rPr>
        <w:t>edifi</w:t>
      </w:r>
      <w:r w:rsidR="00691D2A">
        <w:rPr>
          <w:rFonts w:asciiTheme="minorHAnsi" w:hAnsiTheme="minorHAnsi"/>
          <w:lang w:eastAsia="es-MX"/>
        </w:rPr>
        <w:t xml:space="preserve">cio </w:t>
      </w:r>
      <w:r w:rsidR="00CF2D4E">
        <w:rPr>
          <w:rFonts w:asciiTheme="minorHAnsi" w:hAnsiTheme="minorHAnsi"/>
          <w:lang w:eastAsia="es-MX"/>
        </w:rPr>
        <w:t xml:space="preserve">que ocupa la </w:t>
      </w:r>
      <w:r w:rsidR="00691D2A">
        <w:rPr>
          <w:rFonts w:asciiTheme="minorHAnsi" w:hAnsiTheme="minorHAnsi"/>
          <w:lang w:eastAsia="es-MX"/>
        </w:rPr>
        <w:t>Dirección Administrativa</w:t>
      </w:r>
      <w:r w:rsidRPr="00CB13D1">
        <w:rPr>
          <w:rFonts w:asciiTheme="minorHAnsi" w:hAnsiTheme="minorHAnsi" w:cs="Arial"/>
          <w:lang w:val="es-MX"/>
        </w:rPr>
        <w:t>, poniendo a su disposición los correos</w:t>
      </w:r>
      <w:r w:rsidR="00C7453C">
        <w:rPr>
          <w:rFonts w:asciiTheme="minorHAnsi" w:hAnsiTheme="minorHAnsi" w:cs="Arial"/>
          <w:lang w:val="es-MX"/>
        </w:rPr>
        <w:t xml:space="preserve"> </w:t>
      </w:r>
      <w:hyperlink r:id="rId8" w:history="1">
        <w:r w:rsidR="00FF2539" w:rsidRPr="00186576">
          <w:rPr>
            <w:rStyle w:val="Hipervnculo"/>
            <w:rFonts w:asciiTheme="minorHAnsi" w:hAnsiTheme="minorHAnsi" w:cs="Arial"/>
            <w:lang w:val="es-MX"/>
          </w:rPr>
          <w:t>gduranr@uach.mx</w:t>
        </w:r>
      </w:hyperlink>
      <w:r w:rsidR="00FF2539">
        <w:rPr>
          <w:rStyle w:val="Hipervnculo"/>
          <w:rFonts w:asciiTheme="minorHAnsi" w:hAnsiTheme="minorHAnsi" w:cs="Arial"/>
          <w:lang w:val="es-MX"/>
        </w:rPr>
        <w:t xml:space="preserve">, </w:t>
      </w:r>
      <w:r w:rsidR="007641F8">
        <w:rPr>
          <w:rStyle w:val="Hipervnculo"/>
          <w:rFonts w:asciiTheme="minorHAnsi" w:hAnsiTheme="minorHAnsi" w:cs="Arial"/>
          <w:lang w:val="es-MX"/>
        </w:rPr>
        <w:t>dbustamante</w:t>
      </w:r>
      <w:r w:rsidR="003658EB">
        <w:rPr>
          <w:rStyle w:val="Hipervnculo"/>
          <w:rFonts w:asciiTheme="minorHAnsi" w:hAnsiTheme="minorHAnsi" w:cs="Arial"/>
          <w:lang w:val="es-MX"/>
        </w:rPr>
        <w:t>@uach.mx</w:t>
      </w:r>
      <w:r w:rsidR="00B85373">
        <w:rPr>
          <w:rStyle w:val="Hipervnculo"/>
          <w:rFonts w:asciiTheme="minorHAnsi" w:hAnsiTheme="minorHAnsi" w:cs="Arial"/>
          <w:lang w:val="es-MX"/>
        </w:rPr>
        <w:t xml:space="preserve"> </w:t>
      </w:r>
      <w:r w:rsidR="00691D2A" w:rsidRPr="00971441">
        <w:rPr>
          <w:rStyle w:val="Hipervnculo"/>
          <w:rFonts w:asciiTheme="minorHAnsi" w:hAnsiTheme="minorHAnsi" w:cs="Arial"/>
          <w:lang w:val="es-MX"/>
        </w:rPr>
        <w:t xml:space="preserve">y </w:t>
      </w:r>
      <w:r w:rsidR="00233051" w:rsidRPr="0098487F">
        <w:rPr>
          <w:rStyle w:val="Hipervnculo"/>
          <w:rFonts w:asciiTheme="minorHAnsi" w:hAnsiTheme="minorHAnsi" w:cs="Arial"/>
          <w:lang w:val="es-MX"/>
        </w:rPr>
        <w:t>aunzueta@uach.mx</w:t>
      </w:r>
      <w:r w:rsidR="00233051">
        <w:rPr>
          <w:rFonts w:asciiTheme="minorHAnsi" w:hAnsiTheme="minorHAnsi" w:cs="Arial"/>
          <w:lang w:val="es-MX"/>
        </w:rPr>
        <w:t xml:space="preserve">, </w:t>
      </w:r>
      <w:r w:rsidR="00582D9E" w:rsidRPr="00582D9E">
        <w:rPr>
          <w:rFonts w:asciiTheme="minorHAnsi" w:hAnsiTheme="minorHAnsi" w:cs="Arial"/>
          <w:lang w:val="es-MX"/>
        </w:rPr>
        <w:t>debiendo enviar simultáneamente la</w:t>
      </w:r>
      <w:r w:rsidR="00582D9E">
        <w:rPr>
          <w:rFonts w:asciiTheme="minorHAnsi" w:hAnsiTheme="minorHAnsi" w:cs="Arial"/>
          <w:lang w:val="es-MX"/>
        </w:rPr>
        <w:t xml:space="preserve"> </w:t>
      </w:r>
      <w:r w:rsidR="00582D9E" w:rsidRPr="00582D9E">
        <w:rPr>
          <w:rFonts w:asciiTheme="minorHAnsi" w:hAnsiTheme="minorHAnsi" w:cs="Arial"/>
          <w:lang w:val="es-MX"/>
        </w:rPr>
        <w:t>misma información a todos los correos electrónicos mencionados.</w:t>
      </w:r>
    </w:p>
    <w:p w14:paraId="6C2E06A3" w14:textId="77777777" w:rsidR="00180D9F" w:rsidRPr="00CB13D1" w:rsidRDefault="00180D9F" w:rsidP="00F05032">
      <w:pPr>
        <w:jc w:val="both"/>
        <w:rPr>
          <w:rFonts w:asciiTheme="minorHAnsi" w:hAnsiTheme="minorHAnsi" w:cs="Arial"/>
          <w:lang w:val="es-MX"/>
        </w:rPr>
      </w:pPr>
    </w:p>
    <w:p w14:paraId="612FB324" w14:textId="7458D1B3" w:rsidR="000E574F" w:rsidRDefault="00180D9F" w:rsidP="000E574F">
      <w:pPr>
        <w:jc w:val="both"/>
        <w:rPr>
          <w:rFonts w:asciiTheme="minorHAnsi" w:hAnsiTheme="minorHAnsi" w:cs="Arial"/>
          <w:lang w:val="es-MX"/>
        </w:rPr>
      </w:pPr>
      <w:r w:rsidRPr="00CB13D1">
        <w:rPr>
          <w:rFonts w:asciiTheme="minorHAnsi" w:hAnsiTheme="minorHAnsi" w:cs="Arial"/>
          <w:lang w:val="es-MX"/>
        </w:rPr>
        <w:t xml:space="preserve">La presente </w:t>
      </w:r>
      <w:r w:rsidR="00CF2D4E">
        <w:rPr>
          <w:rFonts w:asciiTheme="minorHAnsi" w:hAnsiTheme="minorHAnsi" w:cs="Arial"/>
          <w:lang w:val="es-MX"/>
        </w:rPr>
        <w:t>l</w:t>
      </w:r>
      <w:r w:rsidRPr="00CB13D1">
        <w:rPr>
          <w:rFonts w:asciiTheme="minorHAnsi" w:hAnsiTheme="minorHAnsi" w:cs="Arial"/>
          <w:lang w:val="es-MX"/>
        </w:rPr>
        <w:t xml:space="preserve">icitación </w:t>
      </w:r>
      <w:r w:rsidR="00CF2D4E">
        <w:rPr>
          <w:rFonts w:asciiTheme="minorHAnsi" w:hAnsiTheme="minorHAnsi" w:cs="Arial"/>
          <w:lang w:val="es-MX"/>
        </w:rPr>
        <w:t>p</w:t>
      </w:r>
      <w:r w:rsidRPr="00CB13D1">
        <w:rPr>
          <w:rFonts w:asciiTheme="minorHAnsi" w:hAnsiTheme="minorHAnsi" w:cs="Arial"/>
          <w:lang w:val="es-MX"/>
        </w:rPr>
        <w:t xml:space="preserve">ública será de manera </w:t>
      </w:r>
      <w:r w:rsidR="00CF2D4E">
        <w:rPr>
          <w:rFonts w:asciiTheme="minorHAnsi" w:hAnsiTheme="minorHAnsi" w:cs="Arial"/>
          <w:lang w:val="es-MX"/>
        </w:rPr>
        <w:t>p</w:t>
      </w:r>
      <w:r w:rsidRPr="00CB13D1">
        <w:rPr>
          <w:rFonts w:asciiTheme="minorHAnsi" w:hAnsiTheme="minorHAnsi" w:cs="Arial"/>
          <w:lang w:val="es-MX"/>
        </w:rPr>
        <w:t>resencial</w:t>
      </w:r>
      <w:r w:rsidR="00CB13D1">
        <w:rPr>
          <w:rFonts w:asciiTheme="minorHAnsi" w:hAnsiTheme="minorHAnsi" w:cs="Arial"/>
          <w:lang w:val="es-MX"/>
        </w:rPr>
        <w:t xml:space="preserve">, y </w:t>
      </w:r>
      <w:r w:rsidRPr="00CB13D1">
        <w:rPr>
          <w:rFonts w:asciiTheme="minorHAnsi" w:hAnsiTheme="minorHAnsi" w:cs="Arial"/>
          <w:lang w:val="es-MX"/>
        </w:rPr>
        <w:t>se recibirán prop</w:t>
      </w:r>
      <w:r w:rsidR="00CB13D1">
        <w:rPr>
          <w:rFonts w:asciiTheme="minorHAnsi" w:hAnsiTheme="minorHAnsi" w:cs="Arial"/>
          <w:lang w:val="es-MX"/>
        </w:rPr>
        <w:t xml:space="preserve">uestas </w:t>
      </w:r>
      <w:r w:rsidRPr="00CB13D1">
        <w:rPr>
          <w:rFonts w:asciiTheme="minorHAnsi" w:hAnsiTheme="minorHAnsi" w:cs="Arial"/>
          <w:lang w:val="es-MX"/>
        </w:rPr>
        <w:t>enviadas a través de servicio postal o mensajería, de la cual el número de identificación es</w:t>
      </w:r>
      <w:r w:rsidR="00A472B7" w:rsidRPr="00CB13D1">
        <w:t xml:space="preserve"> </w:t>
      </w:r>
      <w:r w:rsidR="000D0041">
        <w:rPr>
          <w:rFonts w:asciiTheme="minorHAnsi" w:hAnsiTheme="minorHAnsi" w:cs="Arial"/>
          <w:b/>
          <w:lang w:val="es-MX"/>
        </w:rPr>
        <w:t>UACH-DA-A060501-2026-ITP</w:t>
      </w:r>
      <w:r w:rsidR="00863D53" w:rsidRPr="0098487F">
        <w:rPr>
          <w:rFonts w:asciiTheme="minorHAnsi" w:hAnsiTheme="minorHAnsi" w:cs="Arial"/>
          <w:b/>
          <w:lang w:val="es-MX"/>
        </w:rPr>
        <w:t>,</w:t>
      </w:r>
      <w:r w:rsidR="00CB13D1" w:rsidRPr="0098487F">
        <w:rPr>
          <w:rFonts w:asciiTheme="minorHAnsi" w:hAnsiTheme="minorHAnsi" w:cs="Arial"/>
          <w:lang w:val="es-MX"/>
        </w:rPr>
        <w:t xml:space="preserve"> se afectará el </w:t>
      </w:r>
      <w:r w:rsidR="00CB13D1" w:rsidRPr="0098487F">
        <w:rPr>
          <w:rFonts w:asciiTheme="minorHAnsi" w:hAnsiTheme="minorHAnsi"/>
          <w:iCs/>
        </w:rPr>
        <w:t xml:space="preserve">presupuesto del </w:t>
      </w:r>
      <w:r w:rsidR="00A94921">
        <w:rPr>
          <w:rFonts w:asciiTheme="minorHAnsi" w:hAnsiTheme="minorHAnsi"/>
          <w:b/>
          <w:iCs/>
        </w:rPr>
        <w:t>ejercicio fiscal de 2026</w:t>
      </w:r>
      <w:r w:rsidR="00CB13D1" w:rsidRPr="0098487F">
        <w:rPr>
          <w:rFonts w:asciiTheme="minorHAnsi" w:hAnsiTheme="minorHAnsi"/>
          <w:iCs/>
        </w:rPr>
        <w:t>,</w:t>
      </w:r>
      <w:r w:rsidR="00CB13D1" w:rsidRPr="0098487F">
        <w:rPr>
          <w:rFonts w:asciiTheme="minorHAnsi" w:hAnsiTheme="minorHAnsi" w:cs="Arial"/>
        </w:rPr>
        <w:t xml:space="preserve"> </w:t>
      </w:r>
      <w:r w:rsidR="000E574F">
        <w:rPr>
          <w:rFonts w:asciiTheme="minorHAnsi" w:hAnsiTheme="minorHAnsi" w:cs="Arial"/>
          <w:lang w:val="es-MX"/>
        </w:rPr>
        <w:t xml:space="preserve">contando con la autorización respectiva para tales efectos por parte del Departamento de Contabilidad de la Universidad con la autorización del L.A.E. Alberto Eloy Espino Dickens, Director Administrativo de la Universidad Autónoma de Chihuahua y Presidente del Comité de </w:t>
      </w:r>
      <w:r w:rsidR="000E574F">
        <w:rPr>
          <w:rFonts w:asciiTheme="minorHAnsi" w:hAnsiTheme="minorHAnsi" w:cs="Arial"/>
        </w:rPr>
        <w:t>Adquisiciones.</w:t>
      </w:r>
    </w:p>
    <w:p w14:paraId="687D202C" w14:textId="35002246" w:rsidR="00180D9F" w:rsidRPr="00CB13D1" w:rsidRDefault="00180D9F" w:rsidP="00F05032">
      <w:pPr>
        <w:jc w:val="both"/>
        <w:rPr>
          <w:rFonts w:asciiTheme="minorHAnsi" w:hAnsiTheme="minorHAnsi" w:cs="Arial"/>
          <w:lang w:val="es-MX"/>
        </w:rPr>
      </w:pPr>
    </w:p>
    <w:p w14:paraId="23483006" w14:textId="7CFEA1A0" w:rsidR="00180D9F" w:rsidRPr="00CB13D1" w:rsidRDefault="00E705A2" w:rsidP="00F05032">
      <w:pPr>
        <w:pStyle w:val="Prrafodelista"/>
        <w:numPr>
          <w:ilvl w:val="0"/>
          <w:numId w:val="8"/>
        </w:numPr>
        <w:ind w:left="709"/>
        <w:jc w:val="both"/>
        <w:outlineLvl w:val="2"/>
        <w:rPr>
          <w:rFonts w:asciiTheme="minorHAnsi" w:hAnsiTheme="minorHAnsi" w:cs="Arial"/>
          <w:b/>
        </w:rPr>
      </w:pPr>
      <w:bookmarkStart w:id="7" w:name="_Toc229740483"/>
      <w:r w:rsidRPr="00CB13D1">
        <w:rPr>
          <w:rFonts w:asciiTheme="minorHAnsi" w:hAnsiTheme="minorHAnsi" w:cs="Arial"/>
          <w:b/>
        </w:rPr>
        <w:t>IDIOMA DE LAS PROPUESTAS</w:t>
      </w:r>
      <w:bookmarkEnd w:id="7"/>
    </w:p>
    <w:p w14:paraId="42D9047B" w14:textId="77777777" w:rsidR="00180D9F" w:rsidRPr="00CB13D1" w:rsidRDefault="00180D9F" w:rsidP="00F05032">
      <w:pPr>
        <w:jc w:val="both"/>
        <w:rPr>
          <w:rFonts w:asciiTheme="minorHAnsi" w:hAnsiTheme="minorHAnsi" w:cs="Arial"/>
          <w:b/>
        </w:rPr>
      </w:pPr>
    </w:p>
    <w:p w14:paraId="1B75530C" w14:textId="77777777" w:rsidR="00742786" w:rsidRDefault="00180D9F" w:rsidP="00742786">
      <w:pPr>
        <w:jc w:val="both"/>
        <w:rPr>
          <w:rFonts w:asciiTheme="minorHAnsi" w:hAnsiTheme="minorHAnsi" w:cs="Arial"/>
        </w:rPr>
      </w:pPr>
      <w:r w:rsidRPr="00CB13D1">
        <w:rPr>
          <w:rFonts w:asciiTheme="minorHAnsi" w:hAnsiTheme="minorHAnsi" w:cs="Arial"/>
        </w:rPr>
        <w:t>Todas las propuestas y documentos presentados en las diversas etapas de la presentación de la licitación deberá</w:t>
      </w:r>
      <w:r w:rsidR="002E7C6B" w:rsidRPr="00CB13D1">
        <w:rPr>
          <w:rFonts w:asciiTheme="minorHAnsi" w:hAnsiTheme="minorHAnsi" w:cs="Arial"/>
        </w:rPr>
        <w:t>n presentarse en idioma español</w:t>
      </w:r>
      <w:r w:rsidRPr="00CB13D1">
        <w:rPr>
          <w:rFonts w:asciiTheme="minorHAnsi" w:hAnsiTheme="minorHAnsi" w:cs="Arial"/>
        </w:rPr>
        <w:t>. Tratándose de folletos y anexos técnicos que se encuentren de igual forma</w:t>
      </w:r>
      <w:r w:rsidR="00CF2D4E">
        <w:rPr>
          <w:rFonts w:asciiTheme="minorHAnsi" w:hAnsiTheme="minorHAnsi" w:cs="Arial"/>
        </w:rPr>
        <w:t xml:space="preserve"> en</w:t>
      </w:r>
      <w:r w:rsidRPr="00CB13D1">
        <w:rPr>
          <w:rFonts w:asciiTheme="minorHAnsi" w:hAnsiTheme="minorHAnsi" w:cs="Arial"/>
        </w:rPr>
        <w:t xml:space="preserve"> un idioma diverso al español, deberá anexarse a los mismos</w:t>
      </w:r>
      <w:r w:rsidR="00971441">
        <w:rPr>
          <w:rFonts w:asciiTheme="minorHAnsi" w:hAnsiTheme="minorHAnsi" w:cs="Arial"/>
        </w:rPr>
        <w:t xml:space="preserve"> la traducción correspondiente.</w:t>
      </w:r>
    </w:p>
    <w:p w14:paraId="31F7E2AC" w14:textId="77777777" w:rsidR="00742786" w:rsidRDefault="00742786" w:rsidP="00742786">
      <w:pPr>
        <w:jc w:val="both"/>
        <w:rPr>
          <w:rFonts w:asciiTheme="minorHAnsi" w:hAnsiTheme="minorHAnsi" w:cs="Arial"/>
          <w:b/>
        </w:rPr>
      </w:pPr>
    </w:p>
    <w:p w14:paraId="1D90BCA4" w14:textId="7EFFAF60" w:rsidR="00180D9F" w:rsidRPr="00CB13D1" w:rsidRDefault="00180D9F" w:rsidP="00742786">
      <w:pPr>
        <w:jc w:val="both"/>
        <w:rPr>
          <w:rFonts w:asciiTheme="minorHAnsi" w:hAnsiTheme="minorHAnsi" w:cs="Arial"/>
          <w:b/>
        </w:rPr>
      </w:pPr>
      <w:r w:rsidRPr="00CB13D1">
        <w:rPr>
          <w:rFonts w:asciiTheme="minorHAnsi" w:hAnsiTheme="minorHAnsi" w:cs="Arial"/>
          <w:b/>
        </w:rPr>
        <w:t>ORIGEN DEL RECURSO</w:t>
      </w:r>
    </w:p>
    <w:p w14:paraId="54A1B419" w14:textId="77777777" w:rsidR="00180D9F" w:rsidRPr="00CB13D1" w:rsidRDefault="00180D9F" w:rsidP="00F05032">
      <w:pPr>
        <w:jc w:val="both"/>
        <w:rPr>
          <w:rFonts w:asciiTheme="minorHAnsi" w:hAnsiTheme="minorHAnsi" w:cs="Arial"/>
          <w:b/>
          <w:u w:val="single"/>
        </w:rPr>
      </w:pPr>
    </w:p>
    <w:p w14:paraId="1966F05B" w14:textId="4E506815" w:rsidR="000E574F" w:rsidRDefault="00180D9F" w:rsidP="000E574F">
      <w:pPr>
        <w:jc w:val="both"/>
        <w:rPr>
          <w:rFonts w:asciiTheme="minorHAnsi" w:hAnsiTheme="minorHAnsi" w:cs="Arial"/>
        </w:rPr>
      </w:pPr>
      <w:r w:rsidRPr="00CB13D1">
        <w:rPr>
          <w:rFonts w:asciiTheme="minorHAnsi" w:hAnsiTheme="minorHAnsi" w:cs="Arial"/>
        </w:rPr>
        <w:t xml:space="preserve">Se cuenta con la disponibilidad presupuestaria para el objeto de la presente licitación, la cual será cubierta </w:t>
      </w:r>
      <w:r w:rsidR="00616943" w:rsidRPr="00181F8A">
        <w:rPr>
          <w:rFonts w:asciiTheme="minorHAnsi" w:hAnsiTheme="minorHAnsi" w:cs="Arial"/>
        </w:rPr>
        <w:t>con</w:t>
      </w:r>
      <w:r w:rsidR="00B85373" w:rsidRPr="00181F8A">
        <w:rPr>
          <w:rFonts w:asciiTheme="minorHAnsi" w:hAnsiTheme="minorHAnsi" w:cs="Arial"/>
        </w:rPr>
        <w:t xml:space="preserve"> </w:t>
      </w:r>
      <w:r w:rsidR="00B85373" w:rsidRPr="00616943">
        <w:rPr>
          <w:rFonts w:asciiTheme="minorHAnsi" w:hAnsiTheme="minorHAnsi" w:cs="Arial"/>
          <w:b/>
        </w:rPr>
        <w:t>recurso propio de la Universidad</w:t>
      </w:r>
      <w:r w:rsidR="00616943" w:rsidRPr="00181F8A">
        <w:rPr>
          <w:rFonts w:asciiTheme="minorHAnsi" w:hAnsiTheme="minorHAnsi" w:cs="Arial"/>
        </w:rPr>
        <w:t xml:space="preserve">, </w:t>
      </w:r>
      <w:r w:rsidR="00616943" w:rsidRPr="00181F8A">
        <w:rPr>
          <w:rFonts w:asciiTheme="minorHAnsi" w:hAnsiTheme="minorHAnsi" w:cs="Arial"/>
          <w:lang w:val="es-MX"/>
        </w:rPr>
        <w:t xml:space="preserve">contando con la autorización respectiva para tales efectos mediante </w:t>
      </w:r>
      <w:r w:rsidR="00724A98">
        <w:rPr>
          <w:rFonts w:asciiTheme="minorHAnsi" w:hAnsiTheme="minorHAnsi" w:cs="Arial"/>
          <w:lang w:val="es-MX"/>
        </w:rPr>
        <w:t>los</w:t>
      </w:r>
      <w:r w:rsidR="00724A98" w:rsidRPr="00181F8A">
        <w:rPr>
          <w:rFonts w:asciiTheme="minorHAnsi" w:hAnsiTheme="minorHAnsi" w:cs="Arial"/>
          <w:lang w:val="es-MX"/>
        </w:rPr>
        <w:t xml:space="preserve"> oficio</w:t>
      </w:r>
      <w:r w:rsidR="00724A98">
        <w:rPr>
          <w:rFonts w:asciiTheme="minorHAnsi" w:hAnsiTheme="minorHAnsi" w:cs="Arial"/>
          <w:lang w:val="es-MX"/>
        </w:rPr>
        <w:t>s</w:t>
      </w:r>
      <w:r w:rsidR="00724A98" w:rsidRPr="00181F8A">
        <w:rPr>
          <w:rFonts w:asciiTheme="minorHAnsi" w:hAnsiTheme="minorHAnsi" w:cs="Arial"/>
          <w:lang w:val="es-MX"/>
        </w:rPr>
        <w:t xml:space="preserve"> de suficiencia</w:t>
      </w:r>
      <w:r w:rsidR="00724A98">
        <w:rPr>
          <w:rFonts w:asciiTheme="minorHAnsi" w:hAnsiTheme="minorHAnsi" w:cs="Arial"/>
          <w:lang w:val="es-MX"/>
        </w:rPr>
        <w:t xml:space="preserve"> presupuestal</w:t>
      </w:r>
      <w:r w:rsidR="00724A98" w:rsidRPr="00181F8A">
        <w:rPr>
          <w:rFonts w:asciiTheme="minorHAnsi" w:hAnsiTheme="minorHAnsi" w:cs="Arial"/>
          <w:lang w:val="es-MX"/>
        </w:rPr>
        <w:t xml:space="preserve"> </w:t>
      </w:r>
      <w:r w:rsidR="00724A98" w:rsidRPr="00F7684C">
        <w:rPr>
          <w:rFonts w:asciiTheme="minorHAnsi" w:hAnsiTheme="minorHAnsi" w:cs="Arial"/>
          <w:b/>
          <w:lang w:val="es-MX"/>
        </w:rPr>
        <w:t>No.</w:t>
      </w:r>
      <w:r w:rsidR="00724A98" w:rsidRPr="00F7684C">
        <w:rPr>
          <w:rFonts w:asciiTheme="minorHAnsi" w:hAnsiTheme="minorHAnsi" w:cs="Arial"/>
          <w:lang w:val="es-MX"/>
        </w:rPr>
        <w:t xml:space="preserve"> </w:t>
      </w:r>
      <w:r w:rsidR="00037967">
        <w:rPr>
          <w:rFonts w:asciiTheme="minorHAnsi" w:hAnsiTheme="minorHAnsi" w:cs="Arial"/>
          <w:b/>
          <w:lang w:val="es-MX"/>
        </w:rPr>
        <w:t>DC/PPS/0</w:t>
      </w:r>
      <w:r w:rsidR="00F73C5B">
        <w:rPr>
          <w:rFonts w:asciiTheme="minorHAnsi" w:hAnsiTheme="minorHAnsi" w:cs="Arial"/>
          <w:b/>
          <w:lang w:val="es-MX"/>
        </w:rPr>
        <w:t>51</w:t>
      </w:r>
      <w:r w:rsidR="0095727B" w:rsidRPr="0095727B">
        <w:rPr>
          <w:rFonts w:asciiTheme="minorHAnsi" w:hAnsiTheme="minorHAnsi" w:cs="Arial"/>
          <w:b/>
          <w:lang w:val="es-MX"/>
        </w:rPr>
        <w:t>/2026</w:t>
      </w:r>
      <w:r w:rsidR="003658EB" w:rsidRPr="0095727B">
        <w:rPr>
          <w:rFonts w:asciiTheme="minorHAnsi" w:hAnsiTheme="minorHAnsi" w:cs="Arial"/>
          <w:b/>
          <w:lang w:val="es-MX"/>
        </w:rPr>
        <w:t xml:space="preserve"> </w:t>
      </w:r>
      <w:r w:rsidR="00724A98" w:rsidRPr="0095727B">
        <w:rPr>
          <w:rFonts w:asciiTheme="minorHAnsi" w:hAnsiTheme="minorHAnsi" w:cs="Arial"/>
          <w:b/>
          <w:lang w:val="es-MX"/>
        </w:rPr>
        <w:t xml:space="preserve">de fecha </w:t>
      </w:r>
      <w:r w:rsidR="00F73C5B">
        <w:rPr>
          <w:rFonts w:asciiTheme="minorHAnsi" w:hAnsiTheme="minorHAnsi" w:cs="Arial"/>
          <w:b/>
          <w:lang w:val="es-MX"/>
        </w:rPr>
        <w:t>17</w:t>
      </w:r>
      <w:r w:rsidR="00090204">
        <w:rPr>
          <w:rFonts w:asciiTheme="minorHAnsi" w:hAnsiTheme="minorHAnsi" w:cs="Arial"/>
          <w:b/>
          <w:lang w:val="es-MX"/>
        </w:rPr>
        <w:t xml:space="preserve"> de marzo</w:t>
      </w:r>
      <w:r w:rsidR="0095727B" w:rsidRPr="0095727B">
        <w:rPr>
          <w:rFonts w:asciiTheme="minorHAnsi" w:hAnsiTheme="minorHAnsi" w:cs="Arial"/>
          <w:b/>
          <w:lang w:val="es-MX"/>
        </w:rPr>
        <w:t xml:space="preserve"> de 2026</w:t>
      </w:r>
      <w:r w:rsidR="00724A98" w:rsidRPr="00D3351F">
        <w:rPr>
          <w:rFonts w:asciiTheme="minorHAnsi" w:hAnsiTheme="minorHAnsi" w:cs="Arial"/>
          <w:b/>
          <w:lang w:val="es-MX"/>
        </w:rPr>
        <w:t>,</w:t>
      </w:r>
      <w:r w:rsidR="00724A98" w:rsidRPr="00CD22A6">
        <w:rPr>
          <w:rFonts w:asciiTheme="minorHAnsi" w:hAnsiTheme="minorHAnsi" w:cs="Arial"/>
          <w:b/>
          <w:lang w:val="es-MX"/>
        </w:rPr>
        <w:t xml:space="preserve"> </w:t>
      </w:r>
      <w:r w:rsidR="000E574F" w:rsidRPr="00CD22A6">
        <w:rPr>
          <w:rFonts w:asciiTheme="minorHAnsi" w:hAnsiTheme="minorHAnsi" w:cs="Arial"/>
          <w:lang w:val="es-MX"/>
        </w:rPr>
        <w:t>emitido</w:t>
      </w:r>
      <w:r w:rsidR="003658EB">
        <w:rPr>
          <w:rFonts w:asciiTheme="minorHAnsi" w:hAnsiTheme="minorHAnsi" w:cs="Arial"/>
          <w:lang w:val="es-MX"/>
        </w:rPr>
        <w:t xml:space="preserve"> </w:t>
      </w:r>
      <w:r w:rsidR="000E574F">
        <w:rPr>
          <w:rFonts w:asciiTheme="minorHAnsi" w:hAnsiTheme="minorHAnsi" w:cs="Arial"/>
          <w:lang w:val="es-MX"/>
        </w:rPr>
        <w:t xml:space="preserve">por la </w:t>
      </w:r>
      <w:r w:rsidR="00E86BE9">
        <w:rPr>
          <w:rFonts w:asciiTheme="minorHAnsi" w:hAnsiTheme="minorHAnsi" w:cs="Arial"/>
          <w:lang w:val="es-MX"/>
        </w:rPr>
        <w:t>persona</w:t>
      </w:r>
      <w:r w:rsidR="000E574F">
        <w:rPr>
          <w:rFonts w:asciiTheme="minorHAnsi" w:hAnsiTheme="minorHAnsi" w:cs="Arial"/>
          <w:lang w:val="es-MX"/>
        </w:rPr>
        <w:t xml:space="preserve"> Titular del Departamento de Contabilidad con la autorización del L.A.E. Alberto Eloy Espino Dickens, Director Administrativo de la Universidad Autónoma de Chihuahua y Presidente del Comité de </w:t>
      </w:r>
      <w:r w:rsidR="00A94921">
        <w:rPr>
          <w:rFonts w:asciiTheme="minorHAnsi" w:hAnsiTheme="minorHAnsi" w:cs="Arial"/>
        </w:rPr>
        <w:t xml:space="preserve">Adquisiciones, </w:t>
      </w:r>
      <w:r w:rsidR="00A94921" w:rsidRPr="005953CA">
        <w:rPr>
          <w:rFonts w:asciiTheme="minorHAnsi" w:hAnsiTheme="minorHAnsi" w:cs="Arial"/>
        </w:rPr>
        <w:t>y se afectará el presu</w:t>
      </w:r>
      <w:r w:rsidR="00A94921">
        <w:rPr>
          <w:rFonts w:asciiTheme="minorHAnsi" w:hAnsiTheme="minorHAnsi" w:cs="Arial"/>
        </w:rPr>
        <w:t>puesto del ejercicio fiscal 2026</w:t>
      </w:r>
      <w:r w:rsidR="00A94921" w:rsidRPr="005953CA">
        <w:rPr>
          <w:rFonts w:asciiTheme="minorHAnsi" w:hAnsiTheme="minorHAnsi" w:cs="Arial"/>
        </w:rPr>
        <w:t>.</w:t>
      </w:r>
    </w:p>
    <w:p w14:paraId="1EC61BF4" w14:textId="5CB17DD5" w:rsidR="00037967" w:rsidRDefault="00037967" w:rsidP="000E574F">
      <w:pPr>
        <w:jc w:val="both"/>
        <w:rPr>
          <w:rFonts w:asciiTheme="minorHAnsi" w:hAnsiTheme="minorHAnsi" w:cs="Arial"/>
        </w:rPr>
      </w:pPr>
    </w:p>
    <w:p w14:paraId="2035430D" w14:textId="429F883D" w:rsidR="00037967" w:rsidRDefault="00037967" w:rsidP="000E574F">
      <w:pPr>
        <w:jc w:val="both"/>
        <w:rPr>
          <w:rFonts w:asciiTheme="minorHAnsi" w:hAnsiTheme="minorHAnsi" w:cs="Arial"/>
        </w:rPr>
      </w:pPr>
    </w:p>
    <w:p w14:paraId="7D3A74E8" w14:textId="77777777" w:rsidR="00E21B10" w:rsidRDefault="00E21B10" w:rsidP="000E574F">
      <w:pPr>
        <w:jc w:val="both"/>
        <w:rPr>
          <w:rFonts w:asciiTheme="minorHAnsi" w:hAnsiTheme="minorHAnsi" w:cs="Arial"/>
        </w:rPr>
      </w:pPr>
      <w:bookmarkStart w:id="8" w:name="_GoBack"/>
      <w:bookmarkEnd w:id="8"/>
    </w:p>
    <w:p w14:paraId="41070875" w14:textId="50DE02D0" w:rsidR="0009205E" w:rsidRPr="00211063" w:rsidRDefault="00180D9F" w:rsidP="00211063">
      <w:pPr>
        <w:pStyle w:val="Textoindependiente2"/>
        <w:numPr>
          <w:ilvl w:val="0"/>
          <w:numId w:val="9"/>
        </w:numPr>
        <w:outlineLvl w:val="1"/>
        <w:rPr>
          <w:rFonts w:asciiTheme="minorHAnsi" w:hAnsiTheme="minorHAnsi" w:cs="Arial"/>
        </w:rPr>
      </w:pPr>
      <w:bookmarkStart w:id="9" w:name="_Toc229740484"/>
      <w:r w:rsidRPr="00672A26">
        <w:rPr>
          <w:rFonts w:asciiTheme="minorHAnsi" w:hAnsiTheme="minorHAnsi" w:cs="Arial"/>
        </w:rPr>
        <w:lastRenderedPageBreak/>
        <w:t>OBJETO DE LA LICITACIÓN</w:t>
      </w:r>
      <w:bookmarkEnd w:id="9"/>
    </w:p>
    <w:p w14:paraId="306D6E21" w14:textId="2001C3EE" w:rsidR="00181F8A" w:rsidRDefault="00181F8A" w:rsidP="00F05032">
      <w:pPr>
        <w:jc w:val="both"/>
        <w:rPr>
          <w:rFonts w:asciiTheme="minorHAnsi" w:hAnsiTheme="minorHAnsi" w:cs="Arial"/>
        </w:rPr>
      </w:pP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409"/>
        <w:gridCol w:w="1276"/>
        <w:gridCol w:w="1317"/>
        <w:gridCol w:w="6"/>
      </w:tblGrid>
      <w:tr w:rsidR="00C10B6F" w:rsidRPr="000D5651" w14:paraId="06C7A22B" w14:textId="77777777" w:rsidTr="001E4C91">
        <w:trPr>
          <w:trHeight w:val="42"/>
          <w:jc w:val="center"/>
        </w:trPr>
        <w:tc>
          <w:tcPr>
            <w:tcW w:w="10249" w:type="dxa"/>
            <w:gridSpan w:val="5"/>
          </w:tcPr>
          <w:p w14:paraId="38F76AC4" w14:textId="4A5A478A" w:rsidR="00C10B6F" w:rsidRPr="000D5651" w:rsidRDefault="00966E80" w:rsidP="001E4C91">
            <w:pPr>
              <w:jc w:val="center"/>
              <w:rPr>
                <w:rFonts w:asciiTheme="minorHAnsi" w:hAnsiTheme="minorHAnsi" w:cstheme="minorHAnsi"/>
                <w:b/>
                <w:bCs/>
                <w:color w:val="000000"/>
                <w:lang w:eastAsia="en-US"/>
              </w:rPr>
            </w:pPr>
            <w:r>
              <w:rPr>
                <w:rFonts w:asciiTheme="minorHAnsi" w:hAnsiTheme="minorHAnsi" w:cstheme="minorHAnsi"/>
                <w:b/>
                <w:bCs/>
                <w:color w:val="000000"/>
                <w:lang w:eastAsia="en-US"/>
              </w:rPr>
              <w:t>PARTIDA ÚNICA</w:t>
            </w:r>
          </w:p>
        </w:tc>
      </w:tr>
      <w:tr w:rsidR="00C10B6F" w:rsidRPr="000D5651" w14:paraId="694D777F" w14:textId="77777777" w:rsidTr="001E4C91">
        <w:trPr>
          <w:cantSplit/>
          <w:trHeight w:val="91"/>
          <w:jc w:val="center"/>
        </w:trPr>
        <w:tc>
          <w:tcPr>
            <w:tcW w:w="10249" w:type="dxa"/>
            <w:gridSpan w:val="5"/>
          </w:tcPr>
          <w:p w14:paraId="5EA133CF" w14:textId="7F8453F4" w:rsidR="00C10B6F" w:rsidRPr="00FE3B80" w:rsidRDefault="00FE3B80" w:rsidP="001E4C91">
            <w:pPr>
              <w:jc w:val="center"/>
              <w:rPr>
                <w:rFonts w:asciiTheme="minorHAnsi" w:hAnsiTheme="minorHAnsi" w:cstheme="minorHAnsi"/>
                <w:b/>
                <w:color w:val="000000"/>
                <w:lang w:val="es-ES" w:eastAsia="en-US"/>
              </w:rPr>
            </w:pPr>
            <w:r w:rsidRPr="00966E80">
              <w:rPr>
                <w:rFonts w:asciiTheme="minorHAnsi" w:hAnsiTheme="minorHAnsi" w:cstheme="minorHAnsi"/>
                <w:b/>
                <w:color w:val="000000"/>
                <w:sz w:val="18"/>
                <w:lang w:val="es-ES" w:eastAsia="en-US"/>
              </w:rPr>
              <w:t>Servicios profesionales de consultoría para la elaboración de valuaciones actuariales integrales, que determinen la realidad económica de las pensiones y jubilaciones de los trabajadores administrativos de confianza y el personal afiliado al Sindicato de Trabajadores al Servicio de la Universidad Autónoma de Chihuahua (STSUACH), así como la situación real del Fideicomiso del Fondo Complementario de los Jubilados y Pensionados</w:t>
            </w:r>
          </w:p>
        </w:tc>
      </w:tr>
      <w:tr w:rsidR="000D5651" w:rsidRPr="000D5651" w14:paraId="460CEC6C" w14:textId="77777777" w:rsidTr="000D5651">
        <w:trPr>
          <w:gridAfter w:val="1"/>
          <w:wAfter w:w="6" w:type="dxa"/>
          <w:cantSplit/>
          <w:trHeight w:val="310"/>
          <w:jc w:val="center"/>
        </w:trPr>
        <w:tc>
          <w:tcPr>
            <w:tcW w:w="1241" w:type="dxa"/>
            <w:shd w:val="clear" w:color="000000" w:fill="BFBFBF"/>
            <w:hideMark/>
          </w:tcPr>
          <w:p w14:paraId="662C318F" w14:textId="77777777" w:rsidR="000D5651" w:rsidRPr="000D5651" w:rsidRDefault="000D5651" w:rsidP="000D5651">
            <w:pPr>
              <w:jc w:val="center"/>
              <w:rPr>
                <w:rFonts w:asciiTheme="minorHAnsi" w:hAnsiTheme="minorHAnsi" w:cstheme="minorHAnsi"/>
                <w:b/>
                <w:lang w:val="es-ES"/>
              </w:rPr>
            </w:pPr>
            <w:r w:rsidRPr="000D5651">
              <w:rPr>
                <w:rFonts w:asciiTheme="minorHAnsi" w:hAnsiTheme="minorHAnsi" w:cstheme="minorHAnsi"/>
                <w:b/>
                <w:lang w:val="es-ES"/>
              </w:rPr>
              <w:t>Renglón</w:t>
            </w:r>
          </w:p>
          <w:p w14:paraId="5BEE212C" w14:textId="098203E4" w:rsidR="000D5651" w:rsidRPr="000D5651" w:rsidRDefault="000D5651" w:rsidP="000D5651">
            <w:pPr>
              <w:jc w:val="center"/>
              <w:rPr>
                <w:rFonts w:asciiTheme="minorHAnsi" w:hAnsiTheme="minorHAnsi" w:cstheme="minorHAnsi"/>
                <w:b/>
                <w:bCs/>
                <w:smallCaps/>
                <w:lang w:val="es-ES"/>
              </w:rPr>
            </w:pPr>
            <w:r w:rsidRPr="000D5651">
              <w:rPr>
                <w:rFonts w:asciiTheme="minorHAnsi" w:hAnsiTheme="minorHAnsi" w:cstheme="minorHAnsi"/>
                <w:b/>
                <w:lang w:val="es-ES"/>
              </w:rPr>
              <w:t>(entregable)</w:t>
            </w:r>
          </w:p>
        </w:tc>
        <w:tc>
          <w:tcPr>
            <w:tcW w:w="6409" w:type="dxa"/>
            <w:shd w:val="clear" w:color="000000" w:fill="BFBFBF"/>
            <w:hideMark/>
          </w:tcPr>
          <w:p w14:paraId="597B6D40" w14:textId="610CCA1B" w:rsidR="000D5651" w:rsidRPr="000D5651" w:rsidRDefault="000D5651" w:rsidP="000D5651">
            <w:pPr>
              <w:jc w:val="center"/>
              <w:rPr>
                <w:rFonts w:asciiTheme="minorHAnsi" w:hAnsiTheme="minorHAnsi" w:cstheme="minorHAnsi"/>
                <w:b/>
                <w:bCs/>
                <w:smallCaps/>
                <w:lang w:val="es-ES"/>
              </w:rPr>
            </w:pPr>
            <w:r w:rsidRPr="000D5651">
              <w:rPr>
                <w:rFonts w:asciiTheme="minorHAnsi" w:hAnsiTheme="minorHAnsi" w:cstheme="minorHAnsi"/>
                <w:b/>
                <w:lang w:val="es-ES"/>
              </w:rPr>
              <w:t>Descripción</w:t>
            </w:r>
          </w:p>
        </w:tc>
        <w:tc>
          <w:tcPr>
            <w:tcW w:w="1276" w:type="dxa"/>
            <w:shd w:val="clear" w:color="000000" w:fill="BFBFBF"/>
          </w:tcPr>
          <w:p w14:paraId="7B36A7D6" w14:textId="4C485EEA" w:rsidR="000D5651" w:rsidRPr="000D5651" w:rsidRDefault="000D5651" w:rsidP="000D5651">
            <w:pPr>
              <w:jc w:val="center"/>
              <w:rPr>
                <w:rFonts w:asciiTheme="minorHAnsi" w:hAnsiTheme="minorHAnsi" w:cstheme="minorHAnsi"/>
                <w:b/>
                <w:bCs/>
                <w:smallCaps/>
                <w:lang w:val="es-ES"/>
              </w:rPr>
            </w:pPr>
            <w:r w:rsidRPr="000D5651">
              <w:rPr>
                <w:rFonts w:asciiTheme="minorHAnsi" w:hAnsiTheme="minorHAnsi" w:cstheme="minorHAnsi"/>
                <w:b/>
                <w:lang w:val="es-ES"/>
              </w:rPr>
              <w:t>Unidad de medida</w:t>
            </w:r>
          </w:p>
        </w:tc>
        <w:tc>
          <w:tcPr>
            <w:tcW w:w="1317" w:type="dxa"/>
            <w:shd w:val="clear" w:color="000000" w:fill="BFBFBF"/>
          </w:tcPr>
          <w:p w14:paraId="4020D15E" w14:textId="0F6E27DA" w:rsidR="000D5651" w:rsidRPr="000D5651" w:rsidRDefault="000D5651" w:rsidP="000D5651">
            <w:pPr>
              <w:jc w:val="center"/>
              <w:rPr>
                <w:rFonts w:asciiTheme="minorHAnsi" w:hAnsiTheme="minorHAnsi" w:cstheme="minorHAnsi"/>
                <w:b/>
                <w:bCs/>
                <w:smallCaps/>
                <w:lang w:val="es-ES"/>
              </w:rPr>
            </w:pPr>
            <w:r w:rsidRPr="000D5651">
              <w:rPr>
                <w:rFonts w:asciiTheme="minorHAnsi" w:hAnsiTheme="minorHAnsi" w:cstheme="minorHAnsi"/>
                <w:b/>
                <w:lang w:val="es-ES"/>
              </w:rPr>
              <w:t>Cantidad</w:t>
            </w:r>
          </w:p>
        </w:tc>
      </w:tr>
      <w:tr w:rsidR="000D5651" w:rsidRPr="000D5651" w14:paraId="01EE5EB1" w14:textId="77777777" w:rsidTr="000D5651">
        <w:trPr>
          <w:gridAfter w:val="1"/>
          <w:wAfter w:w="6" w:type="dxa"/>
          <w:cantSplit/>
          <w:trHeight w:val="283"/>
          <w:jc w:val="center"/>
        </w:trPr>
        <w:tc>
          <w:tcPr>
            <w:tcW w:w="1241" w:type="dxa"/>
            <w:shd w:val="clear" w:color="auto" w:fill="auto"/>
          </w:tcPr>
          <w:p w14:paraId="78D6CCF0" w14:textId="4307F8B0" w:rsidR="000D5651" w:rsidRPr="000D5651" w:rsidRDefault="000D5651" w:rsidP="000D5651">
            <w:pPr>
              <w:jc w:val="center"/>
              <w:rPr>
                <w:rFonts w:asciiTheme="minorHAnsi" w:hAnsiTheme="minorHAnsi" w:cstheme="minorHAnsi"/>
                <w:smallCaps/>
                <w:lang w:val="es-ES"/>
              </w:rPr>
            </w:pPr>
            <w:r w:rsidRPr="000D5651">
              <w:rPr>
                <w:rFonts w:asciiTheme="minorHAnsi" w:hAnsiTheme="minorHAnsi" w:cstheme="minorHAnsi"/>
                <w:lang w:val="es-ES"/>
              </w:rPr>
              <w:t>1</w:t>
            </w:r>
          </w:p>
        </w:tc>
        <w:tc>
          <w:tcPr>
            <w:tcW w:w="6409" w:type="dxa"/>
            <w:shd w:val="clear" w:color="auto" w:fill="auto"/>
            <w:vAlign w:val="center"/>
          </w:tcPr>
          <w:p w14:paraId="5479A524" w14:textId="77777777" w:rsidR="000D5651" w:rsidRPr="00966E80" w:rsidRDefault="000D5651" w:rsidP="000D5651">
            <w:pPr>
              <w:autoSpaceDE w:val="0"/>
              <w:autoSpaceDN w:val="0"/>
              <w:adjustRightInd w:val="0"/>
              <w:jc w:val="both"/>
              <w:outlineLvl w:val="0"/>
              <w:rPr>
                <w:rFonts w:asciiTheme="minorHAnsi" w:hAnsiTheme="minorHAnsi" w:cstheme="minorHAnsi"/>
                <w:sz w:val="18"/>
                <w:lang w:val="es-ES"/>
              </w:rPr>
            </w:pPr>
            <w:bookmarkStart w:id="10" w:name="_Toc229740485"/>
            <w:r w:rsidRPr="00966E80">
              <w:rPr>
                <w:rFonts w:asciiTheme="minorHAnsi" w:hAnsiTheme="minorHAnsi" w:cstheme="minorHAnsi"/>
                <w:sz w:val="18"/>
                <w:lang w:val="es-ES"/>
              </w:rPr>
              <w:t>Diseño Conceptual del Proyecto de Reforma</w:t>
            </w:r>
            <w:bookmarkEnd w:id="10"/>
          </w:p>
          <w:p w14:paraId="63810DFE" w14:textId="59C1262D" w:rsidR="000D5651" w:rsidRPr="00966E80" w:rsidRDefault="000D5651" w:rsidP="000D5651">
            <w:pPr>
              <w:jc w:val="both"/>
              <w:rPr>
                <w:rFonts w:asciiTheme="minorHAnsi" w:hAnsiTheme="minorHAnsi" w:cstheme="minorHAnsi"/>
                <w:sz w:val="18"/>
              </w:rPr>
            </w:pPr>
            <w:r w:rsidRPr="00966E80">
              <w:rPr>
                <w:rFonts w:asciiTheme="minorHAnsi" w:hAnsiTheme="minorHAnsi" w:cstheme="minorHAnsi"/>
                <w:sz w:val="18"/>
                <w:lang w:val="es-ES"/>
              </w:rPr>
              <w:t>Valuación Actuarial del Proyecto de Reforma.</w:t>
            </w:r>
          </w:p>
        </w:tc>
        <w:tc>
          <w:tcPr>
            <w:tcW w:w="1276" w:type="dxa"/>
            <w:shd w:val="clear" w:color="auto" w:fill="auto"/>
          </w:tcPr>
          <w:p w14:paraId="6902BE62" w14:textId="4676E599" w:rsidR="000D5651" w:rsidRPr="000D5651" w:rsidRDefault="000D5651" w:rsidP="000D5651">
            <w:pPr>
              <w:jc w:val="center"/>
              <w:rPr>
                <w:rFonts w:asciiTheme="minorHAnsi" w:hAnsiTheme="minorHAnsi" w:cstheme="minorHAnsi"/>
                <w:lang w:val="es-ES"/>
              </w:rPr>
            </w:pPr>
            <w:r w:rsidRPr="000D5651">
              <w:rPr>
                <w:rFonts w:asciiTheme="minorHAnsi" w:eastAsia="Arial" w:hAnsiTheme="minorHAnsi" w:cstheme="minorHAnsi"/>
                <w:lang w:val="es-ES"/>
              </w:rPr>
              <w:t>Servicio</w:t>
            </w:r>
          </w:p>
        </w:tc>
        <w:tc>
          <w:tcPr>
            <w:tcW w:w="1317" w:type="dxa"/>
            <w:shd w:val="clear" w:color="auto" w:fill="auto"/>
          </w:tcPr>
          <w:p w14:paraId="70121CF9" w14:textId="5A5308D4" w:rsidR="000D5651" w:rsidRPr="000D5651" w:rsidRDefault="000D5651" w:rsidP="000D5651">
            <w:pPr>
              <w:jc w:val="center"/>
              <w:rPr>
                <w:rFonts w:asciiTheme="minorHAnsi" w:hAnsiTheme="minorHAnsi" w:cstheme="minorHAnsi"/>
                <w:lang w:val="es-ES"/>
              </w:rPr>
            </w:pPr>
            <w:r w:rsidRPr="000D5651">
              <w:rPr>
                <w:rFonts w:asciiTheme="minorHAnsi" w:eastAsia="Arial" w:hAnsiTheme="minorHAnsi" w:cstheme="minorHAnsi"/>
                <w:lang w:val="es-ES"/>
              </w:rPr>
              <w:t>1</w:t>
            </w:r>
          </w:p>
        </w:tc>
      </w:tr>
      <w:tr w:rsidR="000D5651" w:rsidRPr="000D5651" w14:paraId="25F16377" w14:textId="77777777" w:rsidTr="000D5651">
        <w:trPr>
          <w:gridAfter w:val="1"/>
          <w:wAfter w:w="6" w:type="dxa"/>
          <w:cantSplit/>
          <w:trHeight w:val="283"/>
          <w:jc w:val="center"/>
        </w:trPr>
        <w:tc>
          <w:tcPr>
            <w:tcW w:w="1241" w:type="dxa"/>
            <w:shd w:val="clear" w:color="auto" w:fill="auto"/>
          </w:tcPr>
          <w:p w14:paraId="30B364DF" w14:textId="4D31EBBA" w:rsidR="000D5651" w:rsidRPr="000D5651" w:rsidRDefault="000D5651" w:rsidP="000D5651">
            <w:pPr>
              <w:jc w:val="center"/>
              <w:rPr>
                <w:rFonts w:asciiTheme="minorHAnsi" w:hAnsiTheme="minorHAnsi" w:cstheme="minorHAnsi"/>
                <w:smallCaps/>
                <w:lang w:val="es-ES"/>
              </w:rPr>
            </w:pPr>
            <w:r w:rsidRPr="000D5651">
              <w:rPr>
                <w:rFonts w:asciiTheme="minorHAnsi" w:hAnsiTheme="minorHAnsi" w:cstheme="minorHAnsi"/>
                <w:lang w:val="es-ES"/>
              </w:rPr>
              <w:t>2</w:t>
            </w:r>
          </w:p>
        </w:tc>
        <w:tc>
          <w:tcPr>
            <w:tcW w:w="6409" w:type="dxa"/>
            <w:shd w:val="clear" w:color="auto" w:fill="auto"/>
            <w:vAlign w:val="center"/>
          </w:tcPr>
          <w:p w14:paraId="4F1CD0AE" w14:textId="77777777" w:rsidR="000D5651" w:rsidRPr="00966E80" w:rsidRDefault="000D5651" w:rsidP="000D5651">
            <w:pPr>
              <w:autoSpaceDE w:val="0"/>
              <w:autoSpaceDN w:val="0"/>
              <w:adjustRightInd w:val="0"/>
              <w:jc w:val="both"/>
              <w:outlineLvl w:val="0"/>
              <w:rPr>
                <w:rFonts w:asciiTheme="minorHAnsi" w:hAnsiTheme="minorHAnsi" w:cstheme="minorHAnsi"/>
                <w:sz w:val="18"/>
                <w:lang w:val="es-ES"/>
              </w:rPr>
            </w:pPr>
            <w:bookmarkStart w:id="11" w:name="_Toc229740486"/>
            <w:r w:rsidRPr="00966E80">
              <w:rPr>
                <w:rFonts w:asciiTheme="minorHAnsi" w:hAnsiTheme="minorHAnsi" w:cstheme="minorHAnsi"/>
                <w:sz w:val="18"/>
                <w:lang w:val="es-ES"/>
              </w:rPr>
              <w:t>Reunión de negociación en donde se realizan las corridas actuariales (modificaciones variables de edades y antigüedades requeridas, montos de pensión, monto de cuotas y aportaciones) necesarias para lograr acuerdos entre la Universidad Autónoma de Chihuahua y el Sindicato de Trabajadores al Servicio de la Universidad Autónoma de Chihuahua.</w:t>
            </w:r>
            <w:bookmarkEnd w:id="11"/>
          </w:p>
          <w:p w14:paraId="6D319E2C" w14:textId="52A16C9E" w:rsidR="000D5651" w:rsidRPr="00966E80" w:rsidRDefault="000D5651" w:rsidP="000D5651">
            <w:pPr>
              <w:jc w:val="both"/>
              <w:rPr>
                <w:rFonts w:asciiTheme="minorHAnsi" w:hAnsiTheme="minorHAnsi" w:cstheme="minorHAnsi"/>
                <w:sz w:val="18"/>
              </w:rPr>
            </w:pPr>
            <w:r w:rsidRPr="00966E80">
              <w:rPr>
                <w:rFonts w:asciiTheme="minorHAnsi" w:hAnsiTheme="minorHAnsi" w:cstheme="minorHAnsi"/>
                <w:sz w:val="18"/>
                <w:lang w:val="es-ES"/>
              </w:rPr>
              <w:t>Las reuniones de trabajo se llevarán a cabo de manera presencial en la ciudad de Chihuahua, con una duración de cinco horas cada una. A dichas sesiones asistirá el Actuario responsable y, en caso de ser necesario, integrantes de su equipo de trabajo, con el objeto de realizar en sitio corridas actuariales en tiempo real conforme a las necesidades que surjan durante las negociaciones entre las partes.</w:t>
            </w:r>
          </w:p>
        </w:tc>
        <w:tc>
          <w:tcPr>
            <w:tcW w:w="1276" w:type="dxa"/>
            <w:shd w:val="clear" w:color="auto" w:fill="auto"/>
          </w:tcPr>
          <w:p w14:paraId="238DE2B1" w14:textId="06D8B613" w:rsidR="000D5651" w:rsidRPr="000D5651" w:rsidRDefault="000D5651" w:rsidP="000D5651">
            <w:pPr>
              <w:jc w:val="center"/>
              <w:rPr>
                <w:rFonts w:asciiTheme="minorHAnsi" w:hAnsiTheme="minorHAnsi" w:cstheme="minorHAnsi"/>
                <w:lang w:val="es-ES"/>
              </w:rPr>
            </w:pPr>
            <w:r w:rsidRPr="000D5651">
              <w:rPr>
                <w:rFonts w:asciiTheme="minorHAnsi" w:eastAsia="Arial" w:hAnsiTheme="minorHAnsi" w:cstheme="minorHAnsi"/>
                <w:lang w:val="es-ES"/>
              </w:rPr>
              <w:t>Servicio</w:t>
            </w:r>
          </w:p>
        </w:tc>
        <w:tc>
          <w:tcPr>
            <w:tcW w:w="1317" w:type="dxa"/>
            <w:shd w:val="clear" w:color="auto" w:fill="auto"/>
          </w:tcPr>
          <w:p w14:paraId="7DB1B81E" w14:textId="42CDAD86" w:rsidR="000D5651" w:rsidRPr="000D5651" w:rsidRDefault="000D5651" w:rsidP="000D5651">
            <w:pPr>
              <w:jc w:val="center"/>
              <w:rPr>
                <w:rFonts w:asciiTheme="minorHAnsi" w:hAnsiTheme="minorHAnsi" w:cstheme="minorHAnsi"/>
                <w:lang w:val="es-ES"/>
              </w:rPr>
            </w:pPr>
            <w:r w:rsidRPr="000D5651">
              <w:rPr>
                <w:rFonts w:asciiTheme="minorHAnsi" w:eastAsia="Arial" w:hAnsiTheme="minorHAnsi" w:cstheme="minorHAnsi"/>
                <w:lang w:val="es-ES"/>
              </w:rPr>
              <w:t>3</w:t>
            </w:r>
          </w:p>
        </w:tc>
      </w:tr>
      <w:tr w:rsidR="000D5651" w:rsidRPr="000D5651" w14:paraId="08B7CCDB" w14:textId="77777777" w:rsidTr="000D5651">
        <w:trPr>
          <w:gridAfter w:val="1"/>
          <w:wAfter w:w="6" w:type="dxa"/>
          <w:cantSplit/>
          <w:trHeight w:val="283"/>
          <w:jc w:val="center"/>
        </w:trPr>
        <w:tc>
          <w:tcPr>
            <w:tcW w:w="1241" w:type="dxa"/>
            <w:shd w:val="clear" w:color="auto" w:fill="auto"/>
          </w:tcPr>
          <w:p w14:paraId="38819CC7" w14:textId="3B054F71" w:rsidR="000D5651" w:rsidRPr="000D5651" w:rsidRDefault="000D5651" w:rsidP="000D5651">
            <w:pPr>
              <w:jc w:val="center"/>
              <w:rPr>
                <w:rFonts w:asciiTheme="minorHAnsi" w:hAnsiTheme="minorHAnsi" w:cstheme="minorHAnsi"/>
                <w:smallCaps/>
                <w:lang w:val="es-ES"/>
              </w:rPr>
            </w:pPr>
            <w:r w:rsidRPr="000D5651">
              <w:rPr>
                <w:rFonts w:asciiTheme="minorHAnsi" w:hAnsiTheme="minorHAnsi" w:cstheme="minorHAnsi"/>
                <w:lang w:val="es-ES"/>
              </w:rPr>
              <w:t>3</w:t>
            </w:r>
          </w:p>
        </w:tc>
        <w:tc>
          <w:tcPr>
            <w:tcW w:w="6409" w:type="dxa"/>
            <w:shd w:val="clear" w:color="auto" w:fill="auto"/>
            <w:vAlign w:val="center"/>
          </w:tcPr>
          <w:p w14:paraId="5F68623F" w14:textId="14CCC464" w:rsidR="000D5651" w:rsidRPr="00966E80" w:rsidRDefault="000D5651" w:rsidP="000D5651">
            <w:pPr>
              <w:jc w:val="both"/>
              <w:rPr>
                <w:rFonts w:asciiTheme="minorHAnsi" w:hAnsiTheme="minorHAnsi" w:cstheme="minorHAnsi"/>
                <w:sz w:val="18"/>
                <w:lang w:val="es-ES"/>
              </w:rPr>
            </w:pPr>
            <w:r w:rsidRPr="00966E80">
              <w:rPr>
                <w:rFonts w:asciiTheme="minorHAnsi" w:hAnsiTheme="minorHAnsi" w:cstheme="minorHAnsi"/>
                <w:sz w:val="18"/>
                <w:lang w:val="es-ES"/>
              </w:rPr>
              <w:t>Elaboración de un primer proyecto de Articulado del sistema de pensiones para los trabajadores administrativos de confianza y el personal afiliado al Sindicato de Trabajadores al Servicio de la Universidad Autónoma de Chihuahua fideicomiso (STSUACH).</w:t>
            </w:r>
          </w:p>
        </w:tc>
        <w:tc>
          <w:tcPr>
            <w:tcW w:w="1276" w:type="dxa"/>
            <w:shd w:val="clear" w:color="auto" w:fill="auto"/>
          </w:tcPr>
          <w:p w14:paraId="428DF091" w14:textId="4E240234" w:rsidR="000D5651" w:rsidRPr="000D5651" w:rsidRDefault="000D5651" w:rsidP="000D5651">
            <w:pPr>
              <w:jc w:val="center"/>
              <w:rPr>
                <w:rFonts w:asciiTheme="minorHAnsi" w:hAnsiTheme="minorHAnsi" w:cstheme="minorHAnsi"/>
                <w:lang w:val="es-ES"/>
              </w:rPr>
            </w:pPr>
            <w:r w:rsidRPr="000D5651">
              <w:rPr>
                <w:rFonts w:asciiTheme="minorHAnsi" w:eastAsia="Arial" w:hAnsiTheme="minorHAnsi" w:cstheme="minorHAnsi"/>
                <w:lang w:val="es-ES"/>
              </w:rPr>
              <w:t>Servicio</w:t>
            </w:r>
          </w:p>
        </w:tc>
        <w:tc>
          <w:tcPr>
            <w:tcW w:w="1317" w:type="dxa"/>
            <w:shd w:val="clear" w:color="auto" w:fill="auto"/>
          </w:tcPr>
          <w:p w14:paraId="440B8345" w14:textId="56757522" w:rsidR="000D5651" w:rsidRPr="000D5651" w:rsidRDefault="000D5651" w:rsidP="000D5651">
            <w:pPr>
              <w:jc w:val="center"/>
              <w:rPr>
                <w:rFonts w:asciiTheme="minorHAnsi" w:hAnsiTheme="minorHAnsi" w:cstheme="minorHAnsi"/>
                <w:lang w:val="es-ES"/>
              </w:rPr>
            </w:pPr>
            <w:r w:rsidRPr="000D5651">
              <w:rPr>
                <w:rFonts w:asciiTheme="minorHAnsi" w:eastAsia="Arial" w:hAnsiTheme="minorHAnsi" w:cstheme="minorHAnsi"/>
                <w:lang w:val="es-ES"/>
              </w:rPr>
              <w:t>1</w:t>
            </w:r>
          </w:p>
        </w:tc>
      </w:tr>
      <w:tr w:rsidR="00C10B6F" w:rsidRPr="000D5651" w14:paraId="0AFBEE27" w14:textId="77777777" w:rsidTr="001E4C91">
        <w:trPr>
          <w:cantSplit/>
          <w:trHeight w:val="173"/>
          <w:jc w:val="center"/>
        </w:trPr>
        <w:tc>
          <w:tcPr>
            <w:tcW w:w="10249" w:type="dxa"/>
            <w:gridSpan w:val="5"/>
          </w:tcPr>
          <w:p w14:paraId="67282AB9" w14:textId="77777777" w:rsidR="00C10B6F" w:rsidRPr="000D5651" w:rsidRDefault="00C10B6F" w:rsidP="00FE3B80">
            <w:pPr>
              <w:jc w:val="both"/>
              <w:rPr>
                <w:rFonts w:asciiTheme="minorHAnsi" w:hAnsiTheme="minorHAnsi" w:cstheme="minorHAnsi"/>
                <w:b/>
                <w:color w:val="000000"/>
                <w:lang w:val="es-ES" w:eastAsia="en-US"/>
              </w:rPr>
            </w:pPr>
            <w:r w:rsidRPr="00966E80">
              <w:rPr>
                <w:rFonts w:asciiTheme="minorHAnsi" w:hAnsiTheme="minorHAnsi" w:cstheme="minorHAnsi"/>
                <w:b/>
                <w:color w:val="000000"/>
                <w:sz w:val="18"/>
                <w:lang w:val="es-ES" w:eastAsia="en-US"/>
              </w:rPr>
              <w:t>La descripción, especificaciones y contenido a detalle de la partida única, renglones y conceptos que la integran, se asienta en el “Anexo UNO” de las Bases de la presente licitación.</w:t>
            </w:r>
          </w:p>
        </w:tc>
      </w:tr>
    </w:tbl>
    <w:p w14:paraId="41A04C12" w14:textId="77777777" w:rsidR="008C1FFA" w:rsidRPr="00EA3196" w:rsidRDefault="008C1FFA" w:rsidP="00F05032">
      <w:pPr>
        <w:jc w:val="both"/>
        <w:rPr>
          <w:rFonts w:asciiTheme="minorHAnsi" w:hAnsiTheme="minorHAnsi" w:cs="Arial"/>
        </w:rPr>
      </w:pPr>
    </w:p>
    <w:p w14:paraId="5012BEA0" w14:textId="305901DD" w:rsidR="00037967" w:rsidRPr="00FE3B80" w:rsidRDefault="00037967" w:rsidP="00FE3B80">
      <w:pPr>
        <w:jc w:val="both"/>
        <w:rPr>
          <w:rFonts w:asciiTheme="minorHAnsi" w:hAnsiTheme="minorHAnsi" w:cs="Arial"/>
        </w:rPr>
      </w:pPr>
      <w:r w:rsidRPr="00D97587">
        <w:rPr>
          <w:rFonts w:asciiTheme="minorHAnsi" w:hAnsiTheme="minorHAnsi" w:cs="Arial"/>
        </w:rPr>
        <w:t xml:space="preserve">La </w:t>
      </w:r>
      <w:r w:rsidR="00FE3B80">
        <w:rPr>
          <w:rFonts w:asciiTheme="minorHAnsi" w:hAnsiTheme="minorHAnsi" w:cs="Arial"/>
        </w:rPr>
        <w:t xml:space="preserve">contratación de los </w:t>
      </w:r>
      <w:r w:rsidR="00FE3B80" w:rsidRPr="00FE3B80">
        <w:rPr>
          <w:rFonts w:asciiTheme="minorHAnsi" w:hAnsiTheme="minorHAnsi" w:cs="Arial"/>
          <w:b/>
          <w:bCs/>
        </w:rPr>
        <w:t>Servicios profesionales de consultoría para la elaboración de valuaciones actuariales integrales, que determinen la realidad económica de las pensiones y jubilaciones de los trabajadores administrativos de confianza y el personal afiliado al Sindicato de Trabajadores al Servicio de la Universidad Autónoma de Chihuahua (STSUACH), así como la situación real del Fideicomiso del Fondo Complementario de los Jubilados y Pensionados</w:t>
      </w:r>
      <w:r>
        <w:rPr>
          <w:rFonts w:asciiTheme="minorHAnsi" w:hAnsiTheme="minorHAnsi" w:cs="Arial"/>
          <w:b/>
          <w:bCs/>
        </w:rPr>
        <w:t>,</w:t>
      </w:r>
      <w:r>
        <w:rPr>
          <w:rFonts w:asciiTheme="minorHAnsi" w:hAnsiTheme="minorHAnsi" w:cs="Arial"/>
          <w:bCs/>
        </w:rPr>
        <w:t xml:space="preserve"> </w:t>
      </w:r>
      <w:r w:rsidR="00FE3B80" w:rsidRPr="00FE3B80">
        <w:rPr>
          <w:rFonts w:asciiTheme="minorHAnsi" w:hAnsiTheme="minorHAnsi" w:cs="Arial"/>
        </w:rPr>
        <w:t xml:space="preserve">objeto de la presente licitación será adjudicada por </w:t>
      </w:r>
      <w:r w:rsidR="00FE3B80" w:rsidRPr="00FE3B80">
        <w:rPr>
          <w:rFonts w:asciiTheme="minorHAnsi" w:hAnsiTheme="minorHAnsi" w:cs="Arial"/>
          <w:b/>
        </w:rPr>
        <w:t>PARTIDA ÚNICA</w:t>
      </w:r>
      <w:r w:rsidR="00FE3B80" w:rsidRPr="00FE3B80">
        <w:rPr>
          <w:rFonts w:asciiTheme="minorHAnsi" w:hAnsiTheme="minorHAnsi" w:cs="Arial"/>
        </w:rPr>
        <w:t xml:space="preserve">, por lo que sólo podrá adjudicarse a </w:t>
      </w:r>
      <w:r w:rsidR="00FE3B80" w:rsidRPr="00FE3B80">
        <w:rPr>
          <w:rFonts w:asciiTheme="minorHAnsi" w:hAnsiTheme="minorHAnsi" w:cs="Arial"/>
          <w:b/>
          <w:u w:val="single"/>
        </w:rPr>
        <w:t>un proveedor.</w:t>
      </w:r>
    </w:p>
    <w:p w14:paraId="08D22EB5" w14:textId="77777777" w:rsidR="004F7E10" w:rsidRPr="00D97587" w:rsidRDefault="004F7E10" w:rsidP="00F05032">
      <w:pPr>
        <w:jc w:val="both"/>
        <w:rPr>
          <w:rFonts w:asciiTheme="minorHAnsi" w:hAnsiTheme="minorHAnsi" w:cs="Arial"/>
        </w:rPr>
      </w:pPr>
    </w:p>
    <w:p w14:paraId="1E8B5103" w14:textId="77777777" w:rsidR="0009205E" w:rsidRPr="0009205E" w:rsidRDefault="00180D9F" w:rsidP="00F05032">
      <w:pPr>
        <w:pStyle w:val="Encabezado"/>
        <w:numPr>
          <w:ilvl w:val="0"/>
          <w:numId w:val="9"/>
        </w:numPr>
        <w:jc w:val="both"/>
        <w:outlineLvl w:val="1"/>
        <w:rPr>
          <w:rFonts w:asciiTheme="minorHAnsi" w:hAnsiTheme="minorHAnsi" w:cs="Arial"/>
        </w:rPr>
      </w:pPr>
      <w:bookmarkStart w:id="12" w:name="_Toc229740487"/>
      <w:r w:rsidRPr="00D97587">
        <w:rPr>
          <w:rFonts w:asciiTheme="minorHAnsi" w:hAnsiTheme="minorHAnsi" w:cs="Arial"/>
          <w:b/>
          <w:u w:val="single"/>
        </w:rPr>
        <w:t>COSTO DE PARTICIPACIÓN Y DISPOSICIÓN DE LAS BASES</w:t>
      </w:r>
      <w:r w:rsidRPr="00D97587">
        <w:rPr>
          <w:rFonts w:asciiTheme="minorHAnsi" w:hAnsiTheme="minorHAnsi" w:cs="Arial"/>
          <w:u w:val="single"/>
        </w:rPr>
        <w:t>.</w:t>
      </w:r>
      <w:bookmarkEnd w:id="12"/>
      <w:r w:rsidR="0009205E">
        <w:rPr>
          <w:rFonts w:asciiTheme="minorHAnsi" w:hAnsiTheme="minorHAnsi" w:cs="Arial"/>
          <w:u w:val="single"/>
        </w:rPr>
        <w:t xml:space="preserve">    </w:t>
      </w:r>
    </w:p>
    <w:p w14:paraId="11E0E0E1" w14:textId="61AFAB17" w:rsidR="0009205E" w:rsidRDefault="0009205E" w:rsidP="00F05032">
      <w:pPr>
        <w:pStyle w:val="Encabezado"/>
        <w:ind w:left="720"/>
        <w:jc w:val="both"/>
        <w:outlineLvl w:val="1"/>
        <w:rPr>
          <w:rFonts w:asciiTheme="minorHAnsi" w:hAnsiTheme="minorHAnsi" w:cs="Arial"/>
        </w:rPr>
      </w:pPr>
      <w:r>
        <w:rPr>
          <w:rFonts w:asciiTheme="minorHAnsi" w:hAnsiTheme="minorHAnsi" w:cs="Arial"/>
        </w:rPr>
        <w:t xml:space="preserve"> </w:t>
      </w:r>
    </w:p>
    <w:p w14:paraId="3DA43D0E" w14:textId="2C30ED89" w:rsidR="00943BE2"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Con fundamento en los </w:t>
      </w:r>
      <w:r w:rsidR="00CF2D4E">
        <w:rPr>
          <w:rFonts w:asciiTheme="minorHAnsi" w:hAnsiTheme="minorHAnsi" w:cs="Arial"/>
          <w:lang w:val="es-ES_tradnl"/>
        </w:rPr>
        <w:t>a</w:t>
      </w:r>
      <w:r w:rsidRPr="00D97587">
        <w:rPr>
          <w:rFonts w:asciiTheme="minorHAnsi" w:hAnsiTheme="minorHAnsi" w:cs="Arial"/>
          <w:lang w:val="es-ES_tradnl"/>
        </w:rPr>
        <w:t xml:space="preserve">rtículos 55  y 56 </w:t>
      </w:r>
      <w:r w:rsidR="00CF2D4E">
        <w:rPr>
          <w:rFonts w:asciiTheme="minorHAnsi" w:hAnsiTheme="minorHAnsi" w:cs="Arial"/>
          <w:lang w:val="es-ES_tradnl"/>
        </w:rPr>
        <w:t>f</w:t>
      </w:r>
      <w:r w:rsidRPr="00D97587">
        <w:rPr>
          <w:rFonts w:asciiTheme="minorHAnsi" w:hAnsiTheme="minorHAnsi" w:cs="Arial"/>
          <w:lang w:val="es-ES_tradnl"/>
        </w:rPr>
        <w:t xml:space="preserve">racción XX </w:t>
      </w:r>
      <w:r w:rsidRPr="00D97587">
        <w:rPr>
          <w:rFonts w:asciiTheme="minorHAnsi" w:hAnsiTheme="minorHAnsi" w:cs="Arial"/>
        </w:rPr>
        <w:t xml:space="preserve">de la </w:t>
      </w:r>
      <w:r w:rsidRPr="00D97587">
        <w:rPr>
          <w:rFonts w:asciiTheme="minorHAnsi" w:hAnsiTheme="minorHAnsi"/>
          <w:lang w:val="es-ES_tradnl"/>
        </w:rPr>
        <w:t xml:space="preserve">Ley de Adquisiciones, Arrendamientos y Contratación </w:t>
      </w:r>
      <w:r w:rsidR="00CF2D4E">
        <w:rPr>
          <w:rFonts w:asciiTheme="minorHAnsi" w:hAnsiTheme="minorHAnsi"/>
          <w:lang w:val="es-ES_tradnl"/>
        </w:rPr>
        <w:t>de</w:t>
      </w:r>
      <w:r w:rsidRPr="00D97587">
        <w:rPr>
          <w:rFonts w:asciiTheme="minorHAnsi" w:hAnsiTheme="minorHAnsi"/>
          <w:lang w:val="es-ES_tradnl"/>
        </w:rPr>
        <w:t xml:space="preserve"> Servicios del Estado de Chihuahua y </w:t>
      </w:r>
      <w:r w:rsidR="00E86BE9">
        <w:rPr>
          <w:rFonts w:asciiTheme="minorHAnsi" w:hAnsiTheme="minorHAnsi"/>
          <w:lang w:val="es-ES_tradnl"/>
        </w:rPr>
        <w:t>48</w:t>
      </w:r>
      <w:r w:rsidRPr="00D97587">
        <w:rPr>
          <w:rFonts w:asciiTheme="minorHAnsi" w:hAnsiTheme="minorHAnsi"/>
          <w:lang w:val="es-ES_tradnl"/>
        </w:rPr>
        <w:t xml:space="preserve"> de</w:t>
      </w:r>
      <w:r w:rsidR="00CF2D4E">
        <w:rPr>
          <w:rFonts w:asciiTheme="minorHAnsi" w:hAnsiTheme="minorHAnsi"/>
          <w:lang w:val="es-ES_tradnl"/>
        </w:rPr>
        <w:t xml:space="preserve"> su</w:t>
      </w:r>
      <w:r w:rsidRPr="00D97587">
        <w:rPr>
          <w:rFonts w:asciiTheme="minorHAnsi" w:hAnsiTheme="minorHAnsi"/>
          <w:lang w:val="es-ES_tradnl"/>
        </w:rPr>
        <w:t xml:space="preserve"> Reglamento,</w:t>
      </w:r>
      <w:r w:rsidRPr="00D97587">
        <w:rPr>
          <w:rFonts w:asciiTheme="minorHAnsi" w:hAnsiTheme="minorHAnsi" w:cs="Arial"/>
          <w:lang w:val="es-ES_tradnl"/>
        </w:rPr>
        <w:t xml:space="preserve"> las personas interesadas en la presente licitación </w:t>
      </w:r>
      <w:r w:rsidR="0098487F" w:rsidRPr="00522E3C">
        <w:rPr>
          <w:rFonts w:asciiTheme="minorHAnsi" w:hAnsiTheme="minorHAnsi" w:cs="Arial"/>
          <w:b/>
          <w:lang w:val="es-ES_tradnl"/>
        </w:rPr>
        <w:t>podrán revisar</w:t>
      </w:r>
      <w:r w:rsidR="0098487F" w:rsidRPr="00522E3C">
        <w:rPr>
          <w:rFonts w:asciiTheme="minorHAnsi" w:hAnsiTheme="minorHAnsi" w:cs="Arial"/>
          <w:lang w:val="es-ES_tradnl"/>
        </w:rPr>
        <w:t xml:space="preserve"> las ba</w:t>
      </w:r>
      <w:r w:rsidR="0098487F">
        <w:rPr>
          <w:rFonts w:asciiTheme="minorHAnsi" w:hAnsiTheme="minorHAnsi" w:cs="Arial"/>
          <w:lang w:val="es-ES_tradnl"/>
        </w:rPr>
        <w:t>ses</w:t>
      </w:r>
      <w:r w:rsidR="0098487F" w:rsidRPr="00522E3C">
        <w:rPr>
          <w:rFonts w:asciiTheme="minorHAnsi" w:hAnsiTheme="minorHAnsi" w:cs="Arial"/>
          <w:lang w:val="es-ES_tradnl"/>
        </w:rPr>
        <w:t xml:space="preserve"> en días y horas hábiles</w:t>
      </w:r>
      <w:r w:rsidR="00387FFC">
        <w:rPr>
          <w:rFonts w:asciiTheme="minorHAnsi" w:hAnsiTheme="minorHAnsi" w:cs="Arial"/>
          <w:lang w:val="es-ES_tradnl"/>
        </w:rPr>
        <w:t xml:space="preserve">, </w:t>
      </w:r>
      <w:r w:rsidR="0098487F" w:rsidRPr="00522E3C">
        <w:rPr>
          <w:rFonts w:asciiTheme="minorHAnsi" w:hAnsiTheme="minorHAnsi" w:cs="Arial"/>
          <w:lang w:val="es-ES_tradnl"/>
        </w:rPr>
        <w:t xml:space="preserve">en un horario de </w:t>
      </w:r>
      <w:r w:rsidR="00387FFC">
        <w:rPr>
          <w:rFonts w:asciiTheme="minorHAnsi" w:hAnsiTheme="minorHAnsi" w:cs="Arial"/>
          <w:b/>
          <w:lang w:val="es-ES_tradnl"/>
        </w:rPr>
        <w:t>9</w:t>
      </w:r>
      <w:r w:rsidR="0098487F">
        <w:rPr>
          <w:rFonts w:asciiTheme="minorHAnsi" w:hAnsiTheme="minorHAnsi" w:cs="Arial"/>
          <w:b/>
          <w:lang w:val="es-ES_tradnl"/>
        </w:rPr>
        <w:t>:00 a 15</w:t>
      </w:r>
      <w:r w:rsidR="0098487F" w:rsidRPr="00522E3C">
        <w:rPr>
          <w:rFonts w:asciiTheme="minorHAnsi" w:hAnsiTheme="minorHAnsi" w:cs="Arial"/>
          <w:b/>
          <w:lang w:val="es-ES_tradnl"/>
        </w:rPr>
        <w:t xml:space="preserve">:00 horas </w:t>
      </w:r>
      <w:r w:rsidR="0098487F" w:rsidRPr="00522E3C">
        <w:rPr>
          <w:rFonts w:asciiTheme="minorHAnsi" w:hAnsiTheme="minorHAnsi" w:cs="Arial"/>
          <w:lang w:val="es-ES_tradnl"/>
        </w:rPr>
        <w:t xml:space="preserve">en las instalaciones del </w:t>
      </w:r>
      <w:r w:rsidR="0098487F" w:rsidRPr="00522E3C">
        <w:rPr>
          <w:rFonts w:asciiTheme="minorHAnsi" w:hAnsiTheme="minorHAnsi" w:cs="Arial"/>
          <w:b/>
          <w:lang w:val="es-ES_tradnl"/>
        </w:rPr>
        <w:t>Departamento de Adquisiciones de la Universidad Autónoma de Chihuahua</w:t>
      </w:r>
      <w:r w:rsidR="0098487F">
        <w:rPr>
          <w:rFonts w:asciiTheme="minorHAnsi" w:hAnsiTheme="minorHAnsi" w:cs="Arial"/>
          <w:b/>
          <w:lang w:val="es-ES_tradnl"/>
        </w:rPr>
        <w:t xml:space="preserve"> y</w:t>
      </w:r>
      <w:r w:rsidRPr="005B1870">
        <w:rPr>
          <w:rFonts w:asciiTheme="minorHAnsi" w:hAnsiTheme="minorHAnsi" w:cs="Arial"/>
          <w:lang w:val="es-ES_tradnl"/>
        </w:rPr>
        <w:t xml:space="preserve"> </w:t>
      </w:r>
      <w:r w:rsidR="00387FFC" w:rsidRPr="00387FFC">
        <w:rPr>
          <w:rFonts w:asciiTheme="minorHAnsi" w:hAnsiTheme="minorHAnsi" w:cs="Arial"/>
          <w:b/>
          <w:lang w:val="es-ES_tradnl"/>
        </w:rPr>
        <w:t>las 24 horas</w:t>
      </w:r>
      <w:r w:rsidR="00387FFC" w:rsidRPr="00387FFC">
        <w:rPr>
          <w:rFonts w:asciiTheme="minorHAnsi" w:hAnsiTheme="minorHAnsi" w:cs="Arial"/>
          <w:lang w:val="es-ES_tradnl"/>
        </w:rPr>
        <w:t xml:space="preserve"> </w:t>
      </w:r>
      <w:r w:rsidRPr="00D97587">
        <w:rPr>
          <w:rFonts w:asciiTheme="minorHAnsi" w:hAnsiTheme="minorHAnsi" w:cs="Arial"/>
          <w:b/>
          <w:lang w:val="es-ES_tradnl"/>
        </w:rPr>
        <w:t>en la página oficial de la Universidad Autónoma de</w:t>
      </w:r>
      <w:r w:rsidR="00D97587">
        <w:rPr>
          <w:rFonts w:asciiTheme="minorHAnsi" w:hAnsiTheme="minorHAnsi" w:cs="Arial"/>
          <w:b/>
          <w:lang w:val="es-ES_tradnl"/>
        </w:rPr>
        <w:t xml:space="preserve"> Chihuahua</w:t>
      </w:r>
      <w:r w:rsidRPr="00D97587">
        <w:rPr>
          <w:rFonts w:asciiTheme="minorHAnsi" w:hAnsiTheme="minorHAnsi" w:cs="Arial"/>
          <w:b/>
          <w:lang w:val="es-ES_tradnl"/>
        </w:rPr>
        <w:t xml:space="preserve"> </w:t>
      </w:r>
      <w:hyperlink r:id="rId9" w:history="1">
        <w:r w:rsidR="00CA2B79" w:rsidRPr="00416CD3">
          <w:rPr>
            <w:rStyle w:val="Hipervnculo"/>
            <w:rFonts w:asciiTheme="minorHAnsi" w:hAnsiTheme="minorHAnsi" w:cstheme="minorHAnsi"/>
            <w:b/>
          </w:rPr>
          <w:t>https://uach.mx/licitaciones/da/2026/</w:t>
        </w:r>
      </w:hyperlink>
      <w:r w:rsidR="00CA2B79">
        <w:rPr>
          <w:rFonts w:asciiTheme="minorHAnsi" w:hAnsiTheme="minorHAnsi" w:cstheme="minorHAnsi"/>
          <w:b/>
        </w:rPr>
        <w:t xml:space="preserve"> .</w:t>
      </w:r>
    </w:p>
    <w:p w14:paraId="60C71FAB" w14:textId="77777777" w:rsidR="00943BE2" w:rsidRPr="00D97587" w:rsidRDefault="00943BE2" w:rsidP="00F05032">
      <w:pPr>
        <w:pStyle w:val="Encabezado"/>
        <w:jc w:val="both"/>
        <w:rPr>
          <w:rFonts w:asciiTheme="minorHAnsi" w:hAnsiTheme="minorHAnsi" w:cs="Arial"/>
          <w:b/>
          <w:lang w:val="es-ES_tradnl"/>
        </w:rPr>
      </w:pPr>
    </w:p>
    <w:p w14:paraId="530C4EFF" w14:textId="6D0F94DD" w:rsidR="005E2092"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Los interesados </w:t>
      </w:r>
      <w:r w:rsidR="00E84654">
        <w:rPr>
          <w:rFonts w:asciiTheme="minorHAnsi" w:hAnsiTheme="minorHAnsi" w:cs="Arial"/>
          <w:lang w:val="es-ES_tradnl"/>
        </w:rPr>
        <w:t>en</w:t>
      </w:r>
      <w:r w:rsidRPr="00D97587">
        <w:rPr>
          <w:rFonts w:asciiTheme="minorHAnsi" w:hAnsiTheme="minorHAnsi" w:cs="Arial"/>
          <w:lang w:val="es-ES_tradnl"/>
        </w:rPr>
        <w:t xml:space="preserve"> participar en la licitación deberán cubrir el costo de participación en cualquiera de las cajas únicas de la Universidad Autónoma de Chihuahua, o vía transferencia electrónica a la siguiente cuenta: Banco BBVA BANCOMER, No. Cuenta: 0157809239, a favor de la Universidad Autónoma de Chihuahua, CLABE: 012150001578092393, la cantidad no reembolsable de </w:t>
      </w:r>
      <w:r w:rsidRPr="00D97587">
        <w:rPr>
          <w:rFonts w:asciiTheme="minorHAnsi" w:hAnsiTheme="minorHAnsi" w:cs="Arial"/>
          <w:b/>
          <w:lang w:val="es-ES_tradnl"/>
        </w:rPr>
        <w:t xml:space="preserve">$1,500.00 (MIL QUINIENTOS PESOS 00/100 M.N.), </w:t>
      </w:r>
      <w:r w:rsidRPr="0098487F">
        <w:rPr>
          <w:rFonts w:asciiTheme="minorHAnsi" w:hAnsiTheme="minorHAnsi" w:cs="Arial"/>
          <w:lang w:val="es-ES_tradnl"/>
        </w:rPr>
        <w:t xml:space="preserve">dicho </w:t>
      </w:r>
      <w:r w:rsidR="00CA2B79" w:rsidRPr="005953CA">
        <w:rPr>
          <w:rFonts w:ascii="Calibri" w:hAnsi="Calibri" w:cs="Calibri"/>
          <w:b/>
          <w:u w:val="single"/>
        </w:rPr>
        <w:t xml:space="preserve">recibo de pago o comprobante de transferencia de pago, es requisito y deberá presentarse en la propuesta para participar en la licitación. Si se realiza el pago </w:t>
      </w:r>
      <w:r w:rsidR="00E410B7">
        <w:rPr>
          <w:rFonts w:ascii="Calibri" w:hAnsi="Calibri" w:cs="Calibri"/>
          <w:b/>
          <w:u w:val="single"/>
        </w:rPr>
        <w:t xml:space="preserve">mediante transferencia bancaria, y se requiere factura, </w:t>
      </w:r>
      <w:r w:rsidR="00CA2B79" w:rsidRPr="005953CA">
        <w:rPr>
          <w:rFonts w:ascii="Calibri" w:hAnsi="Calibri" w:cs="Calibri"/>
          <w:b/>
          <w:u w:val="single"/>
        </w:rPr>
        <w:t xml:space="preserve">se solicita que el comprobante de la transferencia sea enviado mediante correo electrónico a la dirección </w:t>
      </w:r>
      <w:hyperlink r:id="rId10" w:history="1">
        <w:r w:rsidR="006D7276" w:rsidRPr="0000566A">
          <w:rPr>
            <w:rStyle w:val="Hipervnculo"/>
            <w:rFonts w:asciiTheme="minorHAnsi" w:hAnsiTheme="minorHAnsi" w:cs="Arial"/>
            <w:b/>
            <w:lang w:val="es-MX"/>
          </w:rPr>
          <w:t>dbustamante@uach.mx</w:t>
        </w:r>
      </w:hyperlink>
      <w:r w:rsidR="00E410B7">
        <w:rPr>
          <w:rFonts w:ascii="Calibri" w:hAnsi="Calibri" w:cs="Calibri"/>
          <w:b/>
        </w:rPr>
        <w:t xml:space="preserve"> </w:t>
      </w:r>
      <w:r w:rsidR="00CA2B79" w:rsidRPr="005953CA">
        <w:rPr>
          <w:rFonts w:ascii="Calibri" w:hAnsi="Calibri" w:cs="Calibri"/>
          <w:b/>
          <w:u w:val="single"/>
        </w:rPr>
        <w:t xml:space="preserve"> </w:t>
      </w:r>
      <w:r w:rsidR="00E410B7">
        <w:rPr>
          <w:rFonts w:ascii="Calibri" w:hAnsi="Calibri" w:cs="Calibri"/>
          <w:b/>
          <w:u w:val="single"/>
        </w:rPr>
        <w:t xml:space="preserve">en el que se </w:t>
      </w:r>
      <w:r w:rsidR="00CA2B79" w:rsidRPr="005953CA">
        <w:rPr>
          <w:rFonts w:ascii="Calibri" w:hAnsi="Calibri" w:cs="Calibri"/>
          <w:b/>
          <w:u w:val="single"/>
        </w:rPr>
        <w:t>adjunt</w:t>
      </w:r>
      <w:r w:rsidR="00E410B7">
        <w:rPr>
          <w:rFonts w:ascii="Calibri" w:hAnsi="Calibri" w:cs="Calibri"/>
          <w:b/>
          <w:u w:val="single"/>
        </w:rPr>
        <w:t>e</w:t>
      </w:r>
      <w:r w:rsidR="00CA2B79" w:rsidRPr="005953CA">
        <w:rPr>
          <w:rFonts w:ascii="Calibri" w:hAnsi="Calibri" w:cs="Calibri"/>
          <w:b/>
          <w:u w:val="single"/>
        </w:rPr>
        <w:t xml:space="preserve"> la</w:t>
      </w:r>
      <w:r w:rsidR="00506BB9">
        <w:rPr>
          <w:rFonts w:ascii="Calibri" w:hAnsi="Calibri" w:cs="Calibri"/>
          <w:b/>
          <w:u w:val="single"/>
        </w:rPr>
        <w:t xml:space="preserve"> constancia de situación fiscal;</w:t>
      </w:r>
      <w:r w:rsidR="00CA2B79" w:rsidRPr="005953CA">
        <w:rPr>
          <w:rFonts w:ascii="Calibri" w:hAnsi="Calibri" w:cs="Calibri"/>
          <w:b/>
          <w:u w:val="single"/>
        </w:rPr>
        <w:t xml:space="preserve"> en caso </w:t>
      </w:r>
      <w:r w:rsidR="00CA2B79" w:rsidRPr="005953CA">
        <w:rPr>
          <w:rFonts w:ascii="Calibri" w:hAnsi="Calibri" w:cs="Calibri"/>
          <w:b/>
          <w:u w:val="single"/>
        </w:rPr>
        <w:lastRenderedPageBreak/>
        <w:t xml:space="preserve">de realizar el pago directo en caja única puede solicitar la factura en dicha caja. </w:t>
      </w:r>
      <w:r w:rsidRPr="00D97587">
        <w:rPr>
          <w:rFonts w:asciiTheme="minorHAnsi" w:hAnsiTheme="minorHAnsi" w:cs="Arial"/>
          <w:lang w:val="es-ES_tradnl"/>
        </w:rPr>
        <w:t>La lista de participantes se integrará sin excepción alguna con aquellos que hayan cubierto el costo de participación de la licitación.</w:t>
      </w:r>
    </w:p>
    <w:p w14:paraId="6C88F803" w14:textId="77777777" w:rsidR="005E2092" w:rsidRDefault="005E2092" w:rsidP="00F05032">
      <w:pPr>
        <w:pStyle w:val="Encabezado"/>
        <w:jc w:val="both"/>
        <w:rPr>
          <w:rFonts w:asciiTheme="minorHAnsi" w:hAnsiTheme="minorHAnsi" w:cs="Arial"/>
          <w:lang w:val="es-ES_tradnl"/>
        </w:rPr>
      </w:pPr>
    </w:p>
    <w:p w14:paraId="6201C519" w14:textId="20156C49" w:rsidR="0009205E"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El mencionado recibo deberá indicar el número de la licitación y el nombre de la persona física o moral que desea participar, </w:t>
      </w:r>
      <w:r w:rsidR="00387FFC" w:rsidRPr="00387FFC">
        <w:rPr>
          <w:rFonts w:asciiTheme="minorHAnsi" w:hAnsiTheme="minorHAnsi" w:cs="Arial"/>
          <w:lang w:val="es-ES_tradnl"/>
        </w:rPr>
        <w:t>de no contar con los datos o no coincidir con el número de la licitación o nombre de la persona que participa,</w:t>
      </w:r>
      <w:r w:rsidR="00387FFC">
        <w:rPr>
          <w:rFonts w:asciiTheme="minorHAnsi" w:hAnsiTheme="minorHAnsi" w:cs="Arial"/>
          <w:lang w:val="es-ES_tradnl"/>
        </w:rPr>
        <w:t xml:space="preserve"> </w:t>
      </w:r>
      <w:r w:rsidR="00387FFC" w:rsidRPr="00387FFC">
        <w:rPr>
          <w:rFonts w:asciiTheme="minorHAnsi" w:hAnsiTheme="minorHAnsi" w:cs="Arial"/>
          <w:lang w:val="es-ES_tradnl"/>
        </w:rPr>
        <w:t>tal circunstancia deberá ser asentada en el acta correspondiente y se analizará en la revisión a detalle.</w:t>
      </w:r>
    </w:p>
    <w:p w14:paraId="12547405" w14:textId="3C06A09C" w:rsidR="009372F6" w:rsidRDefault="009372F6" w:rsidP="00F05032">
      <w:pPr>
        <w:pStyle w:val="Encabezado"/>
        <w:jc w:val="both"/>
        <w:rPr>
          <w:rFonts w:asciiTheme="minorHAnsi" w:hAnsiTheme="minorHAnsi" w:cs="Arial"/>
          <w:lang w:val="es-ES_tradnl"/>
        </w:rPr>
      </w:pPr>
    </w:p>
    <w:p w14:paraId="7A41ECBC"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3" w:name="_Toc229740488"/>
      <w:r w:rsidRPr="00D97587">
        <w:rPr>
          <w:rFonts w:asciiTheme="minorHAnsi" w:hAnsiTheme="minorHAnsi" w:cs="Arial"/>
          <w:b/>
          <w:u w:val="single"/>
        </w:rPr>
        <w:t>JUNTA DE ACLARACIONES.</w:t>
      </w:r>
      <w:bookmarkEnd w:id="13"/>
    </w:p>
    <w:p w14:paraId="4E23DA1D" w14:textId="77777777" w:rsidR="00180D9F" w:rsidRPr="00D97587" w:rsidRDefault="00180D9F" w:rsidP="00F05032">
      <w:pPr>
        <w:pStyle w:val="Encabezado"/>
        <w:rPr>
          <w:rFonts w:asciiTheme="minorHAnsi" w:hAnsiTheme="minorHAnsi" w:cs="Arial"/>
          <w:lang w:val="es-ES_tradnl"/>
        </w:rPr>
      </w:pPr>
    </w:p>
    <w:p w14:paraId="690B47C1" w14:textId="093EAA30" w:rsidR="0009205E" w:rsidRPr="00D97587" w:rsidRDefault="00180D9F" w:rsidP="00F05032">
      <w:pPr>
        <w:pStyle w:val="Textocomentario"/>
        <w:jc w:val="both"/>
        <w:rPr>
          <w:rFonts w:asciiTheme="minorHAnsi" w:hAnsiTheme="minorHAnsi" w:cs="Arial"/>
        </w:rPr>
      </w:pPr>
      <w:r w:rsidRPr="00D97587">
        <w:rPr>
          <w:rFonts w:asciiTheme="minorHAnsi" w:hAnsiTheme="minorHAnsi" w:cs="Arial"/>
        </w:rPr>
        <w:t xml:space="preserve">De conformidad con </w:t>
      </w:r>
      <w:r w:rsidR="00700852">
        <w:rPr>
          <w:rFonts w:asciiTheme="minorHAnsi" w:hAnsiTheme="minorHAnsi" w:cs="Arial"/>
        </w:rPr>
        <w:t>los</w:t>
      </w:r>
      <w:r w:rsidRPr="00D97587">
        <w:rPr>
          <w:rFonts w:asciiTheme="minorHAnsi" w:hAnsiTheme="minorHAnsi" w:cs="Arial"/>
        </w:rPr>
        <w:t xml:space="preserve"> artículo</w:t>
      </w:r>
      <w:r w:rsidR="00700852">
        <w:rPr>
          <w:rFonts w:asciiTheme="minorHAnsi" w:hAnsiTheme="minorHAnsi" w:cs="Arial"/>
        </w:rPr>
        <w:t>s</w:t>
      </w:r>
      <w:r w:rsidRPr="00D97587">
        <w:rPr>
          <w:rFonts w:asciiTheme="minorHAnsi" w:hAnsiTheme="minorHAnsi" w:cs="Arial"/>
        </w:rPr>
        <w:t xml:space="preserve"> 58 y 59 de la Ley de Adquisiciones, Arrendamientos y Contratación de Servicios del Estado de Chihuahua y 5</w:t>
      </w:r>
      <w:r w:rsidR="00E86BE9">
        <w:rPr>
          <w:rFonts w:asciiTheme="minorHAnsi" w:hAnsiTheme="minorHAnsi" w:cs="Arial"/>
        </w:rPr>
        <w:t>2 al</w:t>
      </w:r>
      <w:r w:rsidR="00EA43D9" w:rsidRPr="00D97587">
        <w:rPr>
          <w:rFonts w:asciiTheme="minorHAnsi" w:hAnsiTheme="minorHAnsi" w:cs="Arial"/>
        </w:rPr>
        <w:t xml:space="preserve"> </w:t>
      </w:r>
      <w:r w:rsidRPr="00D97587">
        <w:rPr>
          <w:rFonts w:asciiTheme="minorHAnsi" w:hAnsiTheme="minorHAnsi" w:cs="Arial"/>
        </w:rPr>
        <w:t>5</w:t>
      </w:r>
      <w:r w:rsidR="00E86BE9">
        <w:rPr>
          <w:rFonts w:asciiTheme="minorHAnsi" w:hAnsiTheme="minorHAnsi" w:cs="Arial"/>
        </w:rPr>
        <w:t>5</w:t>
      </w:r>
      <w:r w:rsidRPr="00D97587">
        <w:rPr>
          <w:rFonts w:asciiTheme="minorHAnsi" w:hAnsiTheme="minorHAnsi" w:cs="Arial"/>
        </w:rPr>
        <w:t xml:space="preserve"> </w:t>
      </w:r>
      <w:r w:rsidR="00ED43DE" w:rsidRPr="00ED43DE">
        <w:rPr>
          <w:rFonts w:asciiTheme="minorHAnsi" w:hAnsiTheme="minorHAnsi" w:cs="Arial"/>
        </w:rPr>
        <w:t>del Reglam</w:t>
      </w:r>
      <w:r w:rsidR="00ED43DE">
        <w:rPr>
          <w:rFonts w:asciiTheme="minorHAnsi" w:hAnsiTheme="minorHAnsi" w:cs="Arial"/>
        </w:rPr>
        <w:t>ento de la Ley</w:t>
      </w:r>
      <w:r w:rsidRPr="00700852">
        <w:rPr>
          <w:rFonts w:asciiTheme="minorHAnsi" w:hAnsiTheme="minorHAnsi" w:cs="Arial"/>
          <w:bCs/>
        </w:rPr>
        <w:t>,</w:t>
      </w:r>
      <w:r w:rsidRPr="009A443C">
        <w:rPr>
          <w:rFonts w:asciiTheme="minorHAnsi" w:hAnsiTheme="minorHAnsi" w:cs="Arial"/>
          <w:b/>
          <w:bCs/>
        </w:rPr>
        <w:t xml:space="preserve"> </w:t>
      </w:r>
      <w:r w:rsidR="001111C9" w:rsidRPr="00201812">
        <w:rPr>
          <w:rFonts w:asciiTheme="minorHAnsi" w:hAnsiTheme="minorHAnsi" w:cs="Arial"/>
          <w:b/>
          <w:bCs/>
          <w:u w:val="single"/>
        </w:rPr>
        <w:t xml:space="preserve">la </w:t>
      </w:r>
      <w:r w:rsidR="009F5F5B" w:rsidRPr="00201812">
        <w:rPr>
          <w:rFonts w:asciiTheme="minorHAnsi" w:hAnsiTheme="minorHAnsi" w:cs="Arial"/>
          <w:b/>
          <w:bCs/>
          <w:u w:val="single"/>
        </w:rPr>
        <w:t>J</w:t>
      </w:r>
      <w:r w:rsidR="001111C9" w:rsidRPr="00201812">
        <w:rPr>
          <w:rFonts w:asciiTheme="minorHAnsi" w:hAnsiTheme="minorHAnsi" w:cs="Arial"/>
          <w:b/>
          <w:bCs/>
          <w:u w:val="single"/>
        </w:rPr>
        <w:t xml:space="preserve">unta de </w:t>
      </w:r>
      <w:r w:rsidR="009F5F5B" w:rsidRPr="00201812">
        <w:rPr>
          <w:rFonts w:asciiTheme="minorHAnsi" w:hAnsiTheme="minorHAnsi" w:cs="Arial"/>
          <w:b/>
          <w:bCs/>
          <w:u w:val="single"/>
        </w:rPr>
        <w:t>A</w:t>
      </w:r>
      <w:r w:rsidR="001111C9" w:rsidRPr="00201812">
        <w:rPr>
          <w:rFonts w:asciiTheme="minorHAnsi" w:hAnsiTheme="minorHAnsi" w:cs="Arial"/>
          <w:b/>
          <w:bCs/>
          <w:u w:val="single"/>
        </w:rPr>
        <w:t>claraci</w:t>
      </w:r>
      <w:r w:rsidR="00D97587" w:rsidRPr="00201812">
        <w:rPr>
          <w:rFonts w:asciiTheme="minorHAnsi" w:hAnsiTheme="minorHAnsi" w:cs="Arial"/>
          <w:b/>
          <w:bCs/>
          <w:u w:val="single"/>
        </w:rPr>
        <w:t>ones</w:t>
      </w:r>
      <w:r w:rsidR="001111C9" w:rsidRPr="00201812">
        <w:rPr>
          <w:rFonts w:asciiTheme="minorHAnsi" w:hAnsiTheme="minorHAnsi" w:cs="Arial"/>
          <w:b/>
          <w:bCs/>
          <w:u w:val="single"/>
        </w:rPr>
        <w:t xml:space="preserve"> sobre el contenido de</w:t>
      </w:r>
      <w:r w:rsidRPr="00201812">
        <w:rPr>
          <w:rFonts w:asciiTheme="minorHAnsi" w:hAnsiTheme="minorHAnsi" w:cs="Arial"/>
          <w:b/>
          <w:bCs/>
          <w:u w:val="single"/>
        </w:rPr>
        <w:t xml:space="preserve"> las b</w:t>
      </w:r>
      <w:r w:rsidR="003B3E66" w:rsidRPr="00201812">
        <w:rPr>
          <w:rFonts w:asciiTheme="minorHAnsi" w:hAnsiTheme="minorHAnsi" w:cs="Arial"/>
          <w:b/>
          <w:bCs/>
          <w:u w:val="single"/>
        </w:rPr>
        <w:t xml:space="preserve">ases tendrá verificativo el </w:t>
      </w:r>
      <w:r w:rsidR="003B3E66" w:rsidRPr="00A764B4">
        <w:rPr>
          <w:rFonts w:asciiTheme="minorHAnsi" w:hAnsiTheme="minorHAnsi" w:cs="Arial"/>
          <w:b/>
          <w:bCs/>
          <w:u w:val="single"/>
        </w:rPr>
        <w:t>día</w:t>
      </w:r>
      <w:r w:rsidR="00201812" w:rsidRPr="00A764B4">
        <w:rPr>
          <w:rFonts w:asciiTheme="minorHAnsi" w:hAnsiTheme="minorHAnsi" w:cs="Arial"/>
          <w:b/>
          <w:bCs/>
          <w:u w:val="single"/>
        </w:rPr>
        <w:t xml:space="preserve"> </w:t>
      </w:r>
      <w:r w:rsidR="004819EB">
        <w:rPr>
          <w:rFonts w:asciiTheme="minorHAnsi" w:hAnsiTheme="minorHAnsi" w:cs="Arial"/>
          <w:b/>
          <w:bCs/>
          <w:u w:val="single"/>
        </w:rPr>
        <w:t>21 de mayo</w:t>
      </w:r>
      <w:r w:rsidRPr="00A764B4">
        <w:rPr>
          <w:rFonts w:asciiTheme="minorHAnsi" w:hAnsiTheme="minorHAnsi" w:cs="Arial"/>
          <w:b/>
          <w:bCs/>
          <w:u w:val="single"/>
        </w:rPr>
        <w:t xml:space="preserve"> en punto de las</w:t>
      </w:r>
      <w:r w:rsidR="00B85373" w:rsidRPr="00A764B4">
        <w:rPr>
          <w:rFonts w:asciiTheme="minorHAnsi" w:hAnsiTheme="minorHAnsi" w:cs="Arial"/>
          <w:b/>
          <w:bCs/>
          <w:u w:val="single"/>
        </w:rPr>
        <w:t xml:space="preserve"> </w:t>
      </w:r>
      <w:r w:rsidR="00FE521D">
        <w:rPr>
          <w:rFonts w:asciiTheme="minorHAnsi" w:hAnsiTheme="minorHAnsi" w:cs="Arial"/>
          <w:b/>
          <w:bCs/>
          <w:u w:val="single"/>
        </w:rPr>
        <w:t>1</w:t>
      </w:r>
      <w:r w:rsidR="00B25439">
        <w:rPr>
          <w:rFonts w:asciiTheme="minorHAnsi" w:hAnsiTheme="minorHAnsi" w:cs="Arial"/>
          <w:b/>
          <w:bCs/>
          <w:u w:val="single"/>
        </w:rPr>
        <w:t>0</w:t>
      </w:r>
      <w:r w:rsidR="00DA0F8A">
        <w:rPr>
          <w:rFonts w:asciiTheme="minorHAnsi" w:hAnsiTheme="minorHAnsi" w:cs="Arial"/>
          <w:b/>
          <w:bCs/>
          <w:u w:val="single"/>
        </w:rPr>
        <w:t xml:space="preserve">:00 </w:t>
      </w:r>
      <w:r w:rsidRPr="00A764B4">
        <w:rPr>
          <w:rFonts w:asciiTheme="minorHAnsi" w:hAnsiTheme="minorHAnsi" w:cs="Arial"/>
          <w:b/>
          <w:bCs/>
          <w:u w:val="single"/>
        </w:rPr>
        <w:t>horas</w:t>
      </w:r>
      <w:r w:rsidRPr="00A764B4">
        <w:rPr>
          <w:rFonts w:asciiTheme="minorHAnsi" w:hAnsiTheme="minorHAnsi" w:cs="Arial"/>
        </w:rPr>
        <w:t>,</w:t>
      </w:r>
      <w:r w:rsidRPr="009A443C">
        <w:rPr>
          <w:rFonts w:asciiTheme="minorHAnsi" w:hAnsiTheme="minorHAnsi" w:cs="Arial"/>
        </w:rPr>
        <w:t xml:space="preserve"> </w:t>
      </w:r>
      <w:r w:rsidR="003B3E66" w:rsidRPr="003B3E66">
        <w:rPr>
          <w:rFonts w:asciiTheme="minorHAnsi" w:hAnsiTheme="minorHAnsi" w:cs="Arial"/>
        </w:rPr>
        <w:t>en la Sala de Juntas del Comité de Adquisiciones</w:t>
      </w:r>
      <w:r w:rsidR="00ED43DE">
        <w:rPr>
          <w:rFonts w:asciiTheme="minorHAnsi" w:hAnsiTheme="minorHAnsi" w:cs="Arial"/>
        </w:rPr>
        <w:t xml:space="preserve"> de </w:t>
      </w:r>
      <w:r w:rsidR="00ED43DE" w:rsidRPr="00ED43DE">
        <w:rPr>
          <w:rFonts w:asciiTheme="minorHAnsi" w:hAnsiTheme="minorHAnsi" w:cs="Arial"/>
        </w:rPr>
        <w:t>la Un</w:t>
      </w:r>
      <w:r w:rsidR="00ED43DE">
        <w:rPr>
          <w:rFonts w:asciiTheme="minorHAnsi" w:hAnsiTheme="minorHAnsi" w:cs="Arial"/>
        </w:rPr>
        <w:t>iversidad Autónoma de Chihuahua</w:t>
      </w:r>
      <w:r w:rsidR="003B3E66" w:rsidRPr="003B3E66">
        <w:rPr>
          <w:rFonts w:asciiTheme="minorHAnsi" w:hAnsiTheme="minorHAnsi" w:cs="Arial"/>
        </w:rPr>
        <w:t xml:space="preserve">, ubicada en el </w:t>
      </w:r>
      <w:r w:rsidR="008425BD">
        <w:rPr>
          <w:rFonts w:asciiTheme="minorHAnsi" w:hAnsiTheme="minorHAnsi" w:cs="Arial"/>
        </w:rPr>
        <w:t>e</w:t>
      </w:r>
      <w:r w:rsidR="003B3E66" w:rsidRPr="003B3E66">
        <w:rPr>
          <w:rFonts w:asciiTheme="minorHAnsi" w:hAnsiTheme="minorHAnsi" w:cs="Arial"/>
        </w:rPr>
        <w:t xml:space="preserve">dificio </w:t>
      </w:r>
      <w:r w:rsidR="00F3738C">
        <w:rPr>
          <w:rFonts w:asciiTheme="minorHAnsi" w:hAnsiTheme="minorHAnsi" w:cs="Arial"/>
        </w:rPr>
        <w:t>que ocupa la</w:t>
      </w:r>
      <w:r w:rsidR="003B3E66" w:rsidRPr="003B3E66">
        <w:rPr>
          <w:rFonts w:asciiTheme="minorHAnsi" w:hAnsiTheme="minorHAnsi" w:cs="Arial"/>
        </w:rPr>
        <w:t xml:space="preserve"> Dirección Administrativa,</w:t>
      </w:r>
      <w:r w:rsidR="003B3E66">
        <w:rPr>
          <w:rFonts w:asciiTheme="minorHAnsi" w:hAnsiTheme="minorHAnsi" w:cs="Arial"/>
        </w:rPr>
        <w:t xml:space="preserve"> en</w:t>
      </w:r>
      <w:r w:rsidR="00F3738C">
        <w:rPr>
          <w:rFonts w:asciiTheme="minorHAnsi" w:hAnsiTheme="minorHAnsi" w:cs="Arial"/>
        </w:rPr>
        <w:t xml:space="preserve"> el</w:t>
      </w:r>
      <w:r w:rsidR="003B3E66">
        <w:rPr>
          <w:rFonts w:asciiTheme="minorHAnsi" w:hAnsiTheme="minorHAnsi" w:cs="Arial"/>
        </w:rPr>
        <w:t xml:space="preserve"> </w:t>
      </w:r>
      <w:r w:rsidR="003B3E66" w:rsidRPr="001D7DE0">
        <w:rPr>
          <w:rFonts w:asciiTheme="minorHAnsi" w:hAnsiTheme="minorHAnsi"/>
          <w:lang w:eastAsia="es-MX"/>
        </w:rPr>
        <w:t>Campus I</w:t>
      </w:r>
      <w:r w:rsidR="00F3738C">
        <w:rPr>
          <w:rFonts w:asciiTheme="minorHAnsi" w:hAnsiTheme="minorHAnsi"/>
          <w:lang w:eastAsia="es-MX"/>
        </w:rPr>
        <w:t>,</w:t>
      </w:r>
      <w:r w:rsidR="003B3E66" w:rsidRPr="001D7DE0">
        <w:rPr>
          <w:rFonts w:asciiTheme="minorHAnsi" w:hAnsiTheme="minorHAnsi"/>
          <w:lang w:eastAsia="es-MX"/>
        </w:rPr>
        <w:t xml:space="preserve"> C</w:t>
      </w:r>
      <w:r w:rsidR="00E84654">
        <w:rPr>
          <w:rFonts w:asciiTheme="minorHAnsi" w:hAnsiTheme="minorHAnsi"/>
          <w:lang w:eastAsia="es-MX"/>
        </w:rPr>
        <w:t>iudad</w:t>
      </w:r>
      <w:r w:rsidR="003B3E66" w:rsidRPr="001D7DE0">
        <w:rPr>
          <w:rFonts w:asciiTheme="minorHAnsi" w:hAnsiTheme="minorHAnsi"/>
          <w:lang w:eastAsia="es-MX"/>
        </w:rPr>
        <w:t xml:space="preserve"> Universitaria s/n, entre calles Universidad, Pascual Orozco y Tecnológico, Chihuahua, </w:t>
      </w:r>
      <w:proofErr w:type="spellStart"/>
      <w:r w:rsidR="003B3E66" w:rsidRPr="001D7DE0">
        <w:rPr>
          <w:rFonts w:asciiTheme="minorHAnsi" w:hAnsiTheme="minorHAnsi"/>
          <w:lang w:eastAsia="es-MX"/>
        </w:rPr>
        <w:t>Chih</w:t>
      </w:r>
      <w:proofErr w:type="spellEnd"/>
      <w:r w:rsidR="003B3E66" w:rsidRPr="001D7DE0">
        <w:rPr>
          <w:rFonts w:asciiTheme="minorHAnsi" w:hAnsiTheme="minorHAnsi"/>
          <w:lang w:eastAsia="es-MX"/>
        </w:rPr>
        <w:t>., México</w:t>
      </w:r>
      <w:r w:rsidR="00F3738C">
        <w:rPr>
          <w:rFonts w:asciiTheme="minorHAnsi" w:hAnsiTheme="minorHAnsi"/>
          <w:lang w:eastAsia="es-MX"/>
        </w:rPr>
        <w:t>,</w:t>
      </w:r>
      <w:r w:rsidR="003B3E66" w:rsidRPr="001D7DE0">
        <w:rPr>
          <w:rFonts w:asciiTheme="minorHAnsi" w:hAnsiTheme="minorHAnsi"/>
          <w:lang w:eastAsia="es-MX"/>
        </w:rPr>
        <w:t xml:space="preserve"> C.P. </w:t>
      </w:r>
      <w:r w:rsidR="00A764B4">
        <w:rPr>
          <w:rFonts w:asciiTheme="minorHAnsi" w:hAnsiTheme="minorHAnsi"/>
          <w:lang w:eastAsia="es-MX"/>
        </w:rPr>
        <w:t>31200</w:t>
      </w:r>
      <w:r w:rsidR="005D17E6">
        <w:rPr>
          <w:rFonts w:asciiTheme="minorHAnsi" w:hAnsiTheme="minorHAnsi" w:cs="Arial"/>
          <w:lang w:val="es-MX"/>
        </w:rPr>
        <w:t>,</w:t>
      </w:r>
      <w:r w:rsidR="00B40B5C">
        <w:rPr>
          <w:rFonts w:asciiTheme="minorHAnsi" w:hAnsiTheme="minorHAnsi" w:cs="Arial"/>
          <w:lang w:val="es-MX"/>
        </w:rPr>
        <w:t xml:space="preserve"> </w:t>
      </w:r>
      <w:r w:rsidRPr="00D97587">
        <w:rPr>
          <w:rFonts w:asciiTheme="minorHAnsi" w:hAnsiTheme="minorHAnsi" w:cs="Arial"/>
        </w:rPr>
        <w:t xml:space="preserve">coordinando el evento </w:t>
      </w:r>
      <w:r w:rsidR="0098487F">
        <w:rPr>
          <w:rFonts w:asciiTheme="minorHAnsi" w:hAnsiTheme="minorHAnsi" w:cs="Arial"/>
        </w:rPr>
        <w:t xml:space="preserve">la Lic. </w:t>
      </w:r>
      <w:proofErr w:type="spellStart"/>
      <w:r w:rsidR="0098487F">
        <w:rPr>
          <w:rFonts w:asciiTheme="minorHAnsi" w:hAnsiTheme="minorHAnsi" w:cs="Arial"/>
        </w:rPr>
        <w:t>Albayris</w:t>
      </w:r>
      <w:proofErr w:type="spellEnd"/>
      <w:r w:rsidR="0098487F">
        <w:rPr>
          <w:rFonts w:asciiTheme="minorHAnsi" w:hAnsiTheme="minorHAnsi" w:cs="Arial"/>
        </w:rPr>
        <w:t xml:space="preserve"> Unzueta Máynez, Secretaria</w:t>
      </w:r>
      <w:r w:rsidRPr="00D97587">
        <w:rPr>
          <w:rFonts w:asciiTheme="minorHAnsi" w:hAnsiTheme="minorHAnsi" w:cs="Arial"/>
        </w:rPr>
        <w:t xml:space="preserve"> del Comité de Adquisiciones, siendo optativa la asistencia de los participantes, sin embargo</w:t>
      </w:r>
      <w:r w:rsidR="00F3738C">
        <w:rPr>
          <w:rFonts w:asciiTheme="minorHAnsi" w:hAnsiTheme="minorHAnsi" w:cs="Arial"/>
        </w:rPr>
        <w:t>,</w:t>
      </w:r>
      <w:r w:rsidRPr="00D97587">
        <w:rPr>
          <w:rFonts w:asciiTheme="minorHAnsi" w:hAnsiTheme="minorHAnsi" w:cs="Arial"/>
        </w:rPr>
        <w:t xml:space="preserve"> es responsabilidad </w:t>
      </w:r>
      <w:r w:rsidR="00004D34">
        <w:rPr>
          <w:rFonts w:asciiTheme="minorHAnsi" w:hAnsiTheme="minorHAnsi" w:cs="Arial"/>
        </w:rPr>
        <w:t xml:space="preserve">de los mismos la obtención del </w:t>
      </w:r>
      <w:r w:rsidR="00F3738C">
        <w:rPr>
          <w:rFonts w:asciiTheme="minorHAnsi" w:hAnsiTheme="minorHAnsi" w:cs="Arial"/>
        </w:rPr>
        <w:t>a</w:t>
      </w:r>
      <w:r w:rsidRPr="00D97587">
        <w:rPr>
          <w:rFonts w:asciiTheme="minorHAnsi" w:hAnsiTheme="minorHAnsi" w:cs="Arial"/>
        </w:rPr>
        <w:t>cta respectiva</w:t>
      </w:r>
      <w:r w:rsidR="00F3738C">
        <w:rPr>
          <w:rFonts w:asciiTheme="minorHAnsi" w:hAnsiTheme="minorHAnsi" w:cs="Arial"/>
        </w:rPr>
        <w:t>,</w:t>
      </w:r>
      <w:r w:rsidRPr="00D97587">
        <w:rPr>
          <w:rFonts w:asciiTheme="minorHAnsi" w:hAnsiTheme="minorHAnsi" w:cs="Arial"/>
        </w:rPr>
        <w:t xml:space="preserve"> ya que los acuerdos que de ella emanen deberán considerarse para la elaboración de su propuesta</w:t>
      </w:r>
      <w:r w:rsidR="00F3738C">
        <w:rPr>
          <w:rFonts w:asciiTheme="minorHAnsi" w:hAnsiTheme="minorHAnsi" w:cs="Arial"/>
        </w:rPr>
        <w:t xml:space="preserve"> y</w:t>
      </w:r>
      <w:r w:rsidRPr="00D97587">
        <w:rPr>
          <w:rFonts w:asciiTheme="minorHAnsi" w:hAnsiTheme="minorHAnsi" w:cs="Arial"/>
        </w:rPr>
        <w:t xml:space="preserve"> el no hacerlo será causa de descalificación de su propuesta.</w:t>
      </w:r>
    </w:p>
    <w:p w14:paraId="75600E3C" w14:textId="77777777" w:rsidR="00180D9F" w:rsidRPr="00D97587" w:rsidRDefault="00180D9F" w:rsidP="00F05032">
      <w:pPr>
        <w:pStyle w:val="Encabezado"/>
        <w:jc w:val="both"/>
        <w:rPr>
          <w:rFonts w:asciiTheme="minorHAnsi" w:hAnsiTheme="minorHAnsi" w:cs="Arial"/>
          <w:lang w:val="es-ES_tradnl"/>
        </w:rPr>
      </w:pPr>
    </w:p>
    <w:p w14:paraId="010F0910" w14:textId="486E37E9" w:rsidR="00180D9F"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Asimismo, como se señala en el artículo 59 fracción IV </w:t>
      </w:r>
      <w:r w:rsidR="00902CF5" w:rsidRPr="00D97587">
        <w:rPr>
          <w:rFonts w:asciiTheme="minorHAnsi" w:hAnsiTheme="minorHAnsi" w:cs="Arial"/>
          <w:lang w:val="es-ES_tradnl"/>
        </w:rPr>
        <w:t xml:space="preserve">de </w:t>
      </w:r>
      <w:r w:rsidR="00F3738C">
        <w:rPr>
          <w:rFonts w:asciiTheme="minorHAnsi" w:hAnsiTheme="minorHAnsi" w:cs="Arial"/>
          <w:lang w:val="es-ES_tradnl"/>
        </w:rPr>
        <w:t xml:space="preserve">la Ley de </w:t>
      </w:r>
      <w:r w:rsidR="00902CF5" w:rsidRPr="00D97587">
        <w:rPr>
          <w:rFonts w:asciiTheme="minorHAnsi" w:hAnsiTheme="minorHAnsi" w:cs="Arial"/>
          <w:lang w:val="es-ES_tradnl"/>
        </w:rPr>
        <w:t>Adquisiciones, Arrendamientos y Contratación de Servicios del Estado de Chihuahua</w:t>
      </w:r>
      <w:r w:rsidR="00F3738C">
        <w:rPr>
          <w:rFonts w:asciiTheme="minorHAnsi" w:hAnsiTheme="minorHAnsi" w:cs="Arial"/>
          <w:lang w:val="es-ES_tradnl"/>
        </w:rPr>
        <w:t xml:space="preserve">, </w:t>
      </w:r>
      <w:r w:rsidRPr="00D97587">
        <w:rPr>
          <w:rFonts w:asciiTheme="minorHAnsi" w:hAnsiTheme="minorHAnsi" w:cs="Arial"/>
          <w:lang w:val="es-ES_tradnl"/>
        </w:rPr>
        <w:t xml:space="preserve">las </w:t>
      </w:r>
      <w:r w:rsidRPr="00D97587">
        <w:rPr>
          <w:rFonts w:asciiTheme="minorHAnsi" w:hAnsiTheme="minorHAnsi" w:cs="Arial"/>
          <w:b/>
          <w:lang w:val="es-ES_tradnl"/>
        </w:rPr>
        <w:t>solicitudes de aclaraci</w:t>
      </w:r>
      <w:r w:rsidR="005F4CB6">
        <w:rPr>
          <w:rFonts w:asciiTheme="minorHAnsi" w:hAnsiTheme="minorHAnsi" w:cs="Arial"/>
          <w:b/>
          <w:lang w:val="es-ES_tradnl"/>
        </w:rPr>
        <w:t>ón</w:t>
      </w:r>
      <w:r w:rsidRPr="00D97587">
        <w:rPr>
          <w:rFonts w:asciiTheme="minorHAnsi" w:hAnsiTheme="minorHAnsi" w:cs="Arial"/>
          <w:lang w:val="es-ES_tradnl"/>
        </w:rPr>
        <w:t xml:space="preserve"> </w:t>
      </w:r>
      <w:r w:rsidR="00B40B5C">
        <w:rPr>
          <w:rFonts w:asciiTheme="minorHAnsi" w:hAnsiTheme="minorHAnsi" w:cs="Arial"/>
        </w:rPr>
        <w:t xml:space="preserve">podrán enviarse por mensajería al Departamento de Adquisiciones de la Universidad Autónoma de Chihuahua, en calle </w:t>
      </w:r>
      <w:r w:rsidR="006C696C" w:rsidRPr="001D7DE0">
        <w:rPr>
          <w:rFonts w:asciiTheme="minorHAnsi" w:hAnsiTheme="minorHAnsi"/>
          <w:lang w:eastAsia="es-MX"/>
        </w:rPr>
        <w:t xml:space="preserve">Campus I: Cd. Universitaria s/n, entre calles Universidad, Pascual Orozco y Tecnológico, Chihuahua, </w:t>
      </w:r>
      <w:proofErr w:type="spellStart"/>
      <w:r w:rsidR="006C696C" w:rsidRPr="001D7DE0">
        <w:rPr>
          <w:rFonts w:asciiTheme="minorHAnsi" w:hAnsiTheme="minorHAnsi"/>
          <w:lang w:eastAsia="es-MX"/>
        </w:rPr>
        <w:t>Chih</w:t>
      </w:r>
      <w:proofErr w:type="spellEnd"/>
      <w:r w:rsidR="006C696C" w:rsidRPr="001D7DE0">
        <w:rPr>
          <w:rFonts w:asciiTheme="minorHAnsi" w:hAnsiTheme="minorHAnsi"/>
          <w:lang w:eastAsia="es-MX"/>
        </w:rPr>
        <w:t>., México</w:t>
      </w:r>
      <w:r w:rsidR="00F3738C">
        <w:rPr>
          <w:rFonts w:asciiTheme="minorHAnsi" w:hAnsiTheme="minorHAnsi"/>
          <w:lang w:eastAsia="es-MX"/>
        </w:rPr>
        <w:t>,</w:t>
      </w:r>
      <w:r w:rsidR="006C696C" w:rsidRPr="001D7DE0">
        <w:rPr>
          <w:rFonts w:asciiTheme="minorHAnsi" w:hAnsiTheme="minorHAnsi"/>
          <w:lang w:eastAsia="es-MX"/>
        </w:rPr>
        <w:t xml:space="preserve"> C.P. </w:t>
      </w:r>
      <w:r w:rsidR="00A764B4">
        <w:rPr>
          <w:rFonts w:asciiTheme="minorHAnsi" w:hAnsiTheme="minorHAnsi"/>
          <w:lang w:eastAsia="es-MX"/>
        </w:rPr>
        <w:t>31200</w:t>
      </w:r>
      <w:r w:rsidR="006C696C" w:rsidRPr="001D7DE0">
        <w:rPr>
          <w:rFonts w:asciiTheme="minorHAnsi" w:hAnsiTheme="minorHAnsi"/>
          <w:lang w:eastAsia="es-MX"/>
        </w:rPr>
        <w:t xml:space="preserve">, </w:t>
      </w:r>
      <w:r w:rsidR="00F3738C">
        <w:rPr>
          <w:rFonts w:asciiTheme="minorHAnsi" w:hAnsiTheme="minorHAnsi"/>
          <w:lang w:eastAsia="es-MX"/>
        </w:rPr>
        <w:t xml:space="preserve">en el </w:t>
      </w:r>
      <w:r w:rsidR="006C696C" w:rsidRPr="001D7DE0">
        <w:rPr>
          <w:rFonts w:asciiTheme="minorHAnsi" w:hAnsiTheme="minorHAnsi"/>
          <w:lang w:eastAsia="es-MX"/>
        </w:rPr>
        <w:t>edifi</w:t>
      </w:r>
      <w:r w:rsidR="006C696C">
        <w:rPr>
          <w:rFonts w:asciiTheme="minorHAnsi" w:hAnsiTheme="minorHAnsi"/>
          <w:lang w:eastAsia="es-MX"/>
        </w:rPr>
        <w:t xml:space="preserve">cio de </w:t>
      </w:r>
      <w:r w:rsidR="00F3738C">
        <w:rPr>
          <w:rFonts w:asciiTheme="minorHAnsi" w:hAnsiTheme="minorHAnsi"/>
          <w:lang w:eastAsia="es-MX"/>
        </w:rPr>
        <w:t xml:space="preserve">la </w:t>
      </w:r>
      <w:r w:rsidR="006C696C">
        <w:rPr>
          <w:rFonts w:asciiTheme="minorHAnsi" w:hAnsiTheme="minorHAnsi"/>
          <w:lang w:eastAsia="es-MX"/>
        </w:rPr>
        <w:t>Dirección Administrativa</w:t>
      </w:r>
      <w:r w:rsidR="00B40B5C">
        <w:rPr>
          <w:rFonts w:asciiTheme="minorHAnsi" w:hAnsiTheme="minorHAnsi" w:cs="Arial"/>
        </w:rPr>
        <w:t xml:space="preserve">, o enviarse a los </w:t>
      </w:r>
      <w:r w:rsidR="008A59FF">
        <w:rPr>
          <w:rFonts w:asciiTheme="minorHAnsi" w:hAnsiTheme="minorHAnsi" w:cs="Arial"/>
        </w:rPr>
        <w:t xml:space="preserve">siguiente </w:t>
      </w:r>
      <w:r w:rsidR="00B40B5C">
        <w:rPr>
          <w:rFonts w:asciiTheme="minorHAnsi" w:hAnsiTheme="minorHAnsi" w:cs="Arial"/>
        </w:rPr>
        <w:t>correos</w:t>
      </w:r>
      <w:r w:rsidR="009D6EC9">
        <w:rPr>
          <w:rFonts w:asciiTheme="minorHAnsi" w:hAnsiTheme="minorHAnsi" w:cs="Arial"/>
        </w:rPr>
        <w:t xml:space="preserve"> </w:t>
      </w:r>
      <w:hyperlink r:id="rId11" w:history="1">
        <w:r w:rsidR="009D6EC9" w:rsidRPr="00186576">
          <w:rPr>
            <w:rStyle w:val="Hipervnculo"/>
            <w:rFonts w:asciiTheme="minorHAnsi" w:hAnsiTheme="minorHAnsi" w:cs="Arial"/>
            <w:lang w:val="es-MX"/>
          </w:rPr>
          <w:t>gduranr@uach.mx</w:t>
        </w:r>
      </w:hyperlink>
      <w:r w:rsidR="009D6EC9">
        <w:rPr>
          <w:rStyle w:val="Hipervnculo"/>
          <w:rFonts w:asciiTheme="minorHAnsi" w:hAnsiTheme="minorHAnsi" w:cs="Arial"/>
          <w:lang w:val="es-MX"/>
        </w:rPr>
        <w:t xml:space="preserve">, dbustamante@uach.mx </w:t>
      </w:r>
      <w:r w:rsidR="009D6EC9" w:rsidRPr="00971441">
        <w:rPr>
          <w:rStyle w:val="Hipervnculo"/>
          <w:rFonts w:asciiTheme="minorHAnsi" w:hAnsiTheme="minorHAnsi" w:cs="Arial"/>
          <w:lang w:val="es-MX"/>
        </w:rPr>
        <w:t xml:space="preserve">y </w:t>
      </w:r>
      <w:r w:rsidR="009D6EC9" w:rsidRPr="0098487F">
        <w:rPr>
          <w:rStyle w:val="Hipervnculo"/>
          <w:rFonts w:asciiTheme="minorHAnsi" w:hAnsiTheme="minorHAnsi" w:cs="Arial"/>
          <w:lang w:val="es-MX"/>
        </w:rPr>
        <w:t>aunzueta@uach.mx</w:t>
      </w:r>
      <w:r w:rsidR="00CC1E02">
        <w:rPr>
          <w:rFonts w:asciiTheme="minorHAnsi" w:hAnsiTheme="minorHAnsi" w:cs="Arial"/>
          <w:lang w:val="es-MX"/>
        </w:rPr>
        <w:t xml:space="preserve">, </w:t>
      </w:r>
      <w:r w:rsidR="00B40B5C">
        <w:rPr>
          <w:rFonts w:asciiTheme="minorHAnsi" w:hAnsiTheme="minorHAnsi" w:cs="Arial"/>
          <w:lang w:val="es-MX"/>
        </w:rPr>
        <w:t>debiendo enviar</w:t>
      </w:r>
      <w:r w:rsidR="00B40B5C">
        <w:t xml:space="preserve"> </w:t>
      </w:r>
      <w:r w:rsidR="00B40B5C">
        <w:rPr>
          <w:rFonts w:asciiTheme="minorHAnsi" w:hAnsiTheme="minorHAnsi" w:cs="Arial"/>
          <w:lang w:val="es-MX"/>
        </w:rPr>
        <w:t>simultáneamente la misma información</w:t>
      </w:r>
      <w:r w:rsidR="00B40B5C">
        <w:rPr>
          <w:rFonts w:asciiTheme="minorHAnsi" w:hAnsiTheme="minorHAnsi" w:cs="Arial"/>
        </w:rPr>
        <w:t xml:space="preserve">, </w:t>
      </w:r>
      <w:r w:rsidRPr="00D97587">
        <w:rPr>
          <w:rFonts w:asciiTheme="minorHAnsi" w:hAnsiTheme="minorHAnsi" w:cs="Arial"/>
          <w:lang w:val="es-ES_tradnl"/>
        </w:rPr>
        <w:t xml:space="preserve">a </w:t>
      </w:r>
      <w:r w:rsidRPr="00D97587">
        <w:rPr>
          <w:rFonts w:asciiTheme="minorHAnsi" w:hAnsiTheme="minorHAnsi" w:cs="Arial"/>
          <w:b/>
          <w:lang w:val="es-ES_tradnl"/>
        </w:rPr>
        <w:t xml:space="preserve">más tardar veinticuatro horas antes </w:t>
      </w:r>
      <w:r w:rsidRPr="00D97587">
        <w:rPr>
          <w:rFonts w:asciiTheme="minorHAnsi" w:hAnsiTheme="minorHAnsi" w:cs="Arial"/>
          <w:lang w:val="es-ES_tradnl"/>
        </w:rPr>
        <w:t xml:space="preserve">de la fecha y hora en que se realice la </w:t>
      </w:r>
      <w:r w:rsidRPr="00D97587">
        <w:rPr>
          <w:rFonts w:asciiTheme="minorHAnsi" w:hAnsiTheme="minorHAnsi" w:cs="Arial"/>
          <w:b/>
          <w:lang w:val="es-ES_tradnl"/>
        </w:rPr>
        <w:t>junta de aclaraciones</w:t>
      </w:r>
      <w:r w:rsidRPr="00D97587">
        <w:rPr>
          <w:rFonts w:asciiTheme="minorHAnsi" w:hAnsiTheme="minorHAnsi" w:cs="Arial"/>
          <w:lang w:val="es-ES_tradnl"/>
        </w:rPr>
        <w:t xml:space="preserve"> y </w:t>
      </w:r>
      <w:r w:rsidR="008A59FF">
        <w:rPr>
          <w:rFonts w:asciiTheme="minorHAnsi" w:hAnsiTheme="minorHAnsi" w:cs="Arial"/>
          <w:lang w:val="es-ES_tradnl"/>
        </w:rPr>
        <w:t xml:space="preserve">además </w:t>
      </w:r>
      <w:r w:rsidRPr="00D97587">
        <w:rPr>
          <w:rFonts w:asciiTheme="minorHAnsi" w:hAnsiTheme="minorHAnsi" w:cs="Arial"/>
          <w:lang w:val="es-ES_tradnl"/>
        </w:rPr>
        <w:t>deberán estar acompañadas del escrito en el que expresen su interés por participar en la licitación, el cual deberá contener</w:t>
      </w:r>
      <w:r w:rsidR="00F3738C">
        <w:rPr>
          <w:rFonts w:asciiTheme="minorHAnsi" w:hAnsiTheme="minorHAnsi" w:cs="Arial"/>
          <w:lang w:val="es-ES_tradnl"/>
        </w:rPr>
        <w:t>, de conformidad con lo dispuesto en</w:t>
      </w:r>
      <w:r w:rsidR="00902CF5" w:rsidRPr="00D97587">
        <w:rPr>
          <w:rFonts w:asciiTheme="minorHAnsi" w:hAnsiTheme="minorHAnsi" w:cs="Arial"/>
          <w:lang w:val="es-ES_tradnl"/>
        </w:rPr>
        <w:t xml:space="preserve"> el artículo 5</w:t>
      </w:r>
      <w:r w:rsidR="00FE521D">
        <w:rPr>
          <w:rFonts w:asciiTheme="minorHAnsi" w:hAnsiTheme="minorHAnsi" w:cs="Arial"/>
          <w:lang w:val="es-ES_tradnl"/>
        </w:rPr>
        <w:t>3</w:t>
      </w:r>
      <w:r w:rsidR="00F3738C">
        <w:rPr>
          <w:rFonts w:asciiTheme="minorHAnsi" w:hAnsiTheme="minorHAnsi" w:cs="Arial"/>
          <w:lang w:val="es-ES_tradnl"/>
        </w:rPr>
        <w:t xml:space="preserve">, cuarto </w:t>
      </w:r>
      <w:r w:rsidR="00902CF5" w:rsidRPr="00D97587">
        <w:rPr>
          <w:rFonts w:asciiTheme="minorHAnsi" w:hAnsiTheme="minorHAnsi" w:cs="Arial"/>
          <w:lang w:val="es-ES_tradnl"/>
        </w:rPr>
        <w:t>párrafo</w:t>
      </w:r>
      <w:r w:rsidR="00F3738C">
        <w:rPr>
          <w:rFonts w:asciiTheme="minorHAnsi" w:hAnsiTheme="minorHAnsi" w:cs="Arial"/>
          <w:lang w:val="es-ES_tradnl"/>
        </w:rPr>
        <w:t>,</w:t>
      </w:r>
      <w:r w:rsidR="00902CF5" w:rsidRPr="00D97587">
        <w:rPr>
          <w:rFonts w:asciiTheme="minorHAnsi" w:hAnsiTheme="minorHAnsi" w:cs="Arial"/>
          <w:lang w:val="es-ES_tradnl"/>
        </w:rPr>
        <w:t xml:space="preserve"> del Reglamento de</w:t>
      </w:r>
      <w:r w:rsidR="00ED43DE" w:rsidRPr="00ED43DE">
        <w:rPr>
          <w:rFonts w:asciiTheme="minorHAnsi" w:hAnsiTheme="minorHAnsi" w:cs="Arial"/>
          <w:lang w:val="es-ES_tradnl"/>
        </w:rPr>
        <w:t xml:space="preserve"> la Ley de Adquisiciones, Arrendamientos y Contratación de Servicios del Estado de Chihuahua, </w:t>
      </w:r>
      <w:r w:rsidRPr="00D97587">
        <w:rPr>
          <w:rFonts w:asciiTheme="minorHAnsi" w:hAnsiTheme="minorHAnsi" w:cs="Arial"/>
          <w:lang w:val="es-ES_tradnl"/>
        </w:rPr>
        <w:t xml:space="preserve">los siguientes datos y requisitos: </w:t>
      </w:r>
      <w:r w:rsidRPr="00D97587">
        <w:rPr>
          <w:rFonts w:asciiTheme="minorHAnsi" w:hAnsiTheme="minorHAnsi" w:cs="Arial"/>
          <w:b/>
          <w:lang w:val="es-ES_tradnl"/>
        </w:rPr>
        <w:t xml:space="preserve">Nombre y </w:t>
      </w:r>
      <w:r w:rsidR="00F3738C">
        <w:rPr>
          <w:rFonts w:asciiTheme="minorHAnsi" w:hAnsiTheme="minorHAnsi" w:cs="Arial"/>
          <w:b/>
          <w:lang w:val="es-ES_tradnl"/>
        </w:rPr>
        <w:t>d</w:t>
      </w:r>
      <w:r w:rsidRPr="00D97587">
        <w:rPr>
          <w:rFonts w:asciiTheme="minorHAnsi" w:hAnsiTheme="minorHAnsi" w:cs="Arial"/>
          <w:b/>
          <w:lang w:val="es-ES_tradnl"/>
        </w:rPr>
        <w:t>omicilio del licitante, Registro Federal de Contribuyentes, así como, en su caso, nombre de su apoderado o representante.</w:t>
      </w:r>
      <w:r w:rsidRPr="00D97587">
        <w:rPr>
          <w:rFonts w:asciiTheme="minorHAnsi" w:hAnsiTheme="minorHAnsi" w:cs="Arial"/>
          <w:lang w:val="es-ES_tradnl"/>
        </w:rPr>
        <w:t xml:space="preserve"> </w:t>
      </w:r>
      <w:r w:rsidRPr="00D97587">
        <w:rPr>
          <w:rFonts w:asciiTheme="minorHAnsi" w:hAnsiTheme="minorHAnsi" w:cs="Arial"/>
          <w:b/>
          <w:lang w:val="es-ES_tradnl"/>
        </w:rPr>
        <w:t>Tratándose de personas morales, además se señalará la descripción del objeto social de la empresa. En el caso de personas físicas, indicarán su actividad empresarial</w:t>
      </w:r>
      <w:r w:rsidRPr="00D97587">
        <w:rPr>
          <w:rFonts w:asciiTheme="minorHAnsi" w:hAnsiTheme="minorHAnsi" w:cs="Arial"/>
          <w:lang w:val="es-ES_tradnl"/>
        </w:rPr>
        <w:t>; así como de una versión electrónica de las mismas en formato Word (.</w:t>
      </w:r>
      <w:proofErr w:type="spellStart"/>
      <w:r w:rsidRPr="00D97587">
        <w:rPr>
          <w:rFonts w:asciiTheme="minorHAnsi" w:hAnsiTheme="minorHAnsi" w:cs="Arial"/>
          <w:lang w:val="es-ES_tradnl"/>
        </w:rPr>
        <w:t>doc</w:t>
      </w:r>
      <w:proofErr w:type="spellEnd"/>
      <w:r w:rsidRPr="00D97587">
        <w:rPr>
          <w:rFonts w:asciiTheme="minorHAnsi" w:hAnsiTheme="minorHAnsi" w:cs="Arial"/>
          <w:lang w:val="es-ES_tradnl"/>
        </w:rPr>
        <w:t>, .</w:t>
      </w:r>
      <w:proofErr w:type="spellStart"/>
      <w:r w:rsidRPr="00D97587">
        <w:rPr>
          <w:rFonts w:asciiTheme="minorHAnsi" w:hAnsiTheme="minorHAnsi" w:cs="Arial"/>
          <w:lang w:val="es-ES_tradnl"/>
        </w:rPr>
        <w:t>docx</w:t>
      </w:r>
      <w:proofErr w:type="spellEnd"/>
      <w:r w:rsidRPr="00D97587">
        <w:rPr>
          <w:rFonts w:asciiTheme="minorHAnsi" w:hAnsiTheme="minorHAnsi" w:cs="Arial"/>
          <w:lang w:val="es-ES_tradnl"/>
        </w:rPr>
        <w:t xml:space="preserve">, no imagen) </w:t>
      </w:r>
      <w:r w:rsidR="00AB5A7B">
        <w:rPr>
          <w:rFonts w:asciiTheme="minorHAnsi" w:hAnsiTheme="minorHAnsi" w:cs="Arial"/>
          <w:lang w:val="es-ES_tradnl"/>
        </w:rPr>
        <w:t xml:space="preserve">y PDF del documento original </w:t>
      </w:r>
      <w:r w:rsidRPr="00D97587">
        <w:rPr>
          <w:rFonts w:asciiTheme="minorHAnsi" w:hAnsiTheme="minorHAnsi" w:cs="Arial"/>
          <w:lang w:val="es-ES_tradnl"/>
        </w:rPr>
        <w:t>con copia a los siguientes correos</w:t>
      </w:r>
      <w:r w:rsidR="00BF7197">
        <w:rPr>
          <w:rFonts w:asciiTheme="minorHAnsi" w:hAnsiTheme="minorHAnsi" w:cs="Arial"/>
          <w:lang w:val="es-ES_tradnl"/>
        </w:rPr>
        <w:t xml:space="preserve"> </w:t>
      </w:r>
      <w:hyperlink r:id="rId12" w:history="1">
        <w:r w:rsidR="009D6EC9" w:rsidRPr="00186576">
          <w:rPr>
            <w:rStyle w:val="Hipervnculo"/>
            <w:rFonts w:asciiTheme="minorHAnsi" w:hAnsiTheme="minorHAnsi" w:cs="Arial"/>
            <w:lang w:val="es-MX"/>
          </w:rPr>
          <w:t>gduranr@uach.mx</w:t>
        </w:r>
      </w:hyperlink>
      <w:r w:rsidR="009D6EC9">
        <w:rPr>
          <w:rStyle w:val="Hipervnculo"/>
          <w:rFonts w:asciiTheme="minorHAnsi" w:hAnsiTheme="minorHAnsi" w:cs="Arial"/>
          <w:lang w:val="es-MX"/>
        </w:rPr>
        <w:t xml:space="preserve">, dbustamante@uach.mx </w:t>
      </w:r>
      <w:r w:rsidR="009D6EC9" w:rsidRPr="00971441">
        <w:rPr>
          <w:rStyle w:val="Hipervnculo"/>
          <w:rFonts w:asciiTheme="minorHAnsi" w:hAnsiTheme="minorHAnsi" w:cs="Arial"/>
          <w:lang w:val="es-MX"/>
        </w:rPr>
        <w:t xml:space="preserve">y </w:t>
      </w:r>
      <w:r w:rsidR="009D6EC9" w:rsidRPr="0098487F">
        <w:rPr>
          <w:rStyle w:val="Hipervnculo"/>
          <w:rFonts w:asciiTheme="minorHAnsi" w:hAnsiTheme="minorHAnsi" w:cs="Arial"/>
          <w:lang w:val="es-MX"/>
        </w:rPr>
        <w:t>aunzueta@uach.mx</w:t>
      </w:r>
      <w:r w:rsidR="00CC1E02">
        <w:rPr>
          <w:rFonts w:asciiTheme="minorHAnsi" w:hAnsiTheme="minorHAnsi" w:cs="Arial"/>
          <w:lang w:val="es-MX"/>
        </w:rPr>
        <w:t xml:space="preserve">, </w:t>
      </w:r>
      <w:r w:rsidR="00B40B5C">
        <w:rPr>
          <w:rFonts w:asciiTheme="minorHAnsi" w:hAnsiTheme="minorHAnsi" w:cs="Arial"/>
          <w:lang w:val="es-ES_tradnl"/>
        </w:rPr>
        <w:t xml:space="preserve">debiendo enviar simultáneamente la información, </w:t>
      </w:r>
      <w:r w:rsidRPr="00D97587">
        <w:rPr>
          <w:rFonts w:asciiTheme="minorHAnsi" w:hAnsiTheme="minorHAnsi" w:cs="Arial"/>
          <w:lang w:val="es-ES_tradnl"/>
        </w:rPr>
        <w:t xml:space="preserve">en el asunto del correo electrónico </w:t>
      </w:r>
      <w:r w:rsidRPr="00D97587">
        <w:rPr>
          <w:rFonts w:asciiTheme="minorHAnsi" w:hAnsiTheme="minorHAnsi" w:cs="Arial"/>
          <w:b/>
          <w:lang w:val="es-ES_tradnl"/>
        </w:rPr>
        <w:t>deberá escribir la leyenda “Preguntas para Licitación</w:t>
      </w:r>
      <w:r w:rsidR="00F650B9" w:rsidRPr="00D97587">
        <w:rPr>
          <w:rFonts w:asciiTheme="minorHAnsi" w:hAnsiTheme="minorHAnsi" w:cs="Arial"/>
          <w:b/>
          <w:lang w:val="es-ES_tradnl"/>
        </w:rPr>
        <w:t xml:space="preserve"> </w:t>
      </w:r>
      <w:r w:rsidR="000D0041">
        <w:rPr>
          <w:rFonts w:asciiTheme="minorHAnsi" w:hAnsiTheme="minorHAnsi" w:cs="Arial"/>
          <w:b/>
          <w:lang w:val="es-ES_tradnl"/>
        </w:rPr>
        <w:t>UACH-DA-A060501-2026-ITP</w:t>
      </w:r>
      <w:r w:rsidRPr="0098487F">
        <w:rPr>
          <w:rFonts w:asciiTheme="minorHAnsi" w:hAnsiTheme="minorHAnsi" w:cs="Arial"/>
          <w:b/>
          <w:lang w:val="es-ES_tradnl"/>
        </w:rPr>
        <w:t>”</w:t>
      </w:r>
      <w:r w:rsidRPr="00D97587">
        <w:rPr>
          <w:rFonts w:asciiTheme="minorHAnsi" w:hAnsiTheme="minorHAnsi" w:cs="Arial"/>
          <w:b/>
          <w:lang w:val="es-ES_tradnl"/>
        </w:rPr>
        <w:t xml:space="preserve"> acompañada del nombre de</w:t>
      </w:r>
      <w:r w:rsidR="007D2D34">
        <w:rPr>
          <w:rFonts w:asciiTheme="minorHAnsi" w:hAnsiTheme="minorHAnsi" w:cs="Arial"/>
          <w:b/>
          <w:lang w:val="es-ES_tradnl"/>
        </w:rPr>
        <w:t xml:space="preserve"> </w:t>
      </w:r>
      <w:r w:rsidR="00AB5A7B">
        <w:rPr>
          <w:rFonts w:asciiTheme="minorHAnsi" w:hAnsiTheme="minorHAnsi" w:cs="Arial"/>
          <w:b/>
          <w:lang w:val="es-ES_tradnl"/>
        </w:rPr>
        <w:t>l</w:t>
      </w:r>
      <w:r w:rsidR="007D2D34">
        <w:rPr>
          <w:rFonts w:asciiTheme="minorHAnsi" w:hAnsiTheme="minorHAnsi" w:cs="Arial"/>
          <w:b/>
          <w:lang w:val="es-ES_tradnl"/>
        </w:rPr>
        <w:t>a persona física o moral que</w:t>
      </w:r>
      <w:r w:rsidR="00AB5A7B">
        <w:rPr>
          <w:rFonts w:asciiTheme="minorHAnsi" w:hAnsiTheme="minorHAnsi" w:cs="Arial"/>
          <w:b/>
          <w:lang w:val="es-ES_tradnl"/>
        </w:rPr>
        <w:t xml:space="preserve"> participa</w:t>
      </w:r>
      <w:r w:rsidR="00AB5A7B" w:rsidRPr="007D2D34">
        <w:rPr>
          <w:rFonts w:asciiTheme="minorHAnsi" w:hAnsiTheme="minorHAnsi" w:cs="Arial"/>
          <w:lang w:val="es-ES_tradnl"/>
        </w:rPr>
        <w:t>,</w:t>
      </w:r>
      <w:r w:rsidRPr="007D2D34">
        <w:rPr>
          <w:rFonts w:asciiTheme="minorHAnsi" w:hAnsiTheme="minorHAnsi" w:cs="Arial"/>
          <w:lang w:val="es-ES_tradnl"/>
        </w:rPr>
        <w:t xml:space="preserve"> </w:t>
      </w:r>
      <w:r w:rsidRPr="00D97587">
        <w:rPr>
          <w:rFonts w:asciiTheme="minorHAnsi" w:hAnsiTheme="minorHAnsi" w:cs="Arial"/>
          <w:lang w:val="es-ES_tradnl"/>
        </w:rPr>
        <w:t xml:space="preserve">lo cual permitirá su clasificación e integración para facilitar su respuesta en la junta de aclaraciones. Con fundamento en el </w:t>
      </w:r>
      <w:r w:rsidR="007D2D34">
        <w:rPr>
          <w:rFonts w:asciiTheme="minorHAnsi" w:hAnsiTheme="minorHAnsi" w:cs="Arial"/>
          <w:lang w:val="es-ES_tradnl"/>
        </w:rPr>
        <w:t>a</w:t>
      </w:r>
      <w:r w:rsidRPr="00D97587">
        <w:rPr>
          <w:rFonts w:asciiTheme="minorHAnsi" w:hAnsiTheme="minorHAnsi" w:cs="Arial"/>
          <w:lang w:val="es-ES_tradnl"/>
        </w:rPr>
        <w:t>rtículo 5</w:t>
      </w:r>
      <w:r w:rsidR="00FE521D">
        <w:rPr>
          <w:rFonts w:asciiTheme="minorHAnsi" w:hAnsiTheme="minorHAnsi" w:cs="Arial"/>
          <w:lang w:val="es-ES_tradnl"/>
        </w:rPr>
        <w:t>3</w:t>
      </w:r>
      <w:r w:rsidRPr="00D97587">
        <w:rPr>
          <w:rFonts w:asciiTheme="minorHAnsi" w:hAnsiTheme="minorHAnsi" w:cs="Arial"/>
          <w:lang w:val="es-ES_tradnl"/>
        </w:rPr>
        <w:t xml:space="preserve"> del Reglamento de la Ley</w:t>
      </w:r>
      <w:r w:rsidR="00ED43DE">
        <w:rPr>
          <w:rFonts w:asciiTheme="minorHAnsi" w:hAnsiTheme="minorHAnsi" w:cs="Arial"/>
          <w:lang w:val="es-ES_tradnl"/>
        </w:rPr>
        <w:t xml:space="preserve"> de la materia</w:t>
      </w:r>
      <w:r w:rsidRPr="00D97587">
        <w:rPr>
          <w:rFonts w:asciiTheme="minorHAnsi" w:hAnsiTheme="minorHAnsi" w:cs="Arial"/>
          <w:lang w:val="es-ES_tradnl"/>
        </w:rPr>
        <w:t>, las solicitudes de aclaración deberán plantearse de manera concisa y estar directamente vinculadas con los puntos contenidos en la convocatoria de la licitación, indicando el numeral, partida o punto específico con el cual se relaciona. Las solicitudes que no cumplan con los requisitos</w:t>
      </w:r>
      <w:r w:rsidR="00C7453C">
        <w:rPr>
          <w:rFonts w:asciiTheme="minorHAnsi" w:hAnsiTheme="minorHAnsi" w:cs="Arial"/>
          <w:lang w:val="es-ES_tradnl"/>
        </w:rPr>
        <w:t xml:space="preserve"> </w:t>
      </w:r>
      <w:r w:rsidRPr="00D97587">
        <w:rPr>
          <w:rFonts w:asciiTheme="minorHAnsi" w:hAnsiTheme="minorHAnsi" w:cs="Arial"/>
          <w:lang w:val="es-ES_tradnl"/>
        </w:rPr>
        <w:t>señalados</w:t>
      </w:r>
      <w:r w:rsidR="007D2D34">
        <w:rPr>
          <w:rFonts w:asciiTheme="minorHAnsi" w:hAnsiTheme="minorHAnsi" w:cs="Arial"/>
          <w:lang w:val="es-ES_tradnl"/>
        </w:rPr>
        <w:t>,</w:t>
      </w:r>
      <w:r w:rsidR="00ED43DE" w:rsidRPr="00ED43DE">
        <w:t xml:space="preserve"> </w:t>
      </w:r>
      <w:r w:rsidR="00ED43DE" w:rsidRPr="00ED43DE">
        <w:rPr>
          <w:rFonts w:asciiTheme="minorHAnsi" w:hAnsiTheme="minorHAnsi" w:cs="Arial"/>
          <w:lang w:val="es-ES_tradnl"/>
        </w:rPr>
        <w:t>sean ambiguas,</w:t>
      </w:r>
      <w:r w:rsidR="00C7453C">
        <w:rPr>
          <w:rFonts w:asciiTheme="minorHAnsi" w:hAnsiTheme="minorHAnsi" w:cs="Arial"/>
          <w:lang w:val="es-ES_tradnl"/>
        </w:rPr>
        <w:t xml:space="preserve"> </w:t>
      </w:r>
      <w:r w:rsidRPr="00D97587">
        <w:rPr>
          <w:rFonts w:asciiTheme="minorHAnsi" w:hAnsiTheme="minorHAnsi" w:cs="Arial"/>
          <w:lang w:val="es-ES_tradnl"/>
        </w:rPr>
        <w:t>así como las que vayan orientadas a proponer cambios a los requisitos técnicos, podrán ser desechadas por la convocante.</w:t>
      </w:r>
      <w:r w:rsidRPr="00D97587">
        <w:rPr>
          <w:rFonts w:asciiTheme="minorHAnsi" w:hAnsiTheme="minorHAnsi" w:cs="Arial"/>
          <w:b/>
          <w:lang w:val="es-ES_tradnl"/>
        </w:rPr>
        <w:t xml:space="preserve"> </w:t>
      </w:r>
      <w:r w:rsidR="008974BE" w:rsidRPr="00FD4282">
        <w:rPr>
          <w:rFonts w:asciiTheme="minorHAnsi" w:hAnsiTheme="minorHAnsi" w:cs="Arial"/>
          <w:b/>
          <w:lang w:val="es-ES_tradnl"/>
        </w:rPr>
        <w:t>Sólo se dará respuesta a las preguntas recibidas a más tardar 24 horas antes de la fecha y hora en que se vaya a realizar la Junta de Aclaraciones.</w:t>
      </w:r>
    </w:p>
    <w:p w14:paraId="38DB68A1" w14:textId="77777777" w:rsidR="00180D9F" w:rsidRPr="00D97587" w:rsidRDefault="00180D9F" w:rsidP="00F05032">
      <w:pPr>
        <w:pStyle w:val="Encabezado"/>
        <w:jc w:val="both"/>
        <w:rPr>
          <w:rFonts w:asciiTheme="minorHAnsi" w:hAnsiTheme="minorHAnsi" w:cs="Arial"/>
          <w:b/>
          <w:lang w:val="es-ES_tradnl"/>
        </w:rPr>
      </w:pPr>
    </w:p>
    <w:p w14:paraId="5449BCB5" w14:textId="6B09E476" w:rsidR="00180D9F" w:rsidRPr="00D97587"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 convocante tomará como hora de recepción de las solicitudes de aclaración que los licitantes presenten personalmente, la que indique el sello de recepción del Dep</w:t>
      </w:r>
      <w:r w:rsidR="005F4CB6">
        <w:rPr>
          <w:rFonts w:asciiTheme="minorHAnsi" w:hAnsiTheme="minorHAnsi" w:cs="Arial"/>
          <w:lang w:val="es-ES_tradnl"/>
        </w:rPr>
        <w:t>artament</w:t>
      </w:r>
      <w:r w:rsidRPr="00D97587">
        <w:rPr>
          <w:rFonts w:asciiTheme="minorHAnsi" w:hAnsiTheme="minorHAnsi" w:cs="Arial"/>
          <w:lang w:val="es-ES_tradnl"/>
        </w:rPr>
        <w:t>o de Adquisiciones de la Universidad y, tratándose de las solicitudes que se envíen por correo electrónico</w:t>
      </w:r>
      <w:r w:rsidR="007D2D34">
        <w:rPr>
          <w:rFonts w:asciiTheme="minorHAnsi" w:hAnsiTheme="minorHAnsi" w:cs="Arial"/>
          <w:lang w:val="es-ES_tradnl"/>
        </w:rPr>
        <w:t>,</w:t>
      </w:r>
      <w:r w:rsidRPr="00D97587">
        <w:rPr>
          <w:rFonts w:asciiTheme="minorHAnsi" w:hAnsiTheme="minorHAnsi" w:cs="Arial"/>
          <w:lang w:val="es-ES_tradnl"/>
        </w:rPr>
        <w:t xml:space="preserve"> </w:t>
      </w:r>
      <w:r w:rsidR="00B06381" w:rsidRPr="00D97587">
        <w:rPr>
          <w:rFonts w:asciiTheme="minorHAnsi" w:hAnsiTheme="minorHAnsi" w:cs="Arial"/>
          <w:lang w:val="es-ES_tradnl"/>
        </w:rPr>
        <w:t>la hora</w:t>
      </w:r>
      <w:r w:rsidRPr="00D97587">
        <w:rPr>
          <w:rFonts w:asciiTheme="minorHAnsi" w:hAnsiTheme="minorHAnsi" w:cs="Arial"/>
          <w:lang w:val="es-ES_tradnl"/>
        </w:rPr>
        <w:t xml:space="preserve"> que registre el sistema de correo y </w:t>
      </w:r>
      <w:r w:rsidRPr="00D97587">
        <w:rPr>
          <w:rFonts w:asciiTheme="minorHAnsi" w:hAnsiTheme="minorHAnsi" w:cs="Arial"/>
          <w:b/>
          <w:i/>
          <w:u w:val="single"/>
          <w:lang w:val="es-ES_tradnl"/>
        </w:rPr>
        <w:t>será responsabilidad del licitante asegurar un acuse de recibido de la convocante</w:t>
      </w:r>
      <w:r w:rsidRPr="00D97587">
        <w:rPr>
          <w:rFonts w:asciiTheme="minorHAnsi" w:hAnsiTheme="minorHAnsi" w:cs="Arial"/>
          <w:lang w:val="es-ES_tradnl"/>
        </w:rPr>
        <w:t xml:space="preserve"> por ese mismo medio o vía telefónica al (614) 439-1532 ext. </w:t>
      </w:r>
      <w:r w:rsidR="008C33C4">
        <w:rPr>
          <w:rFonts w:asciiTheme="minorHAnsi" w:hAnsiTheme="minorHAnsi" w:cs="Arial"/>
          <w:lang w:val="es-ES_tradnl"/>
        </w:rPr>
        <w:t>273</w:t>
      </w:r>
      <w:r w:rsidR="00E86BE9">
        <w:rPr>
          <w:rFonts w:asciiTheme="minorHAnsi" w:hAnsiTheme="minorHAnsi" w:cs="Arial"/>
          <w:lang w:val="es-ES_tradnl"/>
        </w:rPr>
        <w:t>3</w:t>
      </w:r>
      <w:r w:rsidR="00E84654">
        <w:rPr>
          <w:rFonts w:asciiTheme="minorHAnsi" w:hAnsiTheme="minorHAnsi" w:cs="Arial"/>
          <w:lang w:val="es-ES_tradnl"/>
        </w:rPr>
        <w:t>.</w:t>
      </w:r>
    </w:p>
    <w:p w14:paraId="2BD9575A" w14:textId="77777777" w:rsidR="00180D9F" w:rsidRPr="00D97587" w:rsidRDefault="00180D9F" w:rsidP="00F05032">
      <w:pPr>
        <w:pStyle w:val="Encabezado"/>
        <w:jc w:val="both"/>
        <w:rPr>
          <w:rFonts w:asciiTheme="minorHAnsi" w:hAnsiTheme="minorHAnsi" w:cs="Arial"/>
          <w:lang w:val="es-ES_tradnl"/>
        </w:rPr>
      </w:pPr>
    </w:p>
    <w:p w14:paraId="51BDB509" w14:textId="30BBDB42" w:rsidR="005B1870"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lastRenderedPageBreak/>
        <w:t>Las solicitudes de aclaración que sean recibidas con posterioridad al plazo previsto, no serán contestadas por la convocante por resultar extemporáneas. El licitante que se encuentre en este supuesto sólo tendrá derecho a formular preguntas sobre las respuestas que dé la con</w:t>
      </w:r>
      <w:r w:rsidR="009F2A90">
        <w:rPr>
          <w:rFonts w:asciiTheme="minorHAnsi" w:hAnsiTheme="minorHAnsi" w:cs="Arial"/>
          <w:lang w:val="es-ES_tradnl"/>
        </w:rPr>
        <w:t>vocante en la mencionada junta.</w:t>
      </w:r>
    </w:p>
    <w:p w14:paraId="2765714E" w14:textId="77777777" w:rsidR="00180D9F" w:rsidRPr="00D97587" w:rsidRDefault="00180D9F" w:rsidP="00F05032">
      <w:pPr>
        <w:pStyle w:val="Encabezado"/>
        <w:tabs>
          <w:tab w:val="clear" w:pos="4252"/>
          <w:tab w:val="clear" w:pos="8504"/>
          <w:tab w:val="left" w:pos="1950"/>
        </w:tabs>
        <w:jc w:val="both"/>
        <w:rPr>
          <w:rFonts w:asciiTheme="minorHAnsi" w:hAnsiTheme="minorHAnsi" w:cs="Arial"/>
          <w:lang w:val="es-ES_tradnl"/>
        </w:rPr>
      </w:pPr>
      <w:r w:rsidRPr="00D97587">
        <w:rPr>
          <w:rFonts w:asciiTheme="minorHAnsi" w:hAnsiTheme="minorHAnsi" w:cs="Arial"/>
          <w:lang w:val="es-ES_tradnl"/>
        </w:rPr>
        <w:tab/>
      </w:r>
    </w:p>
    <w:p w14:paraId="79B8979F"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4" w:name="_Toc229740489"/>
      <w:r w:rsidRPr="00D97587">
        <w:rPr>
          <w:rFonts w:asciiTheme="minorHAnsi" w:hAnsiTheme="minorHAnsi" w:cs="Arial"/>
          <w:b/>
          <w:u w:val="single"/>
        </w:rPr>
        <w:t>ENTREGA DE PROPUESTAS</w:t>
      </w:r>
      <w:bookmarkEnd w:id="14"/>
    </w:p>
    <w:p w14:paraId="399DAA3F" w14:textId="77777777" w:rsidR="00180D9F" w:rsidRPr="00D97587" w:rsidRDefault="00180D9F" w:rsidP="00F05032">
      <w:pPr>
        <w:pStyle w:val="Encabezado"/>
        <w:jc w:val="both"/>
        <w:rPr>
          <w:rFonts w:asciiTheme="minorHAnsi" w:hAnsiTheme="minorHAnsi" w:cs="Arial"/>
          <w:lang w:val="es-ES_tradnl"/>
        </w:rPr>
      </w:pPr>
    </w:p>
    <w:p w14:paraId="201A2045" w14:textId="5B3D2260" w:rsidR="003B3E66" w:rsidRPr="00522E3C" w:rsidRDefault="003B3E66" w:rsidP="00F05032">
      <w:pPr>
        <w:pStyle w:val="Encabezado"/>
        <w:jc w:val="both"/>
        <w:rPr>
          <w:rFonts w:asciiTheme="minorHAnsi" w:hAnsiTheme="minorHAnsi" w:cs="Arial"/>
          <w:lang w:val="es-ES_tradnl"/>
        </w:rPr>
      </w:pPr>
      <w:r w:rsidRPr="00522E3C">
        <w:rPr>
          <w:rFonts w:asciiTheme="minorHAnsi" w:hAnsiTheme="minorHAnsi" w:cs="Arial"/>
          <w:lang w:val="es-ES_tradnl"/>
        </w:rPr>
        <w:t xml:space="preserve">De conformidad con el artículo 60 de la </w:t>
      </w:r>
      <w:r w:rsidRPr="00522E3C">
        <w:rPr>
          <w:rFonts w:asciiTheme="minorHAnsi" w:hAnsiTheme="minorHAnsi" w:cs="Arial"/>
        </w:rPr>
        <w:t>Ley de Adquisiciones, Arrendamientos y Contratación de Servicios del Estado de Chihuahua</w:t>
      </w:r>
      <w:r w:rsidR="009372F6">
        <w:rPr>
          <w:rFonts w:asciiTheme="minorHAnsi" w:hAnsiTheme="minorHAnsi" w:cs="Arial"/>
          <w:lang w:val="es-ES_tradnl"/>
        </w:rPr>
        <w:t xml:space="preserve"> y 57</w:t>
      </w:r>
      <w:r w:rsidRPr="00522E3C">
        <w:rPr>
          <w:rFonts w:asciiTheme="minorHAnsi" w:hAnsiTheme="minorHAnsi" w:cs="Arial"/>
          <w:lang w:val="es-ES_tradnl"/>
        </w:rPr>
        <w:t xml:space="preserve"> al 6</w:t>
      </w:r>
      <w:r w:rsidR="009372F6">
        <w:rPr>
          <w:rFonts w:asciiTheme="minorHAnsi" w:hAnsiTheme="minorHAnsi" w:cs="Arial"/>
          <w:lang w:val="es-ES_tradnl"/>
        </w:rPr>
        <w:t>2</w:t>
      </w:r>
      <w:r w:rsidRPr="00522E3C">
        <w:rPr>
          <w:rFonts w:asciiTheme="minorHAnsi" w:hAnsiTheme="minorHAnsi" w:cs="Arial"/>
          <w:lang w:val="es-ES_tradnl"/>
        </w:rPr>
        <w:t xml:space="preserve"> de su Reglamento, los participantes entregarán sus propuestas</w:t>
      </w:r>
      <w:r>
        <w:rPr>
          <w:rFonts w:asciiTheme="minorHAnsi" w:hAnsiTheme="minorHAnsi" w:cs="Arial"/>
          <w:lang w:val="es-ES_tradnl"/>
        </w:rPr>
        <w:t xml:space="preserve">, la recepción se realizará </w:t>
      </w:r>
      <w:r w:rsidRPr="00522E3C">
        <w:rPr>
          <w:rFonts w:asciiTheme="minorHAnsi" w:hAnsiTheme="minorHAnsi" w:cs="Arial"/>
          <w:lang w:val="es-ES_tradnl"/>
        </w:rPr>
        <w:t xml:space="preserve">en </w:t>
      </w:r>
      <w:r w:rsidRPr="003B3E66">
        <w:rPr>
          <w:rFonts w:asciiTheme="minorHAnsi" w:hAnsiTheme="minorHAnsi" w:cs="Arial"/>
          <w:lang w:val="es-ES_tradnl"/>
        </w:rPr>
        <w:t xml:space="preserve">días hábiles en un horario de </w:t>
      </w:r>
      <w:r w:rsidR="008C33C4">
        <w:rPr>
          <w:rFonts w:asciiTheme="minorHAnsi" w:hAnsiTheme="minorHAnsi" w:cs="Arial"/>
          <w:b/>
          <w:lang w:val="es-ES_tradnl"/>
        </w:rPr>
        <w:t>9:00 a 15</w:t>
      </w:r>
      <w:r w:rsidRPr="003B3E66">
        <w:rPr>
          <w:rFonts w:asciiTheme="minorHAnsi" w:hAnsiTheme="minorHAnsi" w:cs="Arial"/>
          <w:b/>
          <w:lang w:val="es-ES_tradnl"/>
        </w:rPr>
        <w:t>:00 horas</w:t>
      </w:r>
      <w:r w:rsidRPr="003B3E66">
        <w:rPr>
          <w:rFonts w:asciiTheme="minorHAnsi" w:hAnsiTheme="minorHAnsi" w:cs="Arial"/>
          <w:lang w:val="es-ES_tradnl"/>
        </w:rPr>
        <w:t xml:space="preserve"> </w:t>
      </w:r>
      <w:r>
        <w:rPr>
          <w:rFonts w:asciiTheme="minorHAnsi" w:hAnsiTheme="minorHAnsi" w:cs="Arial"/>
          <w:lang w:val="es-ES_tradnl"/>
        </w:rPr>
        <w:t xml:space="preserve">y hasta las </w:t>
      </w:r>
      <w:r w:rsidR="00B04EFF">
        <w:rPr>
          <w:rFonts w:asciiTheme="minorHAnsi" w:hAnsiTheme="minorHAnsi" w:cs="Arial"/>
          <w:b/>
          <w:lang w:val="es-ES_tradnl"/>
        </w:rPr>
        <w:t>10:00</w:t>
      </w:r>
      <w:r w:rsidRPr="003B3E66">
        <w:rPr>
          <w:rFonts w:asciiTheme="minorHAnsi" w:hAnsiTheme="minorHAnsi" w:cs="Arial"/>
          <w:b/>
          <w:lang w:val="es-ES_tradnl"/>
        </w:rPr>
        <w:t xml:space="preserve"> horas</w:t>
      </w:r>
      <w:r w:rsidRPr="003B3E66">
        <w:rPr>
          <w:rFonts w:asciiTheme="minorHAnsi" w:hAnsiTheme="minorHAnsi" w:cs="Arial"/>
          <w:lang w:val="es-ES_tradnl"/>
        </w:rPr>
        <w:t xml:space="preserve"> </w:t>
      </w:r>
      <w:r>
        <w:rPr>
          <w:rFonts w:asciiTheme="minorHAnsi" w:hAnsiTheme="minorHAnsi" w:cs="Arial"/>
          <w:lang w:val="es-ES_tradnl"/>
        </w:rPr>
        <w:t>del día</w:t>
      </w:r>
      <w:r w:rsidR="00201812">
        <w:rPr>
          <w:rFonts w:asciiTheme="minorHAnsi" w:hAnsiTheme="minorHAnsi" w:cs="Arial"/>
          <w:lang w:val="es-ES_tradnl"/>
        </w:rPr>
        <w:t xml:space="preserve"> </w:t>
      </w:r>
      <w:r w:rsidR="00147583">
        <w:rPr>
          <w:rFonts w:asciiTheme="minorHAnsi" w:hAnsiTheme="minorHAnsi" w:cs="Arial"/>
          <w:b/>
          <w:lang w:val="es-ES_tradnl"/>
        </w:rPr>
        <w:t>27 de mayo</w:t>
      </w:r>
      <w:r w:rsidR="00FE521D">
        <w:rPr>
          <w:rFonts w:asciiTheme="minorHAnsi" w:hAnsiTheme="minorHAnsi" w:cs="Arial"/>
          <w:b/>
          <w:lang w:val="es-ES_tradnl"/>
        </w:rPr>
        <w:t xml:space="preserve"> de 2026</w:t>
      </w:r>
      <w:r w:rsidRPr="009A443C">
        <w:rPr>
          <w:rFonts w:asciiTheme="minorHAnsi" w:hAnsiTheme="minorHAnsi" w:cs="Arial"/>
          <w:b/>
          <w:lang w:val="es-ES_tradnl"/>
        </w:rPr>
        <w:t xml:space="preserve"> </w:t>
      </w:r>
      <w:r w:rsidRPr="00522E3C">
        <w:rPr>
          <w:rFonts w:asciiTheme="minorHAnsi" w:hAnsiTheme="minorHAnsi" w:cs="Arial"/>
          <w:lang w:val="es-ES_tradnl"/>
        </w:rPr>
        <w:t xml:space="preserve">en el Departamento de Adquisiciones de la Universidad Autónoma de Chihuahua, </w:t>
      </w:r>
      <w:r w:rsidR="008C33C4" w:rsidRPr="008C33C4">
        <w:rPr>
          <w:rFonts w:asciiTheme="minorHAnsi" w:hAnsiTheme="minorHAnsi" w:cs="Arial"/>
          <w:lang w:val="es-ES_tradnl"/>
        </w:rPr>
        <w:t>ubicado en el Campus I, Cd. Universitaria s/n,</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entre calles Universidad, Pascual Orozco y Tecnológico, Chihuahua, </w:t>
      </w:r>
      <w:proofErr w:type="spellStart"/>
      <w:r w:rsidR="008C33C4" w:rsidRPr="008C33C4">
        <w:rPr>
          <w:rFonts w:asciiTheme="minorHAnsi" w:hAnsiTheme="minorHAnsi" w:cs="Arial"/>
          <w:lang w:val="es-ES_tradnl"/>
        </w:rPr>
        <w:t>Chih</w:t>
      </w:r>
      <w:proofErr w:type="spellEnd"/>
      <w:r w:rsidR="008C33C4" w:rsidRPr="008C33C4">
        <w:rPr>
          <w:rFonts w:asciiTheme="minorHAnsi" w:hAnsiTheme="minorHAnsi" w:cs="Arial"/>
          <w:lang w:val="es-ES_tradnl"/>
        </w:rPr>
        <w:t xml:space="preserve">., México. C.P. </w:t>
      </w:r>
      <w:r w:rsidR="00A764B4">
        <w:rPr>
          <w:rFonts w:asciiTheme="minorHAnsi" w:hAnsiTheme="minorHAnsi" w:cs="Arial"/>
          <w:lang w:val="es-ES_tradnl"/>
        </w:rPr>
        <w:t>31200</w:t>
      </w:r>
      <w:r w:rsidR="008C33C4" w:rsidRPr="008C33C4">
        <w:rPr>
          <w:rFonts w:asciiTheme="minorHAnsi" w:hAnsiTheme="minorHAnsi" w:cs="Arial"/>
          <w:lang w:val="es-ES_tradnl"/>
        </w:rPr>
        <w:t>, en el edificio que ocupa la</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Dirección Administrativa. </w:t>
      </w:r>
      <w:r w:rsidRPr="00522E3C">
        <w:rPr>
          <w:rFonts w:asciiTheme="minorHAnsi" w:hAnsiTheme="minorHAnsi" w:cs="Arial"/>
          <w:lang w:val="es-ES_tradnl"/>
        </w:rPr>
        <w:t xml:space="preserve">La entrega será en </w:t>
      </w:r>
      <w:r w:rsidRPr="00522E3C">
        <w:rPr>
          <w:rFonts w:asciiTheme="minorHAnsi" w:hAnsiTheme="minorHAnsi" w:cs="Arial"/>
          <w:b/>
          <w:lang w:val="es-ES_tradnl"/>
        </w:rPr>
        <w:t xml:space="preserve">dos sobres cerrados de manera inviolable, </w:t>
      </w:r>
      <w:r w:rsidR="008C33C4" w:rsidRPr="008C33C4">
        <w:rPr>
          <w:rFonts w:asciiTheme="minorHAnsi" w:hAnsiTheme="minorHAnsi" w:cs="Arial"/>
          <w:lang w:val="es-ES_tradnl"/>
        </w:rPr>
        <w:t>debidamente identificados con</w:t>
      </w:r>
      <w:r w:rsidR="008C33C4">
        <w:rPr>
          <w:rFonts w:asciiTheme="minorHAnsi" w:hAnsiTheme="minorHAnsi" w:cs="Arial"/>
          <w:lang w:val="es-ES_tradnl"/>
        </w:rPr>
        <w:t xml:space="preserve"> </w:t>
      </w:r>
      <w:r w:rsidR="008C33C4" w:rsidRPr="008C33C4">
        <w:rPr>
          <w:rFonts w:asciiTheme="minorHAnsi" w:hAnsiTheme="minorHAnsi" w:cs="Arial"/>
          <w:lang w:val="es-ES_tradnl"/>
        </w:rPr>
        <w:t>los datos de la licitación y el licitante, en uno se presentará la propuesta técnica y en otro la propuesta económica. La</w:t>
      </w:r>
      <w:r w:rsidR="008C33C4">
        <w:rPr>
          <w:rFonts w:asciiTheme="minorHAnsi" w:hAnsiTheme="minorHAnsi" w:cs="Arial"/>
          <w:lang w:val="es-ES_tradnl"/>
        </w:rPr>
        <w:t xml:space="preserve"> </w:t>
      </w:r>
      <w:r w:rsidR="008C33C4" w:rsidRPr="008C33C4">
        <w:rPr>
          <w:rFonts w:asciiTheme="minorHAnsi" w:hAnsiTheme="minorHAnsi" w:cs="Arial"/>
          <w:lang w:val="es-ES_tradnl"/>
        </w:rPr>
        <w:t>documentación legal-administrativa podrá adjuntarse en alguno de los dos sobres, o bien, presentarse por separado</w:t>
      </w:r>
      <w:r w:rsidR="008C33C4">
        <w:rPr>
          <w:rFonts w:asciiTheme="minorHAnsi" w:hAnsiTheme="minorHAnsi" w:cs="Arial"/>
          <w:lang w:val="es-ES_tradnl"/>
        </w:rPr>
        <w:t xml:space="preserve"> </w:t>
      </w:r>
      <w:r w:rsidR="008C33C4" w:rsidRPr="008C33C4">
        <w:rPr>
          <w:rFonts w:asciiTheme="minorHAnsi" w:hAnsiTheme="minorHAnsi" w:cs="Arial"/>
          <w:lang w:val="es-ES_tradnl"/>
        </w:rPr>
        <w:t>debidamente identificada.</w:t>
      </w:r>
    </w:p>
    <w:p w14:paraId="7C4646D7" w14:textId="18520DD7" w:rsidR="00180D9F" w:rsidRDefault="008C33C4" w:rsidP="00F05032">
      <w:pPr>
        <w:pStyle w:val="Encabezado"/>
        <w:jc w:val="both"/>
        <w:rPr>
          <w:rFonts w:asciiTheme="minorHAnsi" w:hAnsiTheme="minorHAnsi" w:cs="Calibri"/>
          <w:lang w:val="es-ES_tradnl"/>
        </w:rPr>
      </w:pPr>
      <w:r w:rsidRPr="008C33C4">
        <w:rPr>
          <w:rFonts w:asciiTheme="minorHAnsi" w:hAnsiTheme="minorHAnsi" w:cs="Calibri"/>
          <w:lang w:val="es-ES_tradnl"/>
        </w:rPr>
        <w:t>La documentación legal-administrativa, y las propuestas técnicas y económicas deben estar escritas en idioma español,</w:t>
      </w:r>
      <w:r>
        <w:rPr>
          <w:rFonts w:asciiTheme="minorHAnsi" w:hAnsiTheme="minorHAnsi" w:cs="Calibri"/>
          <w:lang w:val="es-ES_tradnl"/>
        </w:rPr>
        <w:t xml:space="preserve"> </w:t>
      </w:r>
      <w:r w:rsidRPr="008C33C4">
        <w:rPr>
          <w:rFonts w:asciiTheme="minorHAnsi" w:hAnsiTheme="minorHAnsi" w:cs="Calibri"/>
          <w:lang w:val="es-ES_tradnl"/>
        </w:rPr>
        <w:t>los montos deberán ser descritos en pesos moneda nacional, sin borraduras, tachaduras o enmendaduras. No se</w:t>
      </w:r>
      <w:r>
        <w:rPr>
          <w:rFonts w:asciiTheme="minorHAnsi" w:hAnsiTheme="minorHAnsi" w:cs="Calibri"/>
          <w:lang w:val="es-ES_tradnl"/>
        </w:rPr>
        <w:t xml:space="preserve"> </w:t>
      </w:r>
      <w:r w:rsidRPr="008C33C4">
        <w:rPr>
          <w:rFonts w:asciiTheme="minorHAnsi" w:hAnsiTheme="minorHAnsi" w:cs="Calibri"/>
          <w:lang w:val="es-ES_tradnl"/>
        </w:rPr>
        <w:t>aceptarán propuestas con precios escalonados.</w:t>
      </w:r>
    </w:p>
    <w:p w14:paraId="1EE9AFAC" w14:textId="77777777" w:rsidR="008C33C4" w:rsidRPr="00522E3C" w:rsidRDefault="008C33C4" w:rsidP="00F05032">
      <w:pPr>
        <w:pStyle w:val="Encabezado"/>
        <w:jc w:val="both"/>
        <w:rPr>
          <w:rFonts w:asciiTheme="minorHAnsi" w:hAnsiTheme="minorHAnsi" w:cs="Arial"/>
          <w:lang w:val="es-ES_tradnl"/>
        </w:rPr>
      </w:pPr>
    </w:p>
    <w:p w14:paraId="315E86EB" w14:textId="614648BA" w:rsidR="0009205E" w:rsidRDefault="008C33C4" w:rsidP="00F05032">
      <w:pPr>
        <w:pStyle w:val="Encabezado"/>
        <w:jc w:val="both"/>
        <w:rPr>
          <w:rFonts w:asciiTheme="minorHAnsi" w:hAnsiTheme="minorHAnsi" w:cs="Calibri"/>
          <w:b/>
          <w:u w:val="single"/>
        </w:rPr>
      </w:pPr>
      <w:r w:rsidRPr="008C33C4">
        <w:rPr>
          <w:rFonts w:asciiTheme="minorHAnsi" w:hAnsiTheme="minorHAnsi" w:cs="Calibri"/>
          <w:b/>
          <w:u w:val="single"/>
        </w:rPr>
        <w:t xml:space="preserve">Toda la documentación legal-administrativa y aquella contenida en las propuestas técnicas y económicas </w:t>
      </w:r>
      <w:r w:rsidR="00180D9F" w:rsidRPr="00522E3C">
        <w:rPr>
          <w:rFonts w:asciiTheme="minorHAnsi" w:hAnsiTheme="minorHAnsi" w:cs="Calibri"/>
          <w:b/>
          <w:u w:val="single"/>
        </w:rPr>
        <w:t>deberá estar</w:t>
      </w:r>
      <w:r w:rsidR="00180D9F">
        <w:rPr>
          <w:rFonts w:asciiTheme="minorHAnsi" w:hAnsiTheme="minorHAnsi" w:cs="Calibri"/>
          <w:b/>
          <w:u w:val="single"/>
        </w:rPr>
        <w:t xml:space="preserve"> foliada y</w:t>
      </w:r>
      <w:r w:rsidR="00180D9F" w:rsidRPr="00522E3C">
        <w:rPr>
          <w:rFonts w:asciiTheme="minorHAnsi" w:hAnsiTheme="minorHAnsi" w:cs="Calibri"/>
          <w:b/>
          <w:u w:val="single"/>
        </w:rPr>
        <w:t xml:space="preserve"> firmada en todas las hojas autógrafamente por el representante legal de la </w:t>
      </w:r>
      <w:r w:rsidR="00463B8F" w:rsidRPr="00522E3C">
        <w:rPr>
          <w:rFonts w:asciiTheme="minorHAnsi" w:hAnsiTheme="minorHAnsi" w:cs="Calibri"/>
          <w:b/>
          <w:u w:val="single"/>
        </w:rPr>
        <w:t>empresa,</w:t>
      </w:r>
      <w:r w:rsidR="00180D9F" w:rsidRPr="00522E3C">
        <w:rPr>
          <w:rFonts w:asciiTheme="minorHAnsi" w:hAnsiTheme="minorHAnsi" w:cs="Calibri"/>
          <w:b/>
          <w:u w:val="single"/>
        </w:rPr>
        <w:t xml:space="preserve"> así como en papel membretado.</w:t>
      </w:r>
    </w:p>
    <w:p w14:paraId="060526AA" w14:textId="77777777" w:rsidR="008C33C4" w:rsidRDefault="008C33C4" w:rsidP="00F05032">
      <w:pPr>
        <w:pStyle w:val="Encabezado"/>
        <w:jc w:val="both"/>
        <w:rPr>
          <w:rFonts w:asciiTheme="minorHAnsi" w:hAnsiTheme="minorHAnsi" w:cs="Calibri"/>
          <w:b/>
          <w:u w:val="single"/>
        </w:rPr>
      </w:pPr>
    </w:p>
    <w:p w14:paraId="5BC6C11F" w14:textId="5A37A814"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5" w:name="_Toc229740490"/>
      <w:r w:rsidRPr="00522E3C">
        <w:rPr>
          <w:rFonts w:asciiTheme="minorHAnsi" w:hAnsiTheme="minorHAnsi" w:cs="Arial"/>
          <w:b/>
          <w:u w:val="single"/>
        </w:rPr>
        <w:t>ACTO DE PRESENTACIÓN Y APERTURA DE PROPUESTAS</w:t>
      </w:r>
      <w:r w:rsidR="002A46A4">
        <w:rPr>
          <w:rFonts w:asciiTheme="minorHAnsi" w:hAnsiTheme="minorHAnsi" w:cs="Arial"/>
          <w:b/>
          <w:u w:val="single"/>
        </w:rPr>
        <w:t xml:space="preserve"> Y DOCUMENTACIÓN LEGAL-ADMINISTRATIVA</w:t>
      </w:r>
      <w:r w:rsidRPr="00522E3C">
        <w:rPr>
          <w:rFonts w:asciiTheme="minorHAnsi" w:hAnsiTheme="minorHAnsi" w:cs="Arial"/>
          <w:b/>
          <w:u w:val="single"/>
        </w:rPr>
        <w:t>.</w:t>
      </w:r>
      <w:bookmarkEnd w:id="15"/>
    </w:p>
    <w:p w14:paraId="72EB9834" w14:textId="77777777" w:rsidR="00180D9F" w:rsidRPr="00522E3C" w:rsidRDefault="00180D9F" w:rsidP="00F05032">
      <w:pPr>
        <w:jc w:val="both"/>
        <w:rPr>
          <w:rFonts w:asciiTheme="minorHAnsi" w:hAnsiTheme="minorHAnsi" w:cs="Arial"/>
        </w:rPr>
      </w:pPr>
    </w:p>
    <w:p w14:paraId="533AE9D7" w14:textId="1AA2F0F1" w:rsidR="00180D9F" w:rsidRDefault="00180D9F" w:rsidP="00F05032">
      <w:pPr>
        <w:pStyle w:val="Textoindependiente"/>
        <w:spacing w:after="0"/>
        <w:jc w:val="both"/>
        <w:rPr>
          <w:rFonts w:asciiTheme="minorHAnsi" w:hAnsiTheme="minorHAnsi" w:cs="Calibri"/>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60 y 61 </w:t>
      </w:r>
      <w:r w:rsidRPr="00AE2AD0">
        <w:rPr>
          <w:rFonts w:asciiTheme="minorHAnsi" w:hAnsiTheme="minorHAnsi" w:cs="Arial"/>
        </w:rPr>
        <w:t>de la Ley de Adquisiciones, Arrendamientos y Contratación de Servicios del Estado de Chihuahua y 57 al 62 de su Reglamento,</w:t>
      </w:r>
      <w:r w:rsidR="00AE2AD0">
        <w:rPr>
          <w:rFonts w:asciiTheme="minorHAnsi" w:hAnsiTheme="minorHAnsi" w:cs="Arial"/>
        </w:rPr>
        <w:t xml:space="preserve"> </w:t>
      </w:r>
      <w:r w:rsidR="00AE2AD0" w:rsidRPr="00201812">
        <w:rPr>
          <w:rFonts w:asciiTheme="minorHAnsi" w:hAnsiTheme="minorHAnsi" w:cs="Arial"/>
          <w:b/>
          <w:bCs/>
          <w:u w:val="single"/>
        </w:rPr>
        <w:t xml:space="preserve">el acto de </w:t>
      </w:r>
      <w:r w:rsidRPr="00201812">
        <w:rPr>
          <w:rFonts w:asciiTheme="minorHAnsi" w:hAnsiTheme="minorHAnsi" w:cs="Arial"/>
          <w:b/>
          <w:bCs/>
          <w:u w:val="single"/>
        </w:rPr>
        <w:t>presentación y apertura de prop</w:t>
      </w:r>
      <w:r w:rsidR="00AE2AD0" w:rsidRPr="00201812">
        <w:rPr>
          <w:rFonts w:asciiTheme="minorHAnsi" w:hAnsiTheme="minorHAnsi" w:cs="Arial"/>
          <w:b/>
          <w:bCs/>
          <w:u w:val="single"/>
        </w:rPr>
        <w:t>uestas</w:t>
      </w:r>
      <w:r w:rsidR="00B06381" w:rsidRPr="00201812">
        <w:rPr>
          <w:rFonts w:asciiTheme="minorHAnsi" w:hAnsiTheme="minorHAnsi" w:cs="Arial"/>
          <w:b/>
          <w:bCs/>
          <w:u w:val="single"/>
        </w:rPr>
        <w:t xml:space="preserve"> </w:t>
      </w:r>
      <w:r w:rsidR="002A46A4">
        <w:rPr>
          <w:rFonts w:asciiTheme="minorHAnsi" w:hAnsiTheme="minorHAnsi" w:cs="Arial"/>
          <w:b/>
          <w:bCs/>
          <w:u w:val="single"/>
        </w:rPr>
        <w:t xml:space="preserve">y documentación legal-administrativa </w:t>
      </w:r>
      <w:r w:rsidR="00B06381" w:rsidRPr="00201812">
        <w:rPr>
          <w:rFonts w:asciiTheme="minorHAnsi" w:hAnsiTheme="minorHAnsi" w:cs="Arial"/>
          <w:b/>
          <w:bCs/>
          <w:u w:val="single"/>
        </w:rPr>
        <w:t>se llevará a cabo el dí</w:t>
      </w:r>
      <w:r w:rsidR="00B06381" w:rsidRPr="00D309CC">
        <w:rPr>
          <w:rFonts w:asciiTheme="minorHAnsi" w:hAnsiTheme="minorHAnsi" w:cs="Arial"/>
          <w:b/>
          <w:bCs/>
          <w:u w:val="single"/>
        </w:rPr>
        <w:t>a</w:t>
      </w:r>
      <w:r w:rsidR="00201812" w:rsidRPr="00D309CC">
        <w:rPr>
          <w:rFonts w:asciiTheme="minorHAnsi" w:hAnsiTheme="minorHAnsi" w:cs="Arial"/>
          <w:b/>
          <w:bCs/>
          <w:u w:val="single"/>
        </w:rPr>
        <w:t xml:space="preserve"> </w:t>
      </w:r>
      <w:r w:rsidR="00147583">
        <w:rPr>
          <w:rFonts w:asciiTheme="minorHAnsi" w:hAnsiTheme="minorHAnsi" w:cs="Arial"/>
          <w:b/>
          <w:bCs/>
          <w:u w:val="single"/>
        </w:rPr>
        <w:t>27 de mayo</w:t>
      </w:r>
      <w:r w:rsidR="003A577C">
        <w:rPr>
          <w:rFonts w:asciiTheme="minorHAnsi" w:hAnsiTheme="minorHAnsi" w:cs="Arial"/>
          <w:b/>
          <w:bCs/>
          <w:u w:val="single"/>
        </w:rPr>
        <w:t xml:space="preserve"> de 2026</w:t>
      </w:r>
      <w:r w:rsidR="003451BE" w:rsidRPr="00A764B4">
        <w:rPr>
          <w:rFonts w:asciiTheme="minorHAnsi" w:hAnsiTheme="minorHAnsi" w:cs="Arial"/>
          <w:b/>
          <w:bCs/>
          <w:u w:val="single"/>
        </w:rPr>
        <w:t xml:space="preserve"> a las </w:t>
      </w:r>
      <w:r w:rsidR="001A464A">
        <w:rPr>
          <w:rFonts w:asciiTheme="minorHAnsi" w:hAnsiTheme="minorHAnsi" w:cs="Arial"/>
          <w:b/>
          <w:bCs/>
          <w:u w:val="single"/>
        </w:rPr>
        <w:t>10</w:t>
      </w:r>
      <w:r w:rsidR="008877D9">
        <w:rPr>
          <w:rFonts w:asciiTheme="minorHAnsi" w:hAnsiTheme="minorHAnsi" w:cs="Arial"/>
          <w:b/>
          <w:bCs/>
          <w:u w:val="single"/>
        </w:rPr>
        <w:t>:</w:t>
      </w:r>
      <w:r w:rsidR="001A464A">
        <w:rPr>
          <w:rFonts w:asciiTheme="minorHAnsi" w:hAnsiTheme="minorHAnsi" w:cs="Arial"/>
          <w:b/>
          <w:bCs/>
          <w:u w:val="single"/>
        </w:rPr>
        <w:t>0</w:t>
      </w:r>
      <w:r w:rsidR="008877D9">
        <w:rPr>
          <w:rFonts w:asciiTheme="minorHAnsi" w:hAnsiTheme="minorHAnsi" w:cs="Arial"/>
          <w:b/>
          <w:bCs/>
          <w:u w:val="single"/>
        </w:rPr>
        <w:t>0</w:t>
      </w:r>
      <w:r w:rsidR="00675F66" w:rsidRPr="00A764B4">
        <w:rPr>
          <w:rFonts w:asciiTheme="minorHAnsi" w:hAnsiTheme="minorHAnsi" w:cs="Arial"/>
          <w:b/>
          <w:bCs/>
          <w:u w:val="single"/>
        </w:rPr>
        <w:t xml:space="preserve"> horas</w:t>
      </w:r>
      <w:r w:rsidR="003B3E66" w:rsidRPr="009A443C">
        <w:rPr>
          <w:rFonts w:asciiTheme="minorHAnsi" w:hAnsiTheme="minorHAnsi" w:cs="Arial"/>
          <w:b/>
          <w:bCs/>
          <w:u w:val="single"/>
        </w:rPr>
        <w:t>,</w:t>
      </w:r>
      <w:r w:rsidR="003B3E66" w:rsidRPr="009A443C">
        <w:rPr>
          <w:rFonts w:asciiTheme="minorHAnsi" w:hAnsiTheme="minorHAnsi" w:cs="Arial"/>
          <w:b/>
        </w:rPr>
        <w:t xml:space="preserve"> </w:t>
      </w:r>
      <w:r w:rsidR="00DB108F" w:rsidRPr="003B3E66">
        <w:rPr>
          <w:rFonts w:asciiTheme="minorHAnsi" w:hAnsiTheme="minorHAnsi" w:cs="Arial"/>
        </w:rPr>
        <w:t xml:space="preserve">en la Sala de Juntas del </w:t>
      </w:r>
      <w:r w:rsidR="003B3E66" w:rsidRPr="003B3E66">
        <w:rPr>
          <w:rFonts w:asciiTheme="minorHAnsi" w:hAnsiTheme="minorHAnsi" w:cs="Arial"/>
        </w:rPr>
        <w:t xml:space="preserve">Comité de Adquisiciones, ubicada en el </w:t>
      </w:r>
      <w:r w:rsidR="00537257">
        <w:rPr>
          <w:rFonts w:asciiTheme="minorHAnsi" w:hAnsiTheme="minorHAnsi" w:cs="Arial"/>
        </w:rPr>
        <w:t>edificio que ocupa la</w:t>
      </w:r>
      <w:r w:rsidR="00DB108F" w:rsidRPr="003B3E66">
        <w:rPr>
          <w:rFonts w:asciiTheme="minorHAnsi" w:hAnsiTheme="minorHAnsi" w:cs="Arial"/>
        </w:rPr>
        <w:t xml:space="preserve"> Dirección Administrativa</w:t>
      </w:r>
      <w:r w:rsidR="003B3E66" w:rsidRPr="003B3E66">
        <w:rPr>
          <w:rFonts w:asciiTheme="minorHAnsi" w:hAnsiTheme="minorHAnsi" w:cs="Arial"/>
        </w:rPr>
        <w:t>,</w:t>
      </w:r>
      <w:r w:rsidR="003B3E66">
        <w:rPr>
          <w:rFonts w:asciiTheme="minorHAnsi" w:hAnsiTheme="minorHAnsi" w:cs="Arial"/>
        </w:rPr>
        <w:t xml:space="preserve"> </w:t>
      </w:r>
      <w:r w:rsidR="00DB108F">
        <w:rPr>
          <w:rFonts w:asciiTheme="minorHAnsi" w:hAnsiTheme="minorHAnsi" w:cs="Arial"/>
        </w:rPr>
        <w:t xml:space="preserve">en </w:t>
      </w:r>
      <w:r w:rsidR="00DB108F" w:rsidRPr="001D7DE0">
        <w:rPr>
          <w:rFonts w:asciiTheme="minorHAnsi" w:hAnsiTheme="minorHAnsi"/>
          <w:lang w:eastAsia="es-MX"/>
        </w:rPr>
        <w:t>Campus I</w:t>
      </w:r>
      <w:r w:rsidR="00537257">
        <w:rPr>
          <w:rFonts w:asciiTheme="minorHAnsi" w:hAnsiTheme="minorHAnsi"/>
          <w:lang w:eastAsia="es-MX"/>
        </w:rPr>
        <w:t>,</w:t>
      </w:r>
      <w:r w:rsidR="00DB108F" w:rsidRPr="001D7DE0">
        <w:rPr>
          <w:rFonts w:asciiTheme="minorHAnsi" w:hAnsiTheme="minorHAnsi"/>
          <w:lang w:eastAsia="es-MX"/>
        </w:rPr>
        <w:t xml:space="preserve"> Cd. Universitaria s/n, entre calles Universidad, Pascual Orozco y Tecnológico, Chihuahua, </w:t>
      </w:r>
      <w:proofErr w:type="spellStart"/>
      <w:r w:rsidR="00DB108F" w:rsidRPr="001D7DE0">
        <w:rPr>
          <w:rFonts w:asciiTheme="minorHAnsi" w:hAnsiTheme="minorHAnsi"/>
          <w:lang w:eastAsia="es-MX"/>
        </w:rPr>
        <w:t>Chih</w:t>
      </w:r>
      <w:proofErr w:type="spellEnd"/>
      <w:r w:rsidR="00DB108F" w:rsidRPr="001D7DE0">
        <w:rPr>
          <w:rFonts w:asciiTheme="minorHAnsi" w:hAnsiTheme="minorHAnsi"/>
          <w:lang w:eastAsia="es-MX"/>
        </w:rPr>
        <w:t>., México</w:t>
      </w:r>
      <w:r w:rsidR="00537257">
        <w:rPr>
          <w:rFonts w:asciiTheme="minorHAnsi" w:hAnsiTheme="minorHAnsi"/>
          <w:lang w:eastAsia="es-MX"/>
        </w:rPr>
        <w:t>,</w:t>
      </w:r>
      <w:r w:rsidR="00DB108F" w:rsidRPr="001D7DE0">
        <w:rPr>
          <w:rFonts w:asciiTheme="minorHAnsi" w:hAnsiTheme="minorHAnsi"/>
          <w:lang w:eastAsia="es-MX"/>
        </w:rPr>
        <w:t xml:space="preserve"> C.P. </w:t>
      </w:r>
      <w:r w:rsidR="00A764B4">
        <w:rPr>
          <w:rFonts w:asciiTheme="minorHAnsi" w:hAnsiTheme="minorHAnsi"/>
          <w:lang w:eastAsia="es-MX"/>
        </w:rPr>
        <w:t>31200</w:t>
      </w:r>
      <w:r w:rsidR="00985917">
        <w:rPr>
          <w:rFonts w:asciiTheme="minorHAnsi" w:hAnsiTheme="minorHAnsi" w:cs="Arial"/>
          <w:lang w:val="es-MX"/>
        </w:rPr>
        <w:t>,</w:t>
      </w:r>
      <w:r w:rsidR="00AE2AD0">
        <w:rPr>
          <w:rFonts w:asciiTheme="minorHAnsi" w:hAnsiTheme="minorHAnsi" w:cs="Arial"/>
        </w:rPr>
        <w:t xml:space="preserve"> coordinando el evento </w:t>
      </w:r>
      <w:r w:rsidR="003B3E66">
        <w:rPr>
          <w:rFonts w:asciiTheme="minorHAnsi" w:hAnsiTheme="minorHAnsi" w:cs="Arial"/>
        </w:rPr>
        <w:t xml:space="preserve">la Lic. </w:t>
      </w:r>
      <w:proofErr w:type="spellStart"/>
      <w:r w:rsidR="003B3E66">
        <w:rPr>
          <w:rFonts w:asciiTheme="minorHAnsi" w:hAnsiTheme="minorHAnsi" w:cs="Arial"/>
        </w:rPr>
        <w:t>Albayris</w:t>
      </w:r>
      <w:proofErr w:type="spellEnd"/>
      <w:r w:rsidR="003B3E66">
        <w:rPr>
          <w:rFonts w:asciiTheme="minorHAnsi" w:hAnsiTheme="minorHAnsi" w:cs="Arial"/>
        </w:rPr>
        <w:t xml:space="preserve"> Unzueta Máynez, Secretaria</w:t>
      </w:r>
      <w:r w:rsidR="00AE2AD0">
        <w:rPr>
          <w:rFonts w:asciiTheme="minorHAnsi" w:hAnsiTheme="minorHAnsi" w:cs="Arial"/>
        </w:rPr>
        <w:t xml:space="preserve"> del Comité de Adquisiciones, </w:t>
      </w:r>
      <w:r w:rsidR="00675F66" w:rsidRPr="00AE2AD0">
        <w:rPr>
          <w:rFonts w:asciiTheme="minorHAnsi" w:hAnsiTheme="minorHAnsi" w:cs="Arial"/>
        </w:rPr>
        <w:t>pudiendo participar</w:t>
      </w:r>
      <w:r w:rsidRPr="00AE2AD0">
        <w:rPr>
          <w:rFonts w:asciiTheme="minorHAnsi" w:hAnsiTheme="minorHAnsi" w:cs="Arial"/>
        </w:rPr>
        <w:t xml:space="preserve"> únicamente los participantes que hay</w:t>
      </w:r>
      <w:r w:rsidR="00675F66" w:rsidRPr="00AE2AD0">
        <w:rPr>
          <w:rFonts w:asciiTheme="minorHAnsi" w:hAnsiTheme="minorHAnsi" w:cs="Arial"/>
        </w:rPr>
        <w:t>an cubierto el costo de</w:t>
      </w:r>
      <w:r w:rsidRPr="00AE2AD0">
        <w:rPr>
          <w:rFonts w:asciiTheme="minorHAnsi" w:hAnsiTheme="minorHAnsi" w:cs="Arial"/>
        </w:rPr>
        <w:t xml:space="preserve"> participación, </w:t>
      </w:r>
      <w:r w:rsidRPr="00AE2AD0">
        <w:rPr>
          <w:rFonts w:asciiTheme="minorHAnsi" w:hAnsiTheme="minorHAnsi" w:cs="Calibri"/>
        </w:rPr>
        <w:t>siendo es</w:t>
      </w:r>
      <w:r w:rsidR="00122E62">
        <w:rPr>
          <w:rFonts w:asciiTheme="minorHAnsi" w:hAnsiTheme="minorHAnsi" w:cs="Calibri"/>
        </w:rPr>
        <w:t>a la hora</w:t>
      </w:r>
      <w:r w:rsidRPr="00AE2AD0">
        <w:rPr>
          <w:rFonts w:asciiTheme="minorHAnsi" w:hAnsiTheme="minorHAnsi" w:cs="Calibri"/>
        </w:rPr>
        <w:t xml:space="preserve"> límite para recibir prop</w:t>
      </w:r>
      <w:r w:rsidR="00DB108F">
        <w:rPr>
          <w:rFonts w:asciiTheme="minorHAnsi" w:hAnsiTheme="minorHAnsi" w:cs="Calibri"/>
        </w:rPr>
        <w:t>uestas</w:t>
      </w:r>
      <w:r w:rsidRPr="00AE2AD0">
        <w:rPr>
          <w:rFonts w:asciiTheme="minorHAnsi" w:hAnsiTheme="minorHAnsi" w:cs="Calibri"/>
        </w:rPr>
        <w:t xml:space="preserve"> por parte de la Convocante, ya que después de iniciado el acto no se aceptará documento alguno ni la entrada al recinto.</w:t>
      </w:r>
    </w:p>
    <w:p w14:paraId="6247A86E" w14:textId="77777777" w:rsidR="00122E62" w:rsidRPr="00AE2AD0" w:rsidRDefault="00122E62" w:rsidP="00F05032">
      <w:pPr>
        <w:pStyle w:val="Textoindependiente"/>
        <w:spacing w:after="0"/>
        <w:jc w:val="both"/>
        <w:rPr>
          <w:rFonts w:asciiTheme="minorHAnsi" w:hAnsiTheme="minorHAnsi" w:cs="Arial"/>
          <w:b/>
        </w:rPr>
      </w:pPr>
    </w:p>
    <w:p w14:paraId="1629CD20" w14:textId="72157E64" w:rsidR="00180D9F" w:rsidRDefault="003B3E66" w:rsidP="00F05032">
      <w:pPr>
        <w:pStyle w:val="Textoindependiente"/>
        <w:spacing w:after="0"/>
        <w:jc w:val="both"/>
        <w:rPr>
          <w:rFonts w:asciiTheme="minorHAnsi" w:hAnsiTheme="minorHAnsi" w:cs="Calibri"/>
        </w:rPr>
      </w:pPr>
      <w:r w:rsidRPr="00522E3C">
        <w:rPr>
          <w:rFonts w:asciiTheme="minorHAnsi" w:hAnsiTheme="minorHAnsi" w:cs="Calibri"/>
        </w:rPr>
        <w:t xml:space="preserve">Dicho evento se efectuará en presencia de los representantes de los licitantes que deseen asistir y por el hecho </w:t>
      </w:r>
      <w:r>
        <w:rPr>
          <w:rFonts w:asciiTheme="minorHAnsi" w:hAnsiTheme="minorHAnsi" w:cs="Calibri"/>
        </w:rPr>
        <w:t xml:space="preserve">de presentar </w:t>
      </w:r>
      <w:r w:rsidR="00180D9F" w:rsidRPr="00AE2AD0">
        <w:rPr>
          <w:rFonts w:asciiTheme="minorHAnsi" w:hAnsiTheme="minorHAnsi" w:cs="Calibri"/>
        </w:rPr>
        <w:t>prop</w:t>
      </w:r>
      <w:r w:rsidR="00DB108F">
        <w:rPr>
          <w:rFonts w:asciiTheme="minorHAnsi" w:hAnsiTheme="minorHAnsi" w:cs="Calibri"/>
        </w:rPr>
        <w:t>uestas</w:t>
      </w:r>
      <w:r w:rsidR="00180D9F" w:rsidRPr="00AE2AD0">
        <w:rPr>
          <w:rFonts w:asciiTheme="minorHAnsi" w:hAnsiTheme="minorHAnsi" w:cs="Calibri"/>
        </w:rPr>
        <w:t>, el licitante acepta y se obliga a cumplir con las condiciones establecidas en estas bases y en el Acta de la Junta de Aclaraciones, no pudiendo renunciar a su contenido y alcance.</w:t>
      </w:r>
    </w:p>
    <w:p w14:paraId="3D9EBAE3" w14:textId="77777777" w:rsidR="00122E62" w:rsidRPr="00AE2AD0" w:rsidRDefault="00122E62" w:rsidP="00F05032">
      <w:pPr>
        <w:pStyle w:val="Textoindependiente"/>
        <w:spacing w:after="0"/>
        <w:jc w:val="both"/>
        <w:rPr>
          <w:rFonts w:asciiTheme="minorHAnsi" w:hAnsiTheme="minorHAnsi" w:cs="Calibri"/>
        </w:rPr>
      </w:pPr>
    </w:p>
    <w:p w14:paraId="5CAF0D4E" w14:textId="39B7F620"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Una vez recibidas la</w:t>
      </w:r>
      <w:r w:rsidR="002A46A4">
        <w:rPr>
          <w:rFonts w:asciiTheme="minorHAnsi" w:hAnsiTheme="minorHAnsi" w:cs="Calibri"/>
        </w:rPr>
        <w:t xml:space="preserve"> documentación legal-administrativa y la</w:t>
      </w:r>
      <w:r w:rsidRPr="00AE2AD0">
        <w:rPr>
          <w:rFonts w:asciiTheme="minorHAnsi" w:hAnsiTheme="minorHAnsi" w:cs="Calibri"/>
        </w:rPr>
        <w:t>s prop</w:t>
      </w:r>
      <w:r w:rsidR="00AE2AD0">
        <w:rPr>
          <w:rFonts w:asciiTheme="minorHAnsi" w:hAnsiTheme="minorHAnsi" w:cs="Calibri"/>
        </w:rPr>
        <w:t>uestas</w:t>
      </w:r>
      <w:r w:rsidRPr="00AE2AD0">
        <w:rPr>
          <w:rFonts w:asciiTheme="minorHAnsi" w:hAnsiTheme="minorHAnsi" w:cs="Calibri"/>
        </w:rPr>
        <w:t>, éstas no podrán retirarse o dejarse sin efecto, por lo que deberán considerarse vigentes dentro del procedimiento de licitación pública hasta su conclusión.</w:t>
      </w:r>
    </w:p>
    <w:p w14:paraId="488660AE" w14:textId="77777777" w:rsidR="00122E62" w:rsidRPr="00AE2AD0" w:rsidRDefault="00122E62" w:rsidP="00F05032">
      <w:pPr>
        <w:pStyle w:val="Textoindependiente"/>
        <w:spacing w:after="0"/>
        <w:jc w:val="both"/>
        <w:rPr>
          <w:rFonts w:asciiTheme="minorHAnsi" w:hAnsiTheme="minorHAnsi" w:cs="Calibri"/>
        </w:rPr>
      </w:pPr>
    </w:p>
    <w:p w14:paraId="429E4A85" w14:textId="6637BD76"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En un primer acto se realizará el registro de los licitantes que hayan cubierto el costo de participación.</w:t>
      </w:r>
    </w:p>
    <w:p w14:paraId="036C584C" w14:textId="77777777" w:rsidR="00122E62" w:rsidRPr="00AE2AD0" w:rsidRDefault="00122E62" w:rsidP="00F05032">
      <w:pPr>
        <w:pStyle w:val="Textoindependiente"/>
        <w:spacing w:after="0"/>
        <w:jc w:val="both"/>
        <w:rPr>
          <w:rFonts w:asciiTheme="minorHAnsi" w:hAnsiTheme="minorHAnsi" w:cs="Calibri"/>
        </w:rPr>
      </w:pPr>
    </w:p>
    <w:p w14:paraId="4D9D9A58" w14:textId="74F4EDCD" w:rsidR="00180D9F" w:rsidRPr="00AE2AD0" w:rsidRDefault="00180D9F" w:rsidP="00F05032">
      <w:pPr>
        <w:jc w:val="both"/>
        <w:rPr>
          <w:rFonts w:asciiTheme="minorHAnsi" w:hAnsiTheme="minorHAnsi" w:cs="Arial"/>
        </w:rPr>
      </w:pPr>
      <w:r w:rsidRPr="00AE2AD0">
        <w:rPr>
          <w:rFonts w:asciiTheme="minorHAnsi" w:hAnsiTheme="minorHAnsi" w:cs="Arial"/>
        </w:rPr>
        <w:t xml:space="preserve">En el acto de presentación y apertura de las propuestas de los participantes, se recibirán los sobres que contengan </w:t>
      </w:r>
      <w:r w:rsidR="002A46A4">
        <w:rPr>
          <w:rFonts w:asciiTheme="minorHAnsi" w:hAnsiTheme="minorHAnsi" w:cs="Arial"/>
        </w:rPr>
        <w:t xml:space="preserve">la documentación legal-administrativa y </w:t>
      </w:r>
      <w:r w:rsidRPr="00AE2AD0">
        <w:rPr>
          <w:rFonts w:asciiTheme="minorHAnsi" w:hAnsiTheme="minorHAnsi" w:cs="Arial"/>
        </w:rPr>
        <w:t>las prop</w:t>
      </w:r>
      <w:r w:rsidR="00AE2AD0">
        <w:rPr>
          <w:rFonts w:asciiTheme="minorHAnsi" w:hAnsiTheme="minorHAnsi" w:cs="Arial"/>
        </w:rPr>
        <w:t>uestas</w:t>
      </w:r>
      <w:r w:rsidR="002A46A4">
        <w:rPr>
          <w:rFonts w:asciiTheme="minorHAnsi" w:hAnsiTheme="minorHAnsi" w:cs="Arial"/>
        </w:rPr>
        <w:t>,</w:t>
      </w:r>
      <w:r w:rsidRPr="00AE2AD0">
        <w:rPr>
          <w:rFonts w:asciiTheme="minorHAnsi" w:hAnsiTheme="minorHAnsi" w:cs="Arial"/>
        </w:rPr>
        <w:t xml:space="preserve"> y se realizará una revisión cuantitativa de los requisitos solicitados, </w:t>
      </w:r>
      <w:r w:rsidR="0030260E" w:rsidRPr="0030260E">
        <w:rPr>
          <w:rFonts w:asciiTheme="minorHAnsi" w:hAnsiTheme="minorHAnsi" w:cs="Arial"/>
          <w:b/>
        </w:rPr>
        <w:t>asentándose en el acta aquellas</w:t>
      </w:r>
      <w:r w:rsidR="0030260E">
        <w:rPr>
          <w:rFonts w:asciiTheme="minorHAnsi" w:hAnsiTheme="minorHAnsi" w:cs="Arial"/>
          <w:b/>
        </w:rPr>
        <w:t xml:space="preserve"> </w:t>
      </w:r>
      <w:r w:rsidR="0030260E" w:rsidRPr="0030260E">
        <w:rPr>
          <w:rFonts w:asciiTheme="minorHAnsi" w:hAnsiTheme="minorHAnsi" w:cs="Arial"/>
          <w:b/>
        </w:rPr>
        <w:t>omisiones de los documentos exigidos y conservando los restantes para su posterior revisión detallada.</w:t>
      </w:r>
    </w:p>
    <w:p w14:paraId="32370D7E" w14:textId="77777777" w:rsidR="00180D9F" w:rsidRPr="00AE2AD0" w:rsidRDefault="00180D9F" w:rsidP="00F05032">
      <w:pPr>
        <w:jc w:val="both"/>
        <w:rPr>
          <w:rFonts w:asciiTheme="minorHAnsi" w:hAnsiTheme="minorHAnsi" w:cs="Arial"/>
        </w:rPr>
      </w:pPr>
    </w:p>
    <w:p w14:paraId="126CF572" w14:textId="77777777" w:rsidR="006F43CF" w:rsidRDefault="0030260E" w:rsidP="00F05032">
      <w:pPr>
        <w:jc w:val="both"/>
        <w:rPr>
          <w:rFonts w:asciiTheme="minorHAnsi" w:hAnsiTheme="minorHAnsi" w:cs="Arial"/>
        </w:rPr>
      </w:pPr>
      <w:r w:rsidRPr="0030260E">
        <w:rPr>
          <w:rFonts w:asciiTheme="minorHAnsi" w:hAnsiTheme="minorHAnsi" w:cs="Arial"/>
        </w:rPr>
        <w:t>Una vez abiertas las propuestas técnicas, se procederá a la apertura de las propuestas económicas de los participantes,</w:t>
      </w:r>
      <w:r>
        <w:rPr>
          <w:rFonts w:asciiTheme="minorHAnsi" w:hAnsiTheme="minorHAnsi" w:cs="Arial"/>
        </w:rPr>
        <w:t xml:space="preserve"> </w:t>
      </w:r>
      <w:r w:rsidRPr="0030260E">
        <w:rPr>
          <w:rFonts w:asciiTheme="minorHAnsi" w:hAnsiTheme="minorHAnsi" w:cs="Arial"/>
        </w:rPr>
        <w:t>verificándose cuantitativamente que cumplan con los requisitos establecidos en las bases de la licitación, asentando en el</w:t>
      </w:r>
      <w:r>
        <w:rPr>
          <w:rFonts w:asciiTheme="minorHAnsi" w:hAnsiTheme="minorHAnsi" w:cs="Arial"/>
        </w:rPr>
        <w:t xml:space="preserve"> </w:t>
      </w:r>
      <w:r w:rsidRPr="0030260E">
        <w:rPr>
          <w:rFonts w:asciiTheme="minorHAnsi" w:hAnsiTheme="minorHAnsi" w:cs="Arial"/>
        </w:rPr>
        <w:t>acta correspondiente las propuestas económicas presentadas y haciéndose constar en la misma el importe de dichas</w:t>
      </w:r>
      <w:r>
        <w:rPr>
          <w:rFonts w:asciiTheme="minorHAnsi" w:hAnsiTheme="minorHAnsi" w:cs="Arial"/>
        </w:rPr>
        <w:t xml:space="preserve"> </w:t>
      </w:r>
      <w:r w:rsidRPr="0030260E">
        <w:rPr>
          <w:rFonts w:asciiTheme="minorHAnsi" w:hAnsiTheme="minorHAnsi" w:cs="Arial"/>
        </w:rPr>
        <w:t>propuestas, así como la especificación de los documentos y requisitos exigidos presentados o la omisión de los mismos.</w:t>
      </w:r>
      <w:r>
        <w:rPr>
          <w:rFonts w:asciiTheme="minorHAnsi" w:hAnsiTheme="minorHAnsi" w:cs="Arial"/>
        </w:rPr>
        <w:t xml:space="preserve"> </w:t>
      </w:r>
    </w:p>
    <w:p w14:paraId="14ECF831" w14:textId="77777777" w:rsidR="006F43CF" w:rsidRDefault="006F43CF" w:rsidP="00F05032">
      <w:pPr>
        <w:jc w:val="both"/>
        <w:rPr>
          <w:rFonts w:asciiTheme="minorHAnsi" w:hAnsiTheme="minorHAnsi" w:cs="Arial"/>
        </w:rPr>
      </w:pPr>
    </w:p>
    <w:p w14:paraId="4D69EF88" w14:textId="77777777" w:rsidR="008877D9" w:rsidRPr="00AE2AD0" w:rsidRDefault="008877D9" w:rsidP="008877D9">
      <w:pPr>
        <w:jc w:val="both"/>
        <w:rPr>
          <w:rFonts w:asciiTheme="minorHAnsi" w:hAnsiTheme="minorHAnsi" w:cs="Arial"/>
        </w:rPr>
      </w:pPr>
      <w:r w:rsidRPr="00AE2AD0">
        <w:rPr>
          <w:rFonts w:asciiTheme="minorHAnsi" w:hAnsiTheme="minorHAnsi" w:cs="Arial"/>
        </w:rPr>
        <w:t>Finalmente</w:t>
      </w:r>
      <w:r>
        <w:rPr>
          <w:rFonts w:asciiTheme="minorHAnsi" w:hAnsiTheme="minorHAnsi" w:cs="Arial"/>
        </w:rPr>
        <w:t>, en el a</w:t>
      </w:r>
      <w:r w:rsidRPr="00AE2AD0">
        <w:rPr>
          <w:rFonts w:asciiTheme="minorHAnsi" w:hAnsiTheme="minorHAnsi" w:cs="Arial"/>
        </w:rPr>
        <w:t>cta correspondiente se señalará</w:t>
      </w:r>
      <w:r>
        <w:rPr>
          <w:rFonts w:asciiTheme="minorHAnsi" w:hAnsiTheme="minorHAnsi" w:cs="Arial"/>
        </w:rPr>
        <w:t>n</w:t>
      </w:r>
      <w:r w:rsidRPr="00AE2AD0">
        <w:rPr>
          <w:rFonts w:asciiTheme="minorHAnsi" w:hAnsiTheme="minorHAnsi" w:cs="Arial"/>
        </w:rPr>
        <w:t xml:space="preserve"> la fecha y hora para dar a conocer el fallo de la licitación.</w:t>
      </w:r>
      <w:r>
        <w:rPr>
          <w:rFonts w:asciiTheme="minorHAnsi" w:hAnsiTheme="minorHAnsi" w:cs="Arial"/>
        </w:rPr>
        <w:t xml:space="preserve"> </w:t>
      </w:r>
      <w:r w:rsidRPr="00FA41FC">
        <w:rPr>
          <w:rFonts w:asciiTheme="minorHAnsi" w:hAnsiTheme="minorHAnsi" w:cstheme="minorHAnsi"/>
        </w:rPr>
        <w:t xml:space="preserve">Así mismo, los licitantes podrán elegir quién de los presentes rubrica la totalidad de las propuestas presentadas, o si prefieren firmar las mismas todos los participantes que se encuentren en dicho acto. </w:t>
      </w:r>
    </w:p>
    <w:p w14:paraId="242EB6C7" w14:textId="77777777" w:rsidR="00180D9F" w:rsidRPr="00AE2AD0" w:rsidRDefault="00180D9F" w:rsidP="00F05032">
      <w:pPr>
        <w:jc w:val="both"/>
        <w:rPr>
          <w:rFonts w:asciiTheme="minorHAnsi" w:hAnsiTheme="minorHAnsi" w:cs="Arial"/>
        </w:rPr>
      </w:pPr>
    </w:p>
    <w:p w14:paraId="2F26C590" w14:textId="3BD48192" w:rsidR="00180D9F" w:rsidRPr="00AE2AD0" w:rsidRDefault="00180D9F" w:rsidP="00F05032">
      <w:pPr>
        <w:jc w:val="both"/>
        <w:rPr>
          <w:rFonts w:asciiTheme="minorHAnsi" w:hAnsiTheme="minorHAnsi" w:cs="Arial"/>
        </w:rPr>
      </w:pPr>
      <w:r w:rsidRPr="00AE2AD0">
        <w:rPr>
          <w:rFonts w:asciiTheme="minorHAnsi" w:hAnsiTheme="minorHAnsi" w:cs="Arial"/>
        </w:rPr>
        <w:t>Los sobres que contengan las propuestas</w:t>
      </w:r>
      <w:r w:rsidR="002A46A4">
        <w:rPr>
          <w:rFonts w:asciiTheme="minorHAnsi" w:hAnsiTheme="minorHAnsi" w:cs="Arial"/>
        </w:rPr>
        <w:t xml:space="preserve"> y la documentación legal-administrativa</w:t>
      </w:r>
      <w:r w:rsidRPr="00AE2AD0">
        <w:rPr>
          <w:rFonts w:asciiTheme="minorHAnsi" w:hAnsiTheme="minorHAnsi" w:cs="Arial"/>
        </w:rPr>
        <w:t xml:space="preserve"> quedarán bajo custodia de la convocante hasta la emisión del fallo. </w:t>
      </w:r>
      <w:r w:rsidR="006F43CF" w:rsidRPr="006F43CF">
        <w:rPr>
          <w:rFonts w:asciiTheme="minorHAnsi" w:hAnsiTheme="minorHAnsi" w:cs="Arial"/>
        </w:rPr>
        <w:t>Los</w:t>
      </w:r>
      <w:r w:rsidR="006F43CF">
        <w:rPr>
          <w:rFonts w:asciiTheme="minorHAnsi" w:hAnsiTheme="minorHAnsi" w:cs="Arial"/>
        </w:rPr>
        <w:t xml:space="preserve"> </w:t>
      </w:r>
      <w:r w:rsidR="006F43CF" w:rsidRPr="006F43CF">
        <w:rPr>
          <w:rFonts w:asciiTheme="minorHAnsi" w:hAnsiTheme="minorHAnsi" w:cs="Arial"/>
        </w:rPr>
        <w:t>documentos originales o las copias certificadas de los participantes permanecerán bajo custodia de la convocante hasta la</w:t>
      </w:r>
      <w:r w:rsidR="006F43CF">
        <w:rPr>
          <w:rFonts w:asciiTheme="minorHAnsi" w:hAnsiTheme="minorHAnsi" w:cs="Arial"/>
        </w:rPr>
        <w:t xml:space="preserve"> </w:t>
      </w:r>
      <w:r w:rsidR="006F43CF" w:rsidRPr="006F43CF">
        <w:rPr>
          <w:rFonts w:asciiTheme="minorHAnsi" w:hAnsiTheme="minorHAnsi" w:cs="Arial"/>
        </w:rPr>
        <w:t>fecha en que se dé a conocer el fallo de la licitación.</w:t>
      </w:r>
    </w:p>
    <w:p w14:paraId="7D75F3E9" w14:textId="77777777" w:rsidR="00180D9F" w:rsidRPr="00AE2AD0" w:rsidRDefault="00180D9F" w:rsidP="00F05032">
      <w:pPr>
        <w:jc w:val="both"/>
        <w:rPr>
          <w:rFonts w:asciiTheme="minorHAnsi" w:hAnsiTheme="minorHAnsi" w:cs="Arial"/>
        </w:rPr>
      </w:pPr>
    </w:p>
    <w:p w14:paraId="2FF43D3C" w14:textId="1A18E4A0" w:rsidR="0057318E" w:rsidRDefault="00180D9F" w:rsidP="00F05032">
      <w:pPr>
        <w:jc w:val="both"/>
        <w:rPr>
          <w:rFonts w:asciiTheme="minorHAnsi" w:hAnsiTheme="minorHAnsi" w:cs="Arial"/>
        </w:rPr>
      </w:pPr>
      <w:r w:rsidRPr="00AE2AD0">
        <w:rPr>
          <w:rFonts w:asciiTheme="minorHAnsi" w:hAnsiTheme="minorHAnsi" w:cs="Arial"/>
        </w:rPr>
        <w:t>Ninguna de las condiciones en las prop</w:t>
      </w:r>
      <w:r w:rsidR="00DB108F">
        <w:rPr>
          <w:rFonts w:asciiTheme="minorHAnsi" w:hAnsiTheme="minorHAnsi" w:cs="Arial"/>
        </w:rPr>
        <w:t>uestas</w:t>
      </w:r>
      <w:r w:rsidRPr="00AE2AD0">
        <w:rPr>
          <w:rFonts w:asciiTheme="minorHAnsi" w:hAnsiTheme="minorHAnsi" w:cs="Arial"/>
        </w:rPr>
        <w:t xml:space="preserve"> presentadas podrá ser negociada, siendo causa de descalificación de la propuesta el incumplimiento de alguno de los requisitos establecidos en las bases</w:t>
      </w:r>
      <w:r w:rsidR="006F43CF">
        <w:rPr>
          <w:rFonts w:asciiTheme="minorHAnsi" w:hAnsiTheme="minorHAnsi" w:cs="Arial"/>
        </w:rPr>
        <w:t>.</w:t>
      </w:r>
    </w:p>
    <w:p w14:paraId="67A457AC" w14:textId="51F9FF5D" w:rsidR="00B018AD" w:rsidRDefault="00B018AD" w:rsidP="00F05032">
      <w:pPr>
        <w:jc w:val="both"/>
        <w:rPr>
          <w:rFonts w:asciiTheme="minorHAnsi" w:hAnsiTheme="minorHAnsi" w:cs="Arial"/>
        </w:rPr>
      </w:pPr>
    </w:p>
    <w:p w14:paraId="2B3FB0F3" w14:textId="77777777" w:rsidR="00180D9F" w:rsidRPr="00AE2AD0" w:rsidRDefault="00180D9F" w:rsidP="00F05032">
      <w:pPr>
        <w:pStyle w:val="Prrafodelista"/>
        <w:numPr>
          <w:ilvl w:val="0"/>
          <w:numId w:val="9"/>
        </w:numPr>
        <w:jc w:val="both"/>
        <w:outlineLvl w:val="1"/>
        <w:rPr>
          <w:rFonts w:asciiTheme="minorHAnsi" w:hAnsiTheme="minorHAnsi" w:cs="Arial"/>
          <w:b/>
          <w:u w:val="single"/>
        </w:rPr>
      </w:pPr>
      <w:bookmarkStart w:id="16" w:name="_Toc229740491"/>
      <w:r w:rsidRPr="00AE2AD0">
        <w:rPr>
          <w:rFonts w:asciiTheme="minorHAnsi" w:hAnsiTheme="minorHAnsi" w:cs="Arial"/>
          <w:b/>
          <w:u w:val="single"/>
        </w:rPr>
        <w:t>EMISIÓN DEL FALLO.</w:t>
      </w:r>
      <w:bookmarkEnd w:id="16"/>
    </w:p>
    <w:p w14:paraId="45741D57" w14:textId="77777777" w:rsidR="00180D9F" w:rsidRPr="00AE2AD0" w:rsidRDefault="00180D9F" w:rsidP="00F05032">
      <w:pPr>
        <w:jc w:val="both"/>
        <w:rPr>
          <w:rFonts w:asciiTheme="minorHAnsi" w:hAnsiTheme="minorHAnsi" w:cs="Arial"/>
        </w:rPr>
      </w:pPr>
    </w:p>
    <w:p w14:paraId="12965BE3" w14:textId="2B1D2648" w:rsidR="00180D9F" w:rsidRDefault="00180D9F" w:rsidP="00F05032">
      <w:pPr>
        <w:jc w:val="both"/>
        <w:rPr>
          <w:rFonts w:asciiTheme="minorHAnsi" w:hAnsiTheme="minorHAnsi" w:cs="Arial"/>
        </w:rPr>
      </w:pPr>
      <w:r w:rsidRPr="00AE2AD0">
        <w:rPr>
          <w:rFonts w:asciiTheme="minorHAnsi" w:hAnsiTheme="minorHAnsi" w:cs="Arial"/>
        </w:rPr>
        <w:t>De conformidad con los artícul</w:t>
      </w:r>
      <w:r w:rsidR="003B3E66">
        <w:rPr>
          <w:rFonts w:asciiTheme="minorHAnsi" w:hAnsiTheme="minorHAnsi" w:cs="Arial"/>
        </w:rPr>
        <w:t xml:space="preserve">os </w:t>
      </w:r>
      <w:r w:rsidR="003B101C" w:rsidRPr="003B101C">
        <w:rPr>
          <w:rFonts w:asciiTheme="minorHAnsi" w:hAnsiTheme="minorHAnsi" w:cs="Arial"/>
        </w:rPr>
        <w:t>29 fracciones IX y X,</w:t>
      </w:r>
      <w:r w:rsidR="003B101C">
        <w:rPr>
          <w:rFonts w:asciiTheme="minorHAnsi" w:hAnsiTheme="minorHAnsi" w:cs="Arial"/>
        </w:rPr>
        <w:t xml:space="preserve"> </w:t>
      </w:r>
      <w:r w:rsidR="003B3E66">
        <w:rPr>
          <w:rFonts w:asciiTheme="minorHAnsi" w:hAnsiTheme="minorHAnsi" w:cs="Arial"/>
        </w:rPr>
        <w:t xml:space="preserve">61 </w:t>
      </w:r>
      <w:r w:rsidR="00537257">
        <w:rPr>
          <w:rFonts w:asciiTheme="minorHAnsi" w:hAnsiTheme="minorHAnsi" w:cs="Arial"/>
        </w:rPr>
        <w:t>f</w:t>
      </w:r>
      <w:r w:rsidR="003B3E66">
        <w:rPr>
          <w:rFonts w:asciiTheme="minorHAnsi" w:hAnsiTheme="minorHAnsi" w:cs="Arial"/>
        </w:rPr>
        <w:t>racción V</w:t>
      </w:r>
      <w:r w:rsidR="003B101C">
        <w:rPr>
          <w:rFonts w:asciiTheme="minorHAnsi" w:hAnsiTheme="minorHAnsi" w:cs="Arial"/>
        </w:rPr>
        <w:t xml:space="preserve"> y</w:t>
      </w:r>
      <w:r w:rsidR="003B3E66">
        <w:rPr>
          <w:rFonts w:asciiTheme="minorHAnsi" w:hAnsiTheme="minorHAnsi" w:cs="Arial"/>
        </w:rPr>
        <w:t xml:space="preserve"> </w:t>
      </w:r>
      <w:r w:rsidR="002E7C6B" w:rsidRPr="00AE2AD0">
        <w:rPr>
          <w:rFonts w:asciiTheme="minorHAnsi" w:hAnsiTheme="minorHAnsi" w:cs="Arial"/>
        </w:rPr>
        <w:t xml:space="preserve">67 </w:t>
      </w:r>
      <w:r w:rsidRPr="00AE2AD0">
        <w:rPr>
          <w:rFonts w:asciiTheme="minorHAnsi" w:hAnsiTheme="minorHAnsi" w:cs="Arial"/>
        </w:rPr>
        <w:t>de la Ley de Adquisiciones, Arrendamientos y Contratación de Servicios del Estado de Chihuahua y</w:t>
      </w:r>
      <w:r w:rsidR="00902CF5" w:rsidRPr="00AE2AD0">
        <w:rPr>
          <w:rFonts w:asciiTheme="minorHAnsi" w:hAnsiTheme="minorHAnsi" w:cs="Arial"/>
        </w:rPr>
        <w:t xml:space="preserve"> </w:t>
      </w:r>
      <w:r w:rsidR="003B101C" w:rsidRPr="003B101C">
        <w:rPr>
          <w:rFonts w:asciiTheme="minorHAnsi" w:hAnsiTheme="minorHAnsi" w:cs="Arial"/>
        </w:rPr>
        <w:t>los artículos 59, penúltimo párra</w:t>
      </w:r>
      <w:r w:rsidR="003B101C">
        <w:rPr>
          <w:rFonts w:asciiTheme="minorHAnsi" w:hAnsiTheme="minorHAnsi" w:cs="Arial"/>
        </w:rPr>
        <w:t xml:space="preserve">fo, y </w:t>
      </w:r>
      <w:r w:rsidR="008877D9">
        <w:rPr>
          <w:rFonts w:asciiTheme="minorHAnsi" w:hAnsiTheme="minorHAnsi" w:cs="Arial"/>
        </w:rPr>
        <w:t>demás relativos y aplicables de</w:t>
      </w:r>
      <w:r w:rsidR="003B101C">
        <w:rPr>
          <w:rFonts w:asciiTheme="minorHAnsi" w:hAnsiTheme="minorHAnsi" w:cs="Arial"/>
        </w:rPr>
        <w:t xml:space="preserve"> su Reglamento</w:t>
      </w:r>
      <w:r w:rsidR="000F593A">
        <w:rPr>
          <w:rFonts w:asciiTheme="minorHAnsi" w:hAnsiTheme="minorHAnsi" w:cs="Arial"/>
        </w:rPr>
        <w:t xml:space="preserve">, </w:t>
      </w:r>
      <w:r w:rsidR="003B101C" w:rsidRPr="003B101C">
        <w:rPr>
          <w:rFonts w:asciiTheme="minorHAnsi" w:hAnsiTheme="minorHAnsi" w:cs="Arial"/>
        </w:rPr>
        <w:t>previa emisión del dictamen técnico, económico y legal-administrativo presentado por el área requirente, conforme las</w:t>
      </w:r>
      <w:r w:rsidR="003B101C">
        <w:rPr>
          <w:rFonts w:asciiTheme="minorHAnsi" w:hAnsiTheme="minorHAnsi" w:cs="Arial"/>
        </w:rPr>
        <w:t xml:space="preserve"> </w:t>
      </w:r>
      <w:r w:rsidR="003B101C" w:rsidRPr="003B101C">
        <w:rPr>
          <w:rFonts w:asciiTheme="minorHAnsi" w:hAnsiTheme="minorHAnsi" w:cs="Arial"/>
        </w:rPr>
        <w:t xml:space="preserve">propuestas presentadas, se emitirá el fallo a favor del licitante que habiendo presentado una </w:t>
      </w:r>
      <w:r w:rsidR="003B101C" w:rsidRPr="003B101C">
        <w:rPr>
          <w:rFonts w:asciiTheme="minorHAnsi" w:hAnsiTheme="minorHAnsi" w:cs="Arial"/>
          <w:b/>
          <w:u w:val="single"/>
        </w:rPr>
        <w:t>propuesta solvente</w:t>
      </w:r>
      <w:r w:rsidR="003B101C" w:rsidRPr="003B101C">
        <w:rPr>
          <w:rFonts w:asciiTheme="minorHAnsi" w:hAnsiTheme="minorHAnsi" w:cs="Arial"/>
        </w:rPr>
        <w:t>, es</w:t>
      </w:r>
      <w:r w:rsidR="003B101C">
        <w:rPr>
          <w:rFonts w:asciiTheme="minorHAnsi" w:hAnsiTheme="minorHAnsi" w:cs="Arial"/>
        </w:rPr>
        <w:t xml:space="preserve"> </w:t>
      </w:r>
      <w:r w:rsidR="003B101C" w:rsidRPr="003B101C">
        <w:rPr>
          <w:rFonts w:asciiTheme="minorHAnsi" w:hAnsiTheme="minorHAnsi" w:cs="Arial"/>
        </w:rPr>
        <w:t>decir, que cumpla con todo lo solicitado en estas bases, modificaciones, acta de aclaraciones y anexos, así como también</w:t>
      </w:r>
      <w:r w:rsidR="003B101C">
        <w:rPr>
          <w:rFonts w:asciiTheme="minorHAnsi" w:hAnsiTheme="minorHAnsi" w:cs="Arial"/>
        </w:rPr>
        <w:t xml:space="preserve"> </w:t>
      </w:r>
      <w:r w:rsidR="003B101C" w:rsidRPr="003B101C">
        <w:rPr>
          <w:rFonts w:asciiTheme="minorHAnsi" w:hAnsiTheme="minorHAnsi" w:cs="Arial"/>
        </w:rPr>
        <w:t xml:space="preserve">que ofrezca el mejor precio y las mejores condiciones para la Universidad de los </w:t>
      </w:r>
      <w:r w:rsidR="00AC792E">
        <w:rPr>
          <w:rFonts w:asciiTheme="minorHAnsi" w:hAnsiTheme="minorHAnsi" w:cs="Arial"/>
        </w:rPr>
        <w:t>servicios</w:t>
      </w:r>
      <w:r w:rsidR="003B101C" w:rsidRPr="003B101C">
        <w:rPr>
          <w:rFonts w:asciiTheme="minorHAnsi" w:hAnsiTheme="minorHAnsi" w:cs="Arial"/>
        </w:rPr>
        <w:t xml:space="preserve"> requeridos; lo anterior siempre y</w:t>
      </w:r>
      <w:r w:rsidR="003B101C">
        <w:rPr>
          <w:rFonts w:asciiTheme="minorHAnsi" w:hAnsiTheme="minorHAnsi" w:cs="Arial"/>
        </w:rPr>
        <w:t xml:space="preserve"> </w:t>
      </w:r>
      <w:r w:rsidR="003B101C" w:rsidRPr="003B101C">
        <w:rPr>
          <w:rFonts w:asciiTheme="minorHAnsi" w:hAnsiTheme="minorHAnsi" w:cs="Arial"/>
        </w:rPr>
        <w:t xml:space="preserve">cuando no exceda del presupuesto autorizado para la adquisición de los </w:t>
      </w:r>
      <w:r w:rsidR="00AC792E">
        <w:rPr>
          <w:rFonts w:asciiTheme="minorHAnsi" w:hAnsiTheme="minorHAnsi" w:cs="Arial"/>
        </w:rPr>
        <w:t>servicios</w:t>
      </w:r>
      <w:r w:rsidR="003B101C" w:rsidRPr="003B101C">
        <w:rPr>
          <w:rFonts w:asciiTheme="minorHAnsi" w:hAnsiTheme="minorHAnsi" w:cs="Arial"/>
        </w:rPr>
        <w:t xml:space="preserve"> objeto de la presente licitación,</w:t>
      </w:r>
      <w:r w:rsidR="003B101C">
        <w:rPr>
          <w:rFonts w:asciiTheme="minorHAnsi" w:hAnsiTheme="minorHAnsi" w:cs="Arial"/>
        </w:rPr>
        <w:t xml:space="preserve"> </w:t>
      </w:r>
      <w:r w:rsidR="003B101C" w:rsidRPr="003B101C">
        <w:rPr>
          <w:rFonts w:asciiTheme="minorHAnsi" w:hAnsiTheme="minorHAnsi" w:cs="Arial"/>
        </w:rPr>
        <w:t xml:space="preserve">asentándose todo lo anterior en el acta correspondiente en la que se </w:t>
      </w:r>
      <w:r w:rsidR="003B101C" w:rsidRPr="00D309CC">
        <w:rPr>
          <w:rFonts w:asciiTheme="minorHAnsi" w:hAnsiTheme="minorHAnsi" w:cs="Arial"/>
        </w:rPr>
        <w:t>harán constar las propuestas aceptadas para su revisión detallada</w:t>
      </w:r>
      <w:r w:rsidR="003B101C" w:rsidRPr="003B101C">
        <w:rPr>
          <w:rFonts w:asciiTheme="minorHAnsi" w:hAnsiTheme="minorHAnsi" w:cs="Arial"/>
        </w:rPr>
        <w:t xml:space="preserve">, así como aquellas </w:t>
      </w:r>
      <w:r w:rsidR="00011C24">
        <w:rPr>
          <w:rFonts w:asciiTheme="minorHAnsi" w:hAnsiTheme="minorHAnsi" w:cs="Arial"/>
        </w:rPr>
        <w:t>omisiones en la documentación legal-administrativa, o bien, en las propuestas económicas y técnicas</w:t>
      </w:r>
      <w:r w:rsidR="003B101C" w:rsidRPr="003B101C">
        <w:rPr>
          <w:rFonts w:asciiTheme="minorHAnsi" w:hAnsiTheme="minorHAnsi" w:cs="Arial"/>
        </w:rPr>
        <w:t>, además del proveedor</w:t>
      </w:r>
      <w:r w:rsidR="003B101C">
        <w:rPr>
          <w:rFonts w:asciiTheme="minorHAnsi" w:hAnsiTheme="minorHAnsi" w:cs="Arial"/>
        </w:rPr>
        <w:t xml:space="preserve"> </w:t>
      </w:r>
      <w:r w:rsidR="003B101C" w:rsidRPr="003B101C">
        <w:rPr>
          <w:rFonts w:asciiTheme="minorHAnsi" w:hAnsiTheme="minorHAnsi" w:cs="Arial"/>
        </w:rPr>
        <w:t>y monto adjudicado.</w:t>
      </w:r>
    </w:p>
    <w:p w14:paraId="39DD6BA7" w14:textId="77777777" w:rsidR="002A46A4" w:rsidRPr="00AE2AD0" w:rsidRDefault="002A46A4" w:rsidP="00F05032">
      <w:pPr>
        <w:jc w:val="both"/>
        <w:rPr>
          <w:rFonts w:asciiTheme="minorHAnsi" w:hAnsiTheme="minorHAnsi" w:cs="Arial"/>
        </w:rPr>
      </w:pPr>
    </w:p>
    <w:p w14:paraId="6C44728B" w14:textId="0BFD6DD6" w:rsidR="00180D9F" w:rsidRPr="00AE2AD0" w:rsidRDefault="000F593A" w:rsidP="00F05032">
      <w:pPr>
        <w:jc w:val="both"/>
        <w:rPr>
          <w:rFonts w:asciiTheme="minorHAnsi" w:hAnsiTheme="minorHAnsi" w:cs="Arial"/>
        </w:rPr>
      </w:pPr>
      <w:r>
        <w:rPr>
          <w:rFonts w:asciiTheme="minorHAnsi" w:hAnsiTheme="minorHAnsi" w:cs="Arial"/>
        </w:rPr>
        <w:t xml:space="preserve">El acto de </w:t>
      </w:r>
      <w:r w:rsidR="00180D9F" w:rsidRPr="000F593A">
        <w:rPr>
          <w:rFonts w:asciiTheme="minorHAnsi" w:hAnsiTheme="minorHAnsi" w:cs="Arial"/>
          <w:b/>
          <w:bCs/>
        </w:rPr>
        <w:t>emisión de fallo tendrá verificativo en la fecha, hora y lugar que se señale en el acto de presentación y apertura de pro</w:t>
      </w:r>
      <w:r w:rsidR="006D6184">
        <w:rPr>
          <w:rFonts w:asciiTheme="minorHAnsi" w:hAnsiTheme="minorHAnsi" w:cs="Arial"/>
          <w:b/>
          <w:bCs/>
        </w:rPr>
        <w:t>puestas</w:t>
      </w:r>
      <w:r w:rsidR="00180D9F" w:rsidRPr="006D6184">
        <w:rPr>
          <w:rFonts w:asciiTheme="minorHAnsi" w:hAnsiTheme="minorHAnsi" w:cs="Arial"/>
          <w:bCs/>
        </w:rPr>
        <w:t>, se llevará a cabo en junta pública</w:t>
      </w:r>
      <w:r w:rsidR="006D6184" w:rsidRPr="006D6184">
        <w:rPr>
          <w:rFonts w:asciiTheme="minorHAnsi" w:hAnsiTheme="minorHAnsi" w:cs="Arial"/>
        </w:rPr>
        <w:t xml:space="preserve"> </w:t>
      </w:r>
      <w:r w:rsidR="00180D9F" w:rsidRPr="00AE2AD0">
        <w:rPr>
          <w:rFonts w:asciiTheme="minorHAnsi" w:hAnsiTheme="minorHAnsi" w:cs="Arial"/>
        </w:rPr>
        <w:t>a la que libremente podrán asistir los licitantes que hubieren participado en las etapas de presentación y apertura de prop</w:t>
      </w:r>
      <w:r>
        <w:rPr>
          <w:rFonts w:asciiTheme="minorHAnsi" w:hAnsiTheme="minorHAnsi" w:cs="Arial"/>
        </w:rPr>
        <w:t>uestas.</w:t>
      </w:r>
      <w:r w:rsidR="00180D9F" w:rsidRPr="00AE2AD0">
        <w:rPr>
          <w:rFonts w:asciiTheme="minorHAnsi" w:hAnsiTheme="minorHAnsi" w:cs="Arial"/>
        </w:rPr>
        <w:t xml:space="preserve"> En sustitución de est</w:t>
      </w:r>
      <w:r>
        <w:rPr>
          <w:rFonts w:asciiTheme="minorHAnsi" w:hAnsiTheme="minorHAnsi" w:cs="Arial"/>
        </w:rPr>
        <w:t xml:space="preserve">e acto y sin perjuicio para la convocante, ésta podrá optar </w:t>
      </w:r>
      <w:r w:rsidR="00180D9F" w:rsidRPr="00AE2AD0">
        <w:rPr>
          <w:rFonts w:asciiTheme="minorHAnsi" w:hAnsiTheme="minorHAnsi" w:cs="Arial"/>
        </w:rPr>
        <w:t>por comunicar por escrito el fallo de la licitación a cada uno de los licitantes</w:t>
      </w:r>
      <w:r>
        <w:rPr>
          <w:rFonts w:asciiTheme="minorHAnsi" w:hAnsiTheme="minorHAnsi" w:cs="Arial"/>
        </w:rPr>
        <w:t>, conforme a lo dispuesto por la Ley de Adquisiciones, Arrendamientos y Contratación de Servicios del Estado de Chihuahua.</w:t>
      </w:r>
    </w:p>
    <w:p w14:paraId="18EB2D05" w14:textId="77777777" w:rsidR="00180D9F" w:rsidRPr="00AE2AD0" w:rsidRDefault="00180D9F" w:rsidP="00F05032">
      <w:pPr>
        <w:jc w:val="both"/>
        <w:rPr>
          <w:rFonts w:asciiTheme="minorHAnsi" w:hAnsiTheme="minorHAnsi" w:cs="Arial"/>
        </w:rPr>
      </w:pPr>
    </w:p>
    <w:p w14:paraId="112AC94C" w14:textId="199C280A" w:rsidR="00180D9F" w:rsidRPr="00AE2AD0" w:rsidRDefault="00180D9F" w:rsidP="00F05032">
      <w:pPr>
        <w:jc w:val="both"/>
        <w:rPr>
          <w:rFonts w:asciiTheme="minorHAnsi" w:hAnsiTheme="minorHAnsi" w:cs="Arial"/>
        </w:rPr>
      </w:pPr>
      <w:r w:rsidRPr="00AE2AD0">
        <w:rPr>
          <w:rFonts w:asciiTheme="minorHAnsi" w:hAnsiTheme="minorHAnsi" w:cs="Arial"/>
        </w:rPr>
        <w:t>En el acto del fallo</w:t>
      </w:r>
      <w:r w:rsidR="000F593A">
        <w:rPr>
          <w:rFonts w:asciiTheme="minorHAnsi" w:hAnsiTheme="minorHAnsi" w:cs="Arial"/>
        </w:rPr>
        <w:t xml:space="preserve">, </w:t>
      </w:r>
      <w:r w:rsidR="00011C24">
        <w:rPr>
          <w:rFonts w:asciiTheme="minorHAnsi" w:hAnsiTheme="minorHAnsi" w:cs="Arial"/>
        </w:rPr>
        <w:t>la</w:t>
      </w:r>
      <w:r w:rsidRPr="00AE2AD0">
        <w:rPr>
          <w:rFonts w:asciiTheme="minorHAnsi" w:hAnsiTheme="minorHAnsi" w:cs="Arial"/>
        </w:rPr>
        <w:t xml:space="preserve"> convocante proporcionará por escrito a los licitantes la información acerca de las razones por las cuales su pro</w:t>
      </w:r>
      <w:r w:rsidR="000F593A">
        <w:rPr>
          <w:rFonts w:asciiTheme="minorHAnsi" w:hAnsiTheme="minorHAnsi" w:cs="Arial"/>
        </w:rPr>
        <w:t>puesta,</w:t>
      </w:r>
      <w:r w:rsidRPr="00AE2AD0">
        <w:rPr>
          <w:rFonts w:asciiTheme="minorHAnsi" w:hAnsiTheme="minorHAnsi" w:cs="Arial"/>
        </w:rPr>
        <w:t xml:space="preserve"> en su caso, no fue elegida; asimismo, se levantará el acta del fallo de la licitación, que firmarán los participantes que acudan, a quienes se entregará copia de la misma.</w:t>
      </w:r>
    </w:p>
    <w:p w14:paraId="31793018" w14:textId="77777777" w:rsidR="00180D9F" w:rsidRPr="00AE2AD0" w:rsidRDefault="00180D9F" w:rsidP="00F05032">
      <w:pPr>
        <w:jc w:val="both"/>
        <w:rPr>
          <w:rFonts w:asciiTheme="minorHAnsi" w:hAnsiTheme="minorHAnsi" w:cs="Arial"/>
        </w:rPr>
      </w:pPr>
    </w:p>
    <w:p w14:paraId="1136C723" w14:textId="16B8CA8C" w:rsidR="00180D9F" w:rsidRDefault="00180D9F" w:rsidP="00F05032">
      <w:pPr>
        <w:jc w:val="both"/>
        <w:rPr>
          <w:rFonts w:asciiTheme="minorHAnsi" w:hAnsiTheme="minorHAnsi" w:cs="Arial"/>
        </w:rPr>
      </w:pPr>
      <w:r w:rsidRPr="00AE2AD0">
        <w:rPr>
          <w:rFonts w:asciiTheme="minorHAnsi" w:hAnsiTheme="minorHAnsi" w:cs="Arial"/>
        </w:rPr>
        <w:t xml:space="preserve">Contra la resolución que contenga el fallo no procederá recurso alguno, pero si </w:t>
      </w:r>
      <w:r w:rsidR="00537257">
        <w:rPr>
          <w:rFonts w:asciiTheme="minorHAnsi" w:hAnsiTheme="minorHAnsi" w:cs="Arial"/>
        </w:rPr>
        <w:t xml:space="preserve">la </w:t>
      </w:r>
      <w:r w:rsidRPr="00AE2AD0">
        <w:rPr>
          <w:rFonts w:asciiTheme="minorHAnsi" w:hAnsiTheme="minorHAnsi" w:cs="Arial"/>
        </w:rPr>
        <w:t xml:space="preserve">inconformidad </w:t>
      </w:r>
      <w:r w:rsidR="00537257">
        <w:rPr>
          <w:rFonts w:asciiTheme="minorHAnsi" w:hAnsiTheme="minorHAnsi" w:cs="Arial"/>
        </w:rPr>
        <w:t xml:space="preserve">en términos de lo dispuesto por los </w:t>
      </w:r>
      <w:r w:rsidR="002E7C6B" w:rsidRPr="00AE2AD0">
        <w:rPr>
          <w:rFonts w:asciiTheme="minorHAnsi" w:hAnsiTheme="minorHAnsi" w:cs="Arial"/>
        </w:rPr>
        <w:t>artículo</w:t>
      </w:r>
      <w:r w:rsidR="00537257">
        <w:rPr>
          <w:rFonts w:asciiTheme="minorHAnsi" w:hAnsiTheme="minorHAnsi" w:cs="Arial"/>
        </w:rPr>
        <w:t>s</w:t>
      </w:r>
      <w:r w:rsidR="002E7C6B" w:rsidRPr="00AE2AD0">
        <w:rPr>
          <w:rFonts w:asciiTheme="minorHAnsi" w:hAnsiTheme="minorHAnsi" w:cs="Arial"/>
        </w:rPr>
        <w:t xml:space="preserve"> 113 y 114 </w:t>
      </w:r>
      <w:r w:rsidRPr="00AE2AD0">
        <w:rPr>
          <w:rFonts w:asciiTheme="minorHAnsi" w:hAnsiTheme="minorHAnsi" w:cs="Arial"/>
        </w:rPr>
        <w:t>de la Ley de Adquisiciones, Arrendamientos y Contratación de Servicios del Estado de Chihuahua y su Reglamento.</w:t>
      </w:r>
    </w:p>
    <w:p w14:paraId="4A3F1834" w14:textId="3662BA9A" w:rsidR="00011C24" w:rsidRDefault="00011C24" w:rsidP="00F05032">
      <w:pPr>
        <w:jc w:val="both"/>
        <w:rPr>
          <w:rFonts w:asciiTheme="minorHAnsi" w:hAnsiTheme="minorHAnsi" w:cs="Arial"/>
        </w:rPr>
      </w:pPr>
    </w:p>
    <w:p w14:paraId="049D8662" w14:textId="5BD65BA8" w:rsidR="009E0A6B" w:rsidRDefault="009E0A6B" w:rsidP="00F05032">
      <w:pPr>
        <w:jc w:val="both"/>
        <w:rPr>
          <w:rFonts w:asciiTheme="minorHAnsi" w:hAnsiTheme="minorHAnsi" w:cs="Arial"/>
        </w:rPr>
      </w:pPr>
    </w:p>
    <w:p w14:paraId="498717D1" w14:textId="71C5BD8E" w:rsidR="009E0A6B" w:rsidRDefault="009E0A6B" w:rsidP="00F05032">
      <w:pPr>
        <w:jc w:val="both"/>
        <w:rPr>
          <w:rFonts w:asciiTheme="minorHAnsi" w:hAnsiTheme="minorHAnsi" w:cs="Arial"/>
        </w:rPr>
      </w:pPr>
    </w:p>
    <w:p w14:paraId="4A05D643" w14:textId="77777777" w:rsidR="009E0A6B" w:rsidRDefault="009E0A6B" w:rsidP="00F05032">
      <w:pPr>
        <w:jc w:val="both"/>
        <w:rPr>
          <w:rFonts w:asciiTheme="minorHAnsi" w:hAnsiTheme="minorHAnsi" w:cs="Arial"/>
        </w:rPr>
      </w:pPr>
    </w:p>
    <w:p w14:paraId="0A359E2C" w14:textId="77777777" w:rsidR="00180D9F" w:rsidRPr="00AE2AD0" w:rsidRDefault="00180D9F" w:rsidP="00F05032">
      <w:pPr>
        <w:pStyle w:val="Encabezado"/>
        <w:numPr>
          <w:ilvl w:val="0"/>
          <w:numId w:val="9"/>
        </w:numPr>
        <w:jc w:val="both"/>
        <w:outlineLvl w:val="1"/>
        <w:rPr>
          <w:rFonts w:asciiTheme="minorHAnsi" w:hAnsiTheme="minorHAnsi" w:cs="Arial"/>
          <w:b/>
          <w:u w:val="single"/>
          <w:lang w:val="es-ES_tradnl"/>
        </w:rPr>
      </w:pPr>
      <w:bookmarkStart w:id="17" w:name="_Toc229740492"/>
      <w:r w:rsidRPr="00AE2AD0">
        <w:rPr>
          <w:rFonts w:asciiTheme="minorHAnsi" w:hAnsiTheme="minorHAnsi" w:cs="Arial"/>
          <w:b/>
          <w:u w:val="single"/>
          <w:lang w:val="es-ES_tradnl"/>
        </w:rPr>
        <w:lastRenderedPageBreak/>
        <w:t>FIRMA DE LOS CONTRATOS.</w:t>
      </w:r>
      <w:bookmarkEnd w:id="17"/>
    </w:p>
    <w:p w14:paraId="4601B641" w14:textId="77777777" w:rsidR="00180D9F" w:rsidRPr="00AE2AD0" w:rsidRDefault="00180D9F" w:rsidP="00F05032">
      <w:pPr>
        <w:pStyle w:val="Encabezado"/>
        <w:jc w:val="both"/>
        <w:rPr>
          <w:rFonts w:asciiTheme="minorHAnsi" w:hAnsiTheme="minorHAnsi" w:cs="Arial"/>
          <w:lang w:val="es-ES_tradnl"/>
        </w:rPr>
      </w:pPr>
    </w:p>
    <w:p w14:paraId="4AB9C543" w14:textId="6639B34C" w:rsidR="00180D9F" w:rsidRPr="00AE2AD0" w:rsidRDefault="00180D9F" w:rsidP="00F05032">
      <w:pPr>
        <w:pStyle w:val="Encabezado"/>
        <w:jc w:val="both"/>
        <w:rPr>
          <w:rFonts w:asciiTheme="minorHAnsi" w:hAnsiTheme="minorHAnsi" w:cs="Arial"/>
          <w:lang w:val="es-ES_tradnl"/>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78 al </w:t>
      </w:r>
      <w:r w:rsidR="000460FF">
        <w:rPr>
          <w:rFonts w:asciiTheme="minorHAnsi" w:hAnsiTheme="minorHAnsi" w:cs="Arial"/>
        </w:rPr>
        <w:t>8</w:t>
      </w:r>
      <w:r w:rsidR="00D46100">
        <w:rPr>
          <w:rFonts w:asciiTheme="minorHAnsi" w:hAnsiTheme="minorHAnsi" w:cs="Arial"/>
        </w:rPr>
        <w:t>3</w:t>
      </w:r>
      <w:r w:rsidRPr="00AE2AD0">
        <w:rPr>
          <w:rFonts w:asciiTheme="minorHAnsi" w:hAnsiTheme="minorHAnsi" w:cs="Arial"/>
        </w:rPr>
        <w:t xml:space="preserve"> de la Ley de Adquisiciones, Arrendamientos y Contratación de Servicios del Estado de Chihuahua</w:t>
      </w:r>
      <w:r w:rsidRPr="00AE2AD0">
        <w:rPr>
          <w:rFonts w:asciiTheme="minorHAnsi" w:hAnsiTheme="minorHAnsi" w:cs="Arial"/>
          <w:lang w:val="es-ES_tradnl"/>
        </w:rPr>
        <w:t>,</w:t>
      </w:r>
      <w:r w:rsidR="00902CF5" w:rsidRPr="00AE2AD0">
        <w:rPr>
          <w:rFonts w:asciiTheme="minorHAnsi" w:hAnsiTheme="minorHAnsi" w:cs="Arial"/>
          <w:lang w:val="es-ES_tradnl"/>
        </w:rPr>
        <w:t xml:space="preserve"> y </w:t>
      </w:r>
      <w:r w:rsidR="004C1EF2" w:rsidRPr="004C1EF2">
        <w:rPr>
          <w:rFonts w:asciiTheme="minorHAnsi" w:hAnsiTheme="minorHAnsi" w:cs="Arial"/>
          <w:lang w:val="es-ES_tradnl"/>
        </w:rPr>
        <w:t>los artículos</w:t>
      </w:r>
      <w:r w:rsidR="005553FD">
        <w:rPr>
          <w:rFonts w:asciiTheme="minorHAnsi" w:hAnsiTheme="minorHAnsi" w:cs="Arial"/>
          <w:lang w:val="es-ES_tradnl"/>
        </w:rPr>
        <w:t xml:space="preserve"> </w:t>
      </w:r>
      <w:r w:rsidR="00117837">
        <w:rPr>
          <w:rFonts w:asciiTheme="minorHAnsi" w:hAnsiTheme="minorHAnsi" w:cs="Arial"/>
          <w:lang w:val="es-ES_tradnl"/>
        </w:rPr>
        <w:t>82</w:t>
      </w:r>
      <w:r w:rsidR="005553FD">
        <w:rPr>
          <w:rFonts w:asciiTheme="minorHAnsi" w:hAnsiTheme="minorHAnsi" w:cs="Arial"/>
          <w:lang w:val="es-ES_tradnl"/>
        </w:rPr>
        <w:t xml:space="preserve"> al </w:t>
      </w:r>
      <w:r w:rsidR="00757C07">
        <w:rPr>
          <w:rFonts w:asciiTheme="minorHAnsi" w:hAnsiTheme="minorHAnsi" w:cs="Arial"/>
          <w:lang w:val="es-ES_tradnl"/>
        </w:rPr>
        <w:t>86</w:t>
      </w:r>
      <w:r w:rsidR="005553FD">
        <w:rPr>
          <w:rFonts w:asciiTheme="minorHAnsi" w:hAnsiTheme="minorHAnsi" w:cs="Arial"/>
          <w:lang w:val="es-ES_tradnl"/>
        </w:rPr>
        <w:t xml:space="preserve"> </w:t>
      </w:r>
      <w:r w:rsidR="004C1EF2">
        <w:rPr>
          <w:rFonts w:asciiTheme="minorHAnsi" w:hAnsiTheme="minorHAnsi" w:cs="Arial"/>
          <w:lang w:val="es-ES_tradnl"/>
        </w:rPr>
        <w:t>de su Reglamento</w:t>
      </w:r>
      <w:r w:rsidR="00902CF5" w:rsidRPr="00AE2AD0">
        <w:rPr>
          <w:rFonts w:asciiTheme="minorHAnsi" w:hAnsiTheme="minorHAnsi" w:cs="Arial"/>
          <w:lang w:val="es-ES_tradnl"/>
        </w:rPr>
        <w:t xml:space="preserve">, </w:t>
      </w:r>
      <w:r w:rsidRPr="00AE2AD0">
        <w:rPr>
          <w:rFonts w:asciiTheme="minorHAnsi" w:hAnsiTheme="minorHAnsi" w:cs="Arial"/>
          <w:lang w:val="es-ES_tradnl"/>
        </w:rPr>
        <w:t>los contratos que deban formalizarse como resultado de su adjudicación, se suscribirán en un término no mayor de 10 días hábiles contados a partir de la fecha en que se hubiere notificado al proveedor el fallo correspondiente.</w:t>
      </w:r>
    </w:p>
    <w:p w14:paraId="53D17986" w14:textId="77777777" w:rsidR="00180D9F" w:rsidRPr="00AE2AD0" w:rsidRDefault="00180D9F" w:rsidP="00F05032">
      <w:pPr>
        <w:pStyle w:val="Encabezado"/>
        <w:jc w:val="both"/>
        <w:rPr>
          <w:rFonts w:asciiTheme="minorHAnsi" w:hAnsiTheme="minorHAnsi" w:cs="Arial"/>
          <w:lang w:val="es-ES_tradnl"/>
        </w:rPr>
      </w:pPr>
    </w:p>
    <w:p w14:paraId="181281A7" w14:textId="46D262AB" w:rsidR="00180D9F" w:rsidRDefault="004C1EF2" w:rsidP="00F05032">
      <w:pPr>
        <w:pStyle w:val="Encabezado"/>
        <w:jc w:val="both"/>
        <w:rPr>
          <w:rFonts w:asciiTheme="minorHAnsi" w:hAnsiTheme="minorHAnsi" w:cs="Arial"/>
          <w:lang w:val="es-ES_tradnl"/>
        </w:rPr>
      </w:pPr>
      <w:r w:rsidRPr="004C1EF2">
        <w:rPr>
          <w:rFonts w:asciiTheme="minorHAnsi" w:hAnsiTheme="minorHAnsi" w:cs="Arial"/>
          <w:lang w:val="es-ES_tradnl"/>
        </w:rPr>
        <w:t>Si el proveedor a quien se hubiere adjudicado el contrato, por causas imputables a él, no formaliza dentro del plazo arriba</w:t>
      </w:r>
      <w:r>
        <w:rPr>
          <w:rFonts w:asciiTheme="minorHAnsi" w:hAnsiTheme="minorHAnsi" w:cs="Arial"/>
          <w:lang w:val="es-ES_tradnl"/>
        </w:rPr>
        <w:t xml:space="preserve"> </w:t>
      </w:r>
      <w:r w:rsidRPr="004C1EF2">
        <w:rPr>
          <w:rFonts w:asciiTheme="minorHAnsi" w:hAnsiTheme="minorHAnsi" w:cs="Arial"/>
          <w:lang w:val="es-ES_tradnl"/>
        </w:rPr>
        <w:t>referido el contrato correspondiente, se procederá a adjudicar la partida o partidas correspondientes al licitante que haya</w:t>
      </w:r>
      <w:r>
        <w:rPr>
          <w:rFonts w:asciiTheme="minorHAnsi" w:hAnsiTheme="minorHAnsi" w:cs="Arial"/>
          <w:lang w:val="es-ES_tradnl"/>
        </w:rPr>
        <w:t xml:space="preserve"> </w:t>
      </w:r>
      <w:r w:rsidRPr="004C1EF2">
        <w:rPr>
          <w:rFonts w:asciiTheme="minorHAnsi" w:hAnsiTheme="minorHAnsi" w:cs="Arial"/>
          <w:lang w:val="es-ES_tradnl"/>
        </w:rPr>
        <w:t>presentado la segunda mejor opción, siempre que la diferencia en precio con respecto a la propuesta que inicialmente</w:t>
      </w:r>
      <w:r>
        <w:rPr>
          <w:rFonts w:asciiTheme="minorHAnsi" w:hAnsiTheme="minorHAnsi" w:cs="Arial"/>
          <w:lang w:val="es-ES_tradnl"/>
        </w:rPr>
        <w:t xml:space="preserve"> </w:t>
      </w:r>
      <w:r w:rsidRPr="004C1EF2">
        <w:rPr>
          <w:rFonts w:asciiTheme="minorHAnsi" w:hAnsiTheme="minorHAnsi" w:cs="Arial"/>
          <w:lang w:val="es-ES_tradnl"/>
        </w:rPr>
        <w:t>hubiere resultado ganadora, no sea superior al diez por ciento, en caso contrario se iniciará otro procedimiento de</w:t>
      </w:r>
      <w:r>
        <w:rPr>
          <w:rFonts w:asciiTheme="minorHAnsi" w:hAnsiTheme="minorHAnsi" w:cs="Arial"/>
          <w:lang w:val="es-ES_tradnl"/>
        </w:rPr>
        <w:t xml:space="preserve"> </w:t>
      </w:r>
      <w:r w:rsidRPr="004C1EF2">
        <w:rPr>
          <w:rFonts w:asciiTheme="minorHAnsi" w:hAnsiTheme="minorHAnsi" w:cs="Arial"/>
          <w:lang w:val="es-ES_tradnl"/>
        </w:rPr>
        <w:t>licitación.</w:t>
      </w:r>
    </w:p>
    <w:p w14:paraId="10201011" w14:textId="77777777" w:rsidR="004C1EF2" w:rsidRPr="00AE2AD0" w:rsidRDefault="004C1EF2" w:rsidP="00F05032">
      <w:pPr>
        <w:pStyle w:val="Encabezado"/>
        <w:jc w:val="both"/>
        <w:rPr>
          <w:rFonts w:asciiTheme="minorHAnsi" w:hAnsiTheme="minorHAnsi" w:cs="Arial"/>
          <w:lang w:val="es-ES_tradnl"/>
        </w:rPr>
      </w:pPr>
    </w:p>
    <w:p w14:paraId="380DE2CB" w14:textId="4C113CE7" w:rsidR="00914FBC" w:rsidRDefault="00914FBC" w:rsidP="00914FBC">
      <w:pPr>
        <w:pStyle w:val="Encabezado"/>
        <w:jc w:val="both"/>
        <w:rPr>
          <w:rFonts w:ascii="Calibri" w:hAnsi="Calibri" w:cs="Calibri"/>
          <w:lang w:val="es-ES_tradnl"/>
        </w:rPr>
      </w:pPr>
      <w:r w:rsidRPr="00F715B9">
        <w:rPr>
          <w:rFonts w:ascii="Calibri" w:hAnsi="Calibri" w:cs="Calibri"/>
          <w:lang w:val="es-ES_tradnl"/>
        </w:rPr>
        <w:t xml:space="preserve">La Universidad podrá dar por terminado anticipadamente el contrato, cuando por causas justificadas se extinga la necesidad de requerir los </w:t>
      </w:r>
      <w:r w:rsidR="000B4DC6">
        <w:rPr>
          <w:rFonts w:ascii="Calibri" w:hAnsi="Calibri" w:cs="Calibri"/>
          <w:lang w:val="es-ES_tradnl"/>
        </w:rPr>
        <w:t>servicios</w:t>
      </w:r>
      <w:r w:rsidRPr="00F715B9">
        <w:rPr>
          <w:rFonts w:ascii="Calibri" w:hAnsi="Calibri" w:cs="Calibri"/>
          <w:lang w:val="es-ES_tradnl"/>
        </w:rPr>
        <w:t>, y se demuestre que de continuar con el cumplimiento de las obligaciones pactadas, se ocasionaría algún daño o perjuicio a la Universidad, o se determine la nulidad de los actos que dieron origen al contrato, con motivo de la resolución de una inconformidad o intervención de oficio emitida por la Función Pública o autoridad competente, lo anterior de conformidad con el artículo 91 de la Ley de Adquisiciones, Arrendamientos y Contratación de Ser</w:t>
      </w:r>
      <w:r>
        <w:rPr>
          <w:rFonts w:ascii="Calibri" w:hAnsi="Calibri" w:cs="Calibri"/>
          <w:lang w:val="es-ES_tradnl"/>
        </w:rPr>
        <w:t>vicios del Estado de Chihuahua.</w:t>
      </w:r>
    </w:p>
    <w:p w14:paraId="61AB46A7" w14:textId="77777777" w:rsidR="00180D9F" w:rsidRPr="00AE2AD0" w:rsidRDefault="00180D9F" w:rsidP="00F05032">
      <w:pPr>
        <w:pStyle w:val="Encabezado"/>
        <w:jc w:val="both"/>
        <w:rPr>
          <w:rFonts w:asciiTheme="minorHAnsi" w:hAnsiTheme="minorHAnsi" w:cs="Arial"/>
          <w:lang w:val="es-ES_tradnl"/>
        </w:rPr>
      </w:pPr>
    </w:p>
    <w:p w14:paraId="02C2612B" w14:textId="7CA97045" w:rsidR="00180D9F" w:rsidRDefault="00180D9F" w:rsidP="00F05032">
      <w:pPr>
        <w:pStyle w:val="Encabezado"/>
        <w:jc w:val="both"/>
        <w:rPr>
          <w:rFonts w:asciiTheme="minorHAnsi" w:hAnsiTheme="minorHAnsi" w:cs="Arial"/>
          <w:lang w:val="es-ES_tradnl"/>
        </w:rPr>
      </w:pPr>
      <w:r w:rsidRPr="00AE2AD0">
        <w:rPr>
          <w:rFonts w:asciiTheme="minorHAnsi" w:hAnsiTheme="minorHAnsi" w:cs="Arial"/>
          <w:lang w:val="es-ES_tradnl"/>
        </w:rPr>
        <w:t xml:space="preserve">No se celebrarán contratos con personas físicas o morales que se ubiquen en los supuestos </w:t>
      </w:r>
      <w:r w:rsidR="00FB5BD7">
        <w:rPr>
          <w:rFonts w:asciiTheme="minorHAnsi" w:hAnsiTheme="minorHAnsi" w:cs="Arial"/>
          <w:lang w:val="es-ES_tradnl"/>
        </w:rPr>
        <w:t>de</w:t>
      </w:r>
      <w:r w:rsidR="00117837">
        <w:rPr>
          <w:rFonts w:asciiTheme="minorHAnsi" w:hAnsiTheme="minorHAnsi" w:cs="Arial"/>
          <w:lang w:val="es-ES_tradnl"/>
        </w:rPr>
        <w:t xml:space="preserve"> </w:t>
      </w:r>
      <w:r w:rsidR="00FB5BD7">
        <w:rPr>
          <w:rFonts w:asciiTheme="minorHAnsi" w:hAnsiTheme="minorHAnsi" w:cs="Arial"/>
          <w:lang w:val="es-ES_tradnl"/>
        </w:rPr>
        <w:t>l</w:t>
      </w:r>
      <w:r w:rsidR="00117837">
        <w:rPr>
          <w:rFonts w:asciiTheme="minorHAnsi" w:hAnsiTheme="minorHAnsi" w:cs="Arial"/>
          <w:lang w:val="es-ES_tradnl"/>
        </w:rPr>
        <w:t>os</w:t>
      </w:r>
      <w:r w:rsidRPr="00AE2AD0">
        <w:rPr>
          <w:rFonts w:asciiTheme="minorHAnsi" w:hAnsiTheme="minorHAnsi" w:cs="Arial"/>
          <w:lang w:val="es-ES_tradnl"/>
        </w:rPr>
        <w:t xml:space="preserve"> </w:t>
      </w:r>
      <w:r w:rsidR="00FF6EDF">
        <w:rPr>
          <w:rFonts w:asciiTheme="minorHAnsi" w:hAnsiTheme="minorHAnsi" w:cs="Arial"/>
          <w:b/>
          <w:lang w:val="es-ES_tradnl"/>
        </w:rPr>
        <w:t>a</w:t>
      </w:r>
      <w:r w:rsidRPr="005566B0">
        <w:rPr>
          <w:rFonts w:asciiTheme="minorHAnsi" w:hAnsiTheme="minorHAnsi" w:cs="Arial"/>
          <w:b/>
          <w:lang w:val="es-ES_tradnl"/>
        </w:rPr>
        <w:t>rtículo</w:t>
      </w:r>
      <w:r w:rsidR="00117837">
        <w:rPr>
          <w:rFonts w:asciiTheme="minorHAnsi" w:hAnsiTheme="minorHAnsi" w:cs="Arial"/>
          <w:b/>
          <w:lang w:val="es-ES_tradnl"/>
        </w:rPr>
        <w:t>s</w:t>
      </w:r>
      <w:r w:rsidRPr="005566B0">
        <w:rPr>
          <w:rFonts w:asciiTheme="minorHAnsi" w:hAnsiTheme="minorHAnsi" w:cs="Arial"/>
          <w:b/>
          <w:lang w:val="es-ES_tradnl"/>
        </w:rPr>
        <w:t xml:space="preserve"> 86 </w:t>
      </w:r>
      <w:r w:rsidR="00117837">
        <w:rPr>
          <w:rFonts w:asciiTheme="minorHAnsi" w:hAnsiTheme="minorHAnsi" w:cs="Arial"/>
          <w:b/>
          <w:lang w:val="es-ES_tradnl"/>
        </w:rPr>
        <w:t xml:space="preserve">y 100 </w:t>
      </w:r>
      <w:r w:rsidRPr="00AE2AD0">
        <w:rPr>
          <w:rFonts w:asciiTheme="minorHAnsi" w:hAnsiTheme="minorHAnsi" w:cs="Arial"/>
          <w:lang w:val="es-ES_tradnl"/>
        </w:rPr>
        <w:t>de la Ley de Adquisiciones, Arrendamientos y Contratación de Servicios del Estado de Chihuahua.</w:t>
      </w:r>
    </w:p>
    <w:p w14:paraId="1CDB1097" w14:textId="77777777" w:rsidR="0057318E" w:rsidRDefault="0057318E" w:rsidP="00F05032">
      <w:pPr>
        <w:pStyle w:val="Encabezado"/>
        <w:jc w:val="both"/>
        <w:rPr>
          <w:rFonts w:asciiTheme="minorHAnsi" w:hAnsiTheme="minorHAnsi" w:cs="Arial"/>
          <w:lang w:val="es-ES_tradnl"/>
        </w:rPr>
      </w:pPr>
    </w:p>
    <w:p w14:paraId="33AE6DB5" w14:textId="3001BF76" w:rsidR="00180D9F" w:rsidRPr="001C4146" w:rsidRDefault="00180D9F" w:rsidP="00F05032">
      <w:pPr>
        <w:pStyle w:val="Encabezado"/>
        <w:numPr>
          <w:ilvl w:val="0"/>
          <w:numId w:val="9"/>
        </w:numPr>
        <w:jc w:val="both"/>
        <w:outlineLvl w:val="1"/>
        <w:rPr>
          <w:rFonts w:asciiTheme="minorHAnsi" w:hAnsiTheme="minorHAnsi" w:cs="Arial"/>
          <w:b/>
          <w:u w:val="single"/>
        </w:rPr>
      </w:pPr>
      <w:bookmarkStart w:id="18" w:name="_Toc229740493"/>
      <w:r w:rsidRPr="001C4146">
        <w:rPr>
          <w:rFonts w:asciiTheme="minorHAnsi" w:hAnsiTheme="minorHAnsi" w:cs="Arial"/>
          <w:b/>
          <w:u w:val="single"/>
        </w:rPr>
        <w:t>GARANTÍA</w:t>
      </w:r>
      <w:r w:rsidR="001C4146" w:rsidRPr="001C4146">
        <w:rPr>
          <w:rFonts w:asciiTheme="minorHAnsi" w:hAnsiTheme="minorHAnsi" w:cs="Arial"/>
          <w:b/>
          <w:u w:val="single"/>
        </w:rPr>
        <w:t xml:space="preserve"> </w:t>
      </w:r>
      <w:r w:rsidR="001C4146" w:rsidRPr="001C4146">
        <w:rPr>
          <w:rFonts w:asciiTheme="minorHAnsi" w:hAnsiTheme="minorHAnsi" w:cs="Arial"/>
          <w:b/>
          <w:bCs/>
          <w:u w:val="single"/>
        </w:rPr>
        <w:t>DE CUMPLIMIENTO DE CONTRATO, EVICCIÓN, DEFECTOS Y VICIOS OCULTOS.</w:t>
      </w:r>
      <w:bookmarkEnd w:id="18"/>
    </w:p>
    <w:p w14:paraId="2C5FFCDC" w14:textId="77777777" w:rsidR="0057318E" w:rsidRDefault="0057318E" w:rsidP="00F05032">
      <w:pPr>
        <w:pStyle w:val="Encabezado"/>
        <w:jc w:val="both"/>
        <w:rPr>
          <w:rFonts w:asciiTheme="minorHAnsi" w:hAnsiTheme="minorHAnsi" w:cs="Arial"/>
        </w:rPr>
      </w:pPr>
    </w:p>
    <w:p w14:paraId="6926A939" w14:textId="168096CC" w:rsidR="00676904" w:rsidRDefault="00676904" w:rsidP="00676904">
      <w:pPr>
        <w:pStyle w:val="Encabezado"/>
        <w:jc w:val="both"/>
        <w:rPr>
          <w:rFonts w:asciiTheme="minorHAnsi" w:hAnsiTheme="minorHAnsi" w:cs="Arial"/>
        </w:rPr>
      </w:pPr>
      <w:r w:rsidRPr="00AE2AD0">
        <w:rPr>
          <w:rFonts w:asciiTheme="minorHAnsi" w:hAnsiTheme="minorHAnsi" w:cs="Arial"/>
        </w:rPr>
        <w:t xml:space="preserve">De conformidad con los artículos 79 </w:t>
      </w:r>
      <w:r>
        <w:rPr>
          <w:rFonts w:asciiTheme="minorHAnsi" w:hAnsiTheme="minorHAnsi" w:cs="Arial"/>
        </w:rPr>
        <w:t>f</w:t>
      </w:r>
      <w:r w:rsidRPr="00AE2AD0">
        <w:rPr>
          <w:rFonts w:asciiTheme="minorHAnsi" w:hAnsiTheme="minorHAnsi" w:cs="Arial"/>
        </w:rPr>
        <w:t xml:space="preserve">racción XI, 84 y 85 de la Ley de Adquisiciones, Arrendamientos y Contratación de Servicios del Estado de Chihuahua y </w:t>
      </w:r>
      <w:r w:rsidR="00EA65E8">
        <w:rPr>
          <w:rFonts w:asciiTheme="minorHAnsi" w:hAnsiTheme="minorHAnsi" w:cs="Arial"/>
        </w:rPr>
        <w:t>los artículos 90, 91 y 92</w:t>
      </w:r>
      <w:r w:rsidRPr="00AE2AD0">
        <w:rPr>
          <w:rFonts w:asciiTheme="minorHAnsi" w:hAnsiTheme="minorHAnsi" w:cs="Arial"/>
        </w:rPr>
        <w:t xml:space="preserve"> de su Reglamento</w:t>
      </w:r>
      <w:r>
        <w:rPr>
          <w:rFonts w:asciiTheme="minorHAnsi" w:hAnsiTheme="minorHAnsi" w:cs="Arial"/>
        </w:rPr>
        <w:t>, deberá presentarse la siguiente garantía:</w:t>
      </w:r>
    </w:p>
    <w:p w14:paraId="0B36E473" w14:textId="77777777" w:rsidR="00676904" w:rsidRPr="00AE2AD0" w:rsidRDefault="00676904" w:rsidP="00676904">
      <w:pPr>
        <w:pStyle w:val="Encabezado"/>
        <w:jc w:val="both"/>
        <w:rPr>
          <w:rFonts w:asciiTheme="minorHAnsi" w:hAnsiTheme="minorHAnsi" w:cs="Arial"/>
          <w:b/>
          <w:u w:val="single"/>
        </w:rPr>
      </w:pPr>
    </w:p>
    <w:p w14:paraId="53E6C31A" w14:textId="77777777" w:rsidR="00676904" w:rsidRDefault="00676904" w:rsidP="00676904">
      <w:pPr>
        <w:pStyle w:val="Encabezado"/>
        <w:jc w:val="both"/>
        <w:rPr>
          <w:rFonts w:asciiTheme="minorHAnsi" w:hAnsiTheme="minorHAnsi" w:cs="Arial"/>
        </w:rPr>
      </w:pPr>
      <w:r>
        <w:rPr>
          <w:rFonts w:asciiTheme="minorHAnsi" w:hAnsiTheme="minorHAnsi" w:cs="Arial"/>
        </w:rPr>
        <w:t>Esta garantía c</w:t>
      </w:r>
      <w:r w:rsidRPr="00446753">
        <w:rPr>
          <w:rFonts w:asciiTheme="minorHAnsi" w:hAnsiTheme="minorHAnsi" w:cs="Arial"/>
        </w:rPr>
        <w:t>on fundamento en el artículo 84, cuarto y ante penúltimo párrafo, de la Ley de Adquisiciones, Arrendamientos y</w:t>
      </w:r>
      <w:r>
        <w:rPr>
          <w:rFonts w:asciiTheme="minorHAnsi" w:hAnsiTheme="minorHAnsi" w:cs="Arial"/>
        </w:rPr>
        <w:t xml:space="preserve"> </w:t>
      </w:r>
      <w:r w:rsidRPr="00446753">
        <w:rPr>
          <w:rFonts w:asciiTheme="minorHAnsi" w:hAnsiTheme="minorHAnsi" w:cs="Arial"/>
        </w:rPr>
        <w:t>Contratación y Servicios del Estado de Chihuahua, deberá ser constituida por el licitante ganador una fianza en moneda</w:t>
      </w:r>
      <w:r>
        <w:rPr>
          <w:rFonts w:asciiTheme="minorHAnsi" w:hAnsiTheme="minorHAnsi" w:cs="Arial"/>
        </w:rPr>
        <w:t xml:space="preserve"> </w:t>
      </w:r>
      <w:r w:rsidRPr="00446753">
        <w:rPr>
          <w:rFonts w:asciiTheme="minorHAnsi" w:hAnsiTheme="minorHAnsi" w:cs="Arial"/>
        </w:rPr>
        <w:t>nacional emitida por una institución nacional legalmente autorizada y acreditada, a favor de la Universidad Autónoma de</w:t>
      </w:r>
      <w:r>
        <w:rPr>
          <w:rFonts w:asciiTheme="minorHAnsi" w:hAnsiTheme="minorHAnsi" w:cs="Arial"/>
        </w:rPr>
        <w:t xml:space="preserve"> </w:t>
      </w:r>
      <w:r w:rsidRPr="00446753">
        <w:rPr>
          <w:rFonts w:asciiTheme="minorHAnsi" w:hAnsiTheme="minorHAnsi" w:cs="Arial"/>
        </w:rPr>
        <w:t>Chihuahua, por un importe equivalente al 10% del importe máximo contratado antes del Impuesto al Valor Agregado.</w:t>
      </w:r>
    </w:p>
    <w:p w14:paraId="56D7A68B" w14:textId="77777777" w:rsidR="00676904" w:rsidRDefault="00676904" w:rsidP="00676904">
      <w:pPr>
        <w:pStyle w:val="Encabezado"/>
        <w:jc w:val="both"/>
        <w:rPr>
          <w:rFonts w:asciiTheme="minorHAnsi" w:hAnsiTheme="minorHAnsi" w:cs="Arial"/>
        </w:rPr>
      </w:pPr>
    </w:p>
    <w:p w14:paraId="45AC6DAE" w14:textId="50CDF434" w:rsidR="00EA65E8" w:rsidRDefault="00EA65E8" w:rsidP="00676904">
      <w:pPr>
        <w:pStyle w:val="Encabezado"/>
        <w:jc w:val="both"/>
        <w:rPr>
          <w:rFonts w:asciiTheme="minorHAnsi" w:hAnsiTheme="minorHAnsi" w:cs="Arial"/>
        </w:rPr>
      </w:pPr>
      <w:r w:rsidRPr="00EA65E8">
        <w:rPr>
          <w:rFonts w:asciiTheme="minorHAnsi" w:hAnsiTheme="minorHAnsi" w:cs="Arial"/>
        </w:rPr>
        <w:t xml:space="preserve">Dicha garantía estará vigente hasta </w:t>
      </w:r>
      <w:r>
        <w:rPr>
          <w:rFonts w:asciiTheme="minorHAnsi" w:hAnsiTheme="minorHAnsi" w:cs="Arial"/>
        </w:rPr>
        <w:t>seis</w:t>
      </w:r>
      <w:r w:rsidRPr="00EA65E8">
        <w:rPr>
          <w:rFonts w:asciiTheme="minorHAnsi" w:hAnsiTheme="minorHAnsi" w:cs="Arial"/>
        </w:rPr>
        <w:t xml:space="preserve"> meses después de la conclusión de la prestación del servicio contratado.  </w:t>
      </w:r>
    </w:p>
    <w:p w14:paraId="01F87D96" w14:textId="77777777" w:rsidR="00EA65E8" w:rsidRPr="00AE2AD0" w:rsidRDefault="00EA65E8" w:rsidP="00676904">
      <w:pPr>
        <w:pStyle w:val="Encabezado"/>
        <w:jc w:val="both"/>
        <w:rPr>
          <w:rFonts w:asciiTheme="minorHAnsi" w:hAnsiTheme="minorHAnsi" w:cs="Arial"/>
        </w:rPr>
      </w:pPr>
    </w:p>
    <w:p w14:paraId="756215AE"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9" w:name="_Toc229740494"/>
      <w:r w:rsidRPr="00522E3C">
        <w:rPr>
          <w:rFonts w:asciiTheme="minorHAnsi" w:hAnsiTheme="minorHAnsi" w:cs="Arial"/>
          <w:b/>
          <w:u w:val="single"/>
        </w:rPr>
        <w:t>INSTRUCCIONES PARA ELABORAR LAS PROPUESTAS.</w:t>
      </w:r>
      <w:bookmarkEnd w:id="19"/>
    </w:p>
    <w:p w14:paraId="4EE6BD8E" w14:textId="77777777" w:rsidR="00180D9F" w:rsidRPr="00522E3C" w:rsidRDefault="00180D9F" w:rsidP="00F05032">
      <w:pPr>
        <w:pStyle w:val="Encabezado"/>
        <w:jc w:val="both"/>
        <w:rPr>
          <w:rFonts w:asciiTheme="minorHAnsi" w:hAnsiTheme="minorHAnsi" w:cs="Arial"/>
        </w:rPr>
      </w:pPr>
    </w:p>
    <w:p w14:paraId="0502C87B" w14:textId="26F4CA08" w:rsidR="00180D9F" w:rsidRPr="008F56AE" w:rsidRDefault="00180D9F" w:rsidP="00F05032">
      <w:pPr>
        <w:pStyle w:val="Encabezado"/>
        <w:jc w:val="both"/>
        <w:rPr>
          <w:rFonts w:asciiTheme="minorHAnsi" w:hAnsiTheme="minorHAnsi" w:cs="Arial"/>
          <w:b/>
        </w:rPr>
      </w:pPr>
      <w:r w:rsidRPr="008F56AE">
        <w:rPr>
          <w:rFonts w:asciiTheme="minorHAnsi" w:hAnsiTheme="minorHAnsi" w:cs="Arial"/>
          <w:b/>
        </w:rPr>
        <w:t xml:space="preserve">El licitante que desee participar deberá presentar sólo una propuesta por la </w:t>
      </w:r>
      <w:r w:rsidR="00CD13B4">
        <w:rPr>
          <w:rFonts w:asciiTheme="minorHAnsi" w:hAnsiTheme="minorHAnsi" w:cs="Arial"/>
          <w:b/>
        </w:rPr>
        <w:t>partida única</w:t>
      </w:r>
      <w:r w:rsidRPr="008F56AE">
        <w:rPr>
          <w:rFonts w:asciiTheme="minorHAnsi" w:hAnsiTheme="minorHAnsi" w:cs="Arial"/>
          <w:b/>
        </w:rPr>
        <w:t>.</w:t>
      </w:r>
    </w:p>
    <w:p w14:paraId="56D1CCA2" w14:textId="77777777" w:rsidR="00180D9F" w:rsidRPr="00522E3C" w:rsidRDefault="00180D9F" w:rsidP="00F05032">
      <w:pPr>
        <w:pStyle w:val="Encabezado"/>
        <w:jc w:val="both"/>
        <w:rPr>
          <w:rFonts w:asciiTheme="minorHAnsi" w:hAnsiTheme="minorHAnsi" w:cs="Arial"/>
        </w:rPr>
      </w:pPr>
    </w:p>
    <w:p w14:paraId="49A4344C" w14:textId="2885473F"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A efecto de agilizar el acto de </w:t>
      </w:r>
      <w:r w:rsidR="00D406AF">
        <w:rPr>
          <w:rFonts w:asciiTheme="minorHAnsi" w:hAnsiTheme="minorHAnsi" w:cs="Arial"/>
        </w:rPr>
        <w:t xml:space="preserve">presentación y </w:t>
      </w:r>
      <w:r w:rsidRPr="00522E3C">
        <w:rPr>
          <w:rFonts w:asciiTheme="minorHAnsi" w:hAnsiTheme="minorHAnsi" w:cs="Arial"/>
        </w:rPr>
        <w:t xml:space="preserve">apertura de propuestas, se sugiere que los documentos entregados sean identificados mediante carátula, debidamente separados </w:t>
      </w:r>
      <w:r w:rsidR="0081474A">
        <w:rPr>
          <w:rFonts w:asciiTheme="minorHAnsi" w:hAnsiTheme="minorHAnsi" w:cs="Arial"/>
        </w:rPr>
        <w:t>e integrados</w:t>
      </w:r>
      <w:r w:rsidRPr="00522E3C">
        <w:rPr>
          <w:rFonts w:asciiTheme="minorHAnsi" w:hAnsiTheme="minorHAnsi" w:cs="Arial"/>
        </w:rPr>
        <w:t xml:space="preserve"> en orden conforme a lo solicitado en estas bases, indicando el documento a que se refiere.</w:t>
      </w:r>
    </w:p>
    <w:p w14:paraId="3B773275" w14:textId="77777777" w:rsidR="00180D9F" w:rsidRPr="00522E3C" w:rsidRDefault="00180D9F" w:rsidP="00F05032">
      <w:pPr>
        <w:pStyle w:val="Encabezado"/>
        <w:jc w:val="both"/>
        <w:rPr>
          <w:rFonts w:asciiTheme="minorHAnsi" w:hAnsiTheme="minorHAnsi" w:cs="Arial"/>
        </w:rPr>
      </w:pPr>
    </w:p>
    <w:p w14:paraId="66D78D17" w14:textId="1C0B0552"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Asimismo, se adjuntan anexos que pueden servir de base para la elaboración de sus propuestas, los cuales podrán ser entregados debidamente firmados y llenados en el mismo formato, o bien, transcribirse en papel del participante, siempre y cuando se respete cuando menos el contenido de los mismos.</w:t>
      </w:r>
    </w:p>
    <w:p w14:paraId="764C9C58" w14:textId="77777777" w:rsidR="00180D9F" w:rsidRPr="00522E3C" w:rsidRDefault="00180D9F" w:rsidP="00F05032">
      <w:pPr>
        <w:pStyle w:val="Encabezado"/>
        <w:jc w:val="both"/>
        <w:rPr>
          <w:rFonts w:asciiTheme="minorHAnsi" w:hAnsiTheme="minorHAnsi" w:cs="Arial"/>
        </w:rPr>
      </w:pPr>
    </w:p>
    <w:p w14:paraId="7416D8DF" w14:textId="6CD00B66" w:rsidR="00180D9F" w:rsidRDefault="00180D9F" w:rsidP="00F05032">
      <w:pPr>
        <w:pStyle w:val="Encabezado"/>
        <w:jc w:val="both"/>
        <w:rPr>
          <w:rFonts w:asciiTheme="minorHAnsi" w:hAnsiTheme="minorHAnsi" w:cs="Arial"/>
        </w:rPr>
      </w:pPr>
      <w:r w:rsidRPr="00522E3C">
        <w:rPr>
          <w:rFonts w:asciiTheme="minorHAnsi" w:hAnsiTheme="minorHAnsi" w:cs="Arial"/>
        </w:rPr>
        <w:lastRenderedPageBreak/>
        <w:t xml:space="preserve">La totalidad de los documentos presentados </w:t>
      </w:r>
      <w:r w:rsidR="00FE5445">
        <w:rPr>
          <w:rFonts w:asciiTheme="minorHAnsi" w:hAnsiTheme="minorHAnsi" w:cs="Arial"/>
        </w:rPr>
        <w:t xml:space="preserve">por el participante deberán estar foliados y ser </w:t>
      </w:r>
      <w:r w:rsidRPr="00522E3C">
        <w:rPr>
          <w:rFonts w:asciiTheme="minorHAnsi" w:hAnsiTheme="minorHAnsi" w:cs="Arial"/>
        </w:rPr>
        <w:t>firmados autógrafamente en todas sus hojas por quien se acredite con facultades para ello, en papel membretado del licitante.</w:t>
      </w:r>
    </w:p>
    <w:p w14:paraId="04524078" w14:textId="77777777" w:rsidR="00D61F40" w:rsidRPr="00522E3C" w:rsidRDefault="00D61F40" w:rsidP="00F05032">
      <w:pPr>
        <w:pStyle w:val="Encabezado"/>
        <w:jc w:val="both"/>
        <w:rPr>
          <w:rFonts w:asciiTheme="minorHAnsi" w:hAnsiTheme="minorHAnsi" w:cs="Arial"/>
        </w:rPr>
      </w:pPr>
    </w:p>
    <w:p w14:paraId="35F2ED34" w14:textId="1944B452" w:rsidR="00DB2099" w:rsidRDefault="00DB2099" w:rsidP="00F05032">
      <w:pPr>
        <w:pStyle w:val="Encabezado"/>
        <w:numPr>
          <w:ilvl w:val="1"/>
          <w:numId w:val="1"/>
        </w:numPr>
        <w:jc w:val="both"/>
        <w:outlineLvl w:val="3"/>
        <w:rPr>
          <w:rFonts w:asciiTheme="minorHAnsi" w:hAnsiTheme="minorHAnsi" w:cs="Arial"/>
          <w:b/>
        </w:rPr>
      </w:pPr>
      <w:bookmarkStart w:id="20" w:name="_Toc229740495"/>
      <w:r w:rsidRPr="00DB2099">
        <w:rPr>
          <w:rFonts w:asciiTheme="minorHAnsi" w:hAnsiTheme="minorHAnsi" w:cs="Arial"/>
          <w:b/>
        </w:rPr>
        <w:t>DOCUMENTACIÓN LEGAL-ADMINISTRATIVA DISTINTA A LA PROPUESTA TÉCNICA Y ECONÓMICA</w:t>
      </w:r>
      <w:bookmarkEnd w:id="20"/>
    </w:p>
    <w:p w14:paraId="212DF8CC" w14:textId="77777777" w:rsidR="00117837" w:rsidRDefault="00117837" w:rsidP="00117837">
      <w:pPr>
        <w:tabs>
          <w:tab w:val="center" w:pos="4252"/>
          <w:tab w:val="right" w:pos="8504"/>
        </w:tabs>
        <w:spacing w:line="276" w:lineRule="auto"/>
        <w:jc w:val="both"/>
        <w:rPr>
          <w:rFonts w:cs="Arial"/>
          <w:lang w:val="es-ES"/>
        </w:rPr>
      </w:pPr>
    </w:p>
    <w:p w14:paraId="7F674B56" w14:textId="19D87C87" w:rsidR="00117837" w:rsidRPr="00117837" w:rsidRDefault="00117837" w:rsidP="00117837">
      <w:pPr>
        <w:tabs>
          <w:tab w:val="center" w:pos="4252"/>
          <w:tab w:val="right" w:pos="8504"/>
        </w:tabs>
        <w:spacing w:line="276" w:lineRule="auto"/>
        <w:jc w:val="both"/>
        <w:rPr>
          <w:rFonts w:asciiTheme="minorHAnsi" w:eastAsia="Calibri" w:hAnsiTheme="minorHAnsi" w:cs="Calibri"/>
          <w:color w:val="000000"/>
        </w:rPr>
      </w:pPr>
      <w:r w:rsidRPr="00117837">
        <w:rPr>
          <w:rFonts w:asciiTheme="minorHAnsi" w:eastAsia="Calibri" w:hAnsiTheme="minorHAnsi" w:cs="Calibri"/>
          <w:color w:val="000000"/>
        </w:rPr>
        <w:t xml:space="preserve">Podrá presentarse </w:t>
      </w:r>
      <w:r w:rsidRPr="00A634D4">
        <w:rPr>
          <w:rFonts w:asciiTheme="minorHAnsi" w:eastAsia="Calibri" w:hAnsiTheme="minorHAnsi" w:cs="Calibri"/>
          <w:color w:val="000000"/>
          <w:u w:val="single"/>
        </w:rPr>
        <w:t>dentro del sobre de la propuesta técnica o de la propuesta económica, o bien, fuera de éstos,</w:t>
      </w:r>
      <w:r w:rsidRPr="00117837">
        <w:rPr>
          <w:rFonts w:asciiTheme="minorHAnsi" w:eastAsia="Calibri" w:hAnsiTheme="minorHAnsi" w:cs="Calibri"/>
          <w:color w:val="000000"/>
        </w:rPr>
        <w:t xml:space="preserve"> debiendo ser identificada con los datos del participante haciendo la aclaración de tratarse de la documentación legal-administrativa, misma que deberá estar foliada en su totalidad y firmada autógrafamente por el representante legal, el no cumplir con cualquiera de los requisitos antes descritos será motivo de que se asiente en el acta respectiva y se valorará en la revisión a detalle, debiendo integrarse con lo siguiente:</w:t>
      </w:r>
    </w:p>
    <w:p w14:paraId="5C11694C" w14:textId="77777777" w:rsidR="00180D9F" w:rsidRPr="00522E3C" w:rsidRDefault="00180D9F" w:rsidP="00F05032">
      <w:pPr>
        <w:pStyle w:val="Encabezado"/>
        <w:jc w:val="both"/>
        <w:rPr>
          <w:rFonts w:asciiTheme="minorHAnsi" w:hAnsiTheme="minorHAnsi" w:cs="Arial"/>
        </w:rPr>
      </w:pPr>
    </w:p>
    <w:p w14:paraId="31A741E7" w14:textId="77777777" w:rsidR="00117837" w:rsidRPr="00117837" w:rsidRDefault="00117837" w:rsidP="00117837">
      <w:pPr>
        <w:numPr>
          <w:ilvl w:val="0"/>
          <w:numId w:val="25"/>
        </w:numPr>
        <w:autoSpaceDE w:val="0"/>
        <w:autoSpaceDN w:val="0"/>
        <w:adjustRightInd w:val="0"/>
        <w:spacing w:line="276" w:lineRule="auto"/>
        <w:ind w:left="284" w:hanging="284"/>
        <w:jc w:val="both"/>
        <w:rPr>
          <w:rFonts w:asciiTheme="minorHAnsi" w:eastAsia="Calibri" w:hAnsiTheme="minorHAnsi" w:cs="Calibri"/>
          <w:color w:val="000000"/>
        </w:rPr>
      </w:pPr>
      <w:bookmarkStart w:id="21" w:name="_Hlk153891277"/>
      <w:r w:rsidRPr="00117837">
        <w:rPr>
          <w:rFonts w:asciiTheme="minorHAnsi" w:eastAsia="Calibri" w:hAnsiTheme="minorHAnsi" w:cs="Calibri"/>
          <w:color w:val="000000"/>
        </w:rPr>
        <w:t>Escrito libre donde se declare bajo protesta de decir verdad, que el representante del licitante que acude al acto de apertura y presentación de propuestas cuenta con facultades suficientes para comprometerse por sí o por su representada, sin que resulte necesario acreditar su personalidad jurídica.</w:t>
      </w:r>
    </w:p>
    <w:p w14:paraId="789803E5" w14:textId="77777777" w:rsidR="00117837" w:rsidRDefault="00117837" w:rsidP="00117837">
      <w:pPr>
        <w:autoSpaceDE w:val="0"/>
        <w:autoSpaceDN w:val="0"/>
        <w:adjustRightInd w:val="0"/>
        <w:spacing w:line="276" w:lineRule="auto"/>
        <w:ind w:left="284"/>
        <w:jc w:val="both"/>
        <w:rPr>
          <w:rFonts w:eastAsia="Calibri" w:cs="Calibri"/>
          <w:color w:val="000000"/>
        </w:rPr>
      </w:pPr>
    </w:p>
    <w:p w14:paraId="7ADA653E" w14:textId="77777777" w:rsidR="00117837" w:rsidRPr="00117837" w:rsidRDefault="00117837" w:rsidP="00117837">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117837">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4AA3B07" w14:textId="77777777" w:rsidR="00117837" w:rsidRDefault="00117837" w:rsidP="00117837">
      <w:pPr>
        <w:pStyle w:val="Default"/>
        <w:ind w:left="360"/>
        <w:jc w:val="both"/>
        <w:rPr>
          <w:rFonts w:asciiTheme="minorHAnsi" w:eastAsia="Calibri" w:hAnsiTheme="minorHAnsi" w:cs="Calibri"/>
          <w:sz w:val="20"/>
          <w:szCs w:val="20"/>
          <w:lang w:val="es-ES_tradnl" w:eastAsia="es-ES"/>
        </w:rPr>
      </w:pPr>
    </w:p>
    <w:p w14:paraId="4B249B6B" w14:textId="3C2D6A8F" w:rsidR="000E574F" w:rsidRDefault="000E574F" w:rsidP="00117837">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Tratándose de personas morales,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Acta Constitutiva y su última modificación si la hubiere, así como del Poder Notariado donde consten las facultades del mandatario para obligar a la persona moral otorgado por quien tengan facultades para dárselo, e identificación oficial vigente con fotografía del apoderado</w:t>
      </w:r>
      <w:r w:rsidR="00A634D4">
        <w:rPr>
          <w:rFonts w:asciiTheme="minorHAnsi" w:eastAsia="Calibri" w:hAnsiTheme="minorHAnsi" w:cs="Calibri"/>
          <w:sz w:val="20"/>
          <w:szCs w:val="20"/>
          <w:lang w:val="es-ES_tradnl" w:eastAsia="es-ES"/>
        </w:rPr>
        <w:t xml:space="preserve"> </w:t>
      </w:r>
      <w:r w:rsidR="00A634D4" w:rsidRPr="004458C8">
        <w:rPr>
          <w:rFonts w:asciiTheme="minorHAnsi" w:eastAsia="Calibri" w:hAnsiTheme="minorHAnsi" w:cstheme="minorHAnsi"/>
          <w:sz w:val="20"/>
          <w:szCs w:val="20"/>
          <w:lang w:val="es-ES_tradnl" w:eastAsia="es-ES"/>
        </w:rPr>
        <w:t xml:space="preserve">y/o de la persona facultada para suscribir las propuestas. </w:t>
      </w:r>
      <w:r>
        <w:rPr>
          <w:rFonts w:asciiTheme="minorHAnsi" w:eastAsia="Calibri" w:hAnsiTheme="minorHAnsi" w:cs="Calibri"/>
          <w:sz w:val="20"/>
          <w:szCs w:val="20"/>
          <w:lang w:val="es-ES_tradnl" w:eastAsia="es-ES"/>
        </w:rPr>
        <w:t xml:space="preserve">En caso de persona física </w:t>
      </w:r>
      <w:r>
        <w:rPr>
          <w:rFonts w:asciiTheme="minorHAnsi" w:eastAsia="Calibri" w:hAnsiTheme="minorHAnsi" w:cs="Calibri"/>
          <w:b/>
          <w:sz w:val="20"/>
          <w:szCs w:val="20"/>
          <w:u w:val="single"/>
          <w:lang w:val="es-ES_tradnl" w:eastAsia="es-ES"/>
        </w:rPr>
        <w:t>original o</w:t>
      </w:r>
      <w:r>
        <w:rPr>
          <w:rFonts w:asciiTheme="minorHAnsi" w:eastAsia="Calibri" w:hAnsiTheme="minorHAnsi" w:cs="Calibri"/>
          <w:sz w:val="20"/>
          <w:szCs w:val="20"/>
          <w:lang w:val="es-ES_tradnl" w:eastAsia="es-ES"/>
        </w:rPr>
        <w:t xml:space="preserve">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del acta de nacimiento y de la identificación oficial vigente con fotografía, y en su caso, del Poder Notariado de quien tenga facultad para suscribir las propuestas en su representación e Identificación oficial vigente con fotografía del apoderado. </w:t>
      </w:r>
    </w:p>
    <w:bookmarkEnd w:id="21"/>
    <w:p w14:paraId="566B2E6A" w14:textId="77777777" w:rsidR="000E574F" w:rsidRPr="00A634D4" w:rsidRDefault="000E574F" w:rsidP="000E574F">
      <w:pPr>
        <w:pStyle w:val="Default"/>
        <w:tabs>
          <w:tab w:val="center" w:pos="4252"/>
          <w:tab w:val="right" w:pos="8504"/>
        </w:tabs>
        <w:ind w:left="360"/>
        <w:jc w:val="both"/>
        <w:rPr>
          <w:rFonts w:ascii="Calibri" w:eastAsia="Calibri" w:hAnsi="Calibri" w:cs="Calibri"/>
          <w:lang w:val="es-ES_tradnl"/>
        </w:rPr>
      </w:pPr>
    </w:p>
    <w:p w14:paraId="68E06A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461BF96" w14:textId="77777777" w:rsidR="000E574F" w:rsidRDefault="000E574F" w:rsidP="000E574F">
      <w:pPr>
        <w:tabs>
          <w:tab w:val="center" w:pos="4252"/>
          <w:tab w:val="right" w:pos="8504"/>
        </w:tabs>
        <w:ind w:left="360"/>
        <w:jc w:val="both"/>
        <w:rPr>
          <w:rFonts w:ascii="Calibri" w:eastAsia="Calibri" w:hAnsi="Calibri" w:cs="Calibri"/>
          <w:color w:val="000000"/>
        </w:rPr>
      </w:pPr>
    </w:p>
    <w:p w14:paraId="34FF9B3C" w14:textId="77777777" w:rsidR="000E574F" w:rsidRDefault="000E574F" w:rsidP="00117837">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En el caso de las MIPYMES para efectos del artículo 66, segundo párrafo, de la Ley de Adquisiciones, Arrendamientos y Contratación de Servicios del Estado de Chihuahua, </w:t>
      </w:r>
      <w:r>
        <w:rPr>
          <w:rFonts w:asciiTheme="minorHAnsi" w:eastAsia="Calibri" w:hAnsiTheme="minorHAnsi" w:cs="Calibri"/>
          <w:sz w:val="20"/>
          <w:szCs w:val="20"/>
        </w:rPr>
        <w:t>deberán presentar copia de la constancia del documento expedido por la autoridad competente que determine su estratificación como micro, pequeña o mediana empresa; o bien, un escrito en el cual manifiesten bajo protesta de decir verdad, la estratificación a la que pertenece</w:t>
      </w:r>
      <w:r>
        <w:rPr>
          <w:rFonts w:asciiTheme="minorHAnsi" w:eastAsia="Calibri" w:hAnsiTheme="minorHAnsi" w:cs="Calibri"/>
          <w:sz w:val="20"/>
          <w:szCs w:val="20"/>
          <w:lang w:val="es-ES_tradnl" w:eastAsia="es-ES"/>
        </w:rPr>
        <w:t>. En caso de no encontrarse en este supuesto, presentar escrito libre bajo protesta de decir verdad con dicha manifestación, en caso de no presentar este documento se entenderá que no se encuentra en este supuesto y que no aplica.</w:t>
      </w:r>
    </w:p>
    <w:p w14:paraId="4CF31A0C" w14:textId="77777777" w:rsidR="000E574F" w:rsidRDefault="000E574F" w:rsidP="000E574F">
      <w:pPr>
        <w:pStyle w:val="Default"/>
        <w:ind w:left="360"/>
        <w:jc w:val="both"/>
        <w:rPr>
          <w:rFonts w:asciiTheme="minorHAnsi" w:eastAsia="Calibri" w:hAnsiTheme="minorHAnsi" w:cs="Calibri"/>
          <w:sz w:val="20"/>
          <w:szCs w:val="20"/>
          <w:lang w:val="es-ES_tradnl" w:eastAsia="es-ES"/>
        </w:rPr>
      </w:pPr>
    </w:p>
    <w:p w14:paraId="253B229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ABBC39"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54D85E8E" w14:textId="2002383F" w:rsidR="00876E36" w:rsidRPr="00876E36" w:rsidRDefault="00876E36" w:rsidP="00876E36">
      <w:pPr>
        <w:numPr>
          <w:ilvl w:val="0"/>
          <w:numId w:val="25"/>
        </w:numPr>
        <w:tabs>
          <w:tab w:val="center" w:pos="4252"/>
          <w:tab w:val="right" w:pos="8504"/>
        </w:tabs>
        <w:jc w:val="both"/>
        <w:rPr>
          <w:rFonts w:ascii="Calibri" w:eastAsia="Calibri" w:hAnsi="Calibri" w:cs="Calibri"/>
          <w:color w:val="000000"/>
        </w:rPr>
      </w:pPr>
      <w:r w:rsidRPr="00876E36">
        <w:rPr>
          <w:rFonts w:ascii="Calibri" w:eastAsia="Calibri" w:hAnsi="Calibri" w:cs="Calibri"/>
          <w:color w:val="000000"/>
        </w:rPr>
        <w:t>En caso de presentación conjunta deberá de apegarse y presentar el convenio respectivo y su propuesta de acuerdo a lo establecido en el artículo 63 de la Ley de Adquisiciones, Arrendamientos y Contratación de Servicios del Estado de Chihuahua y el artículo 62 de su reglamento, y adjuntar su propuesta en papel membretado. En caso de no presentar ningún documento, se entenderá que no aplica.</w:t>
      </w:r>
    </w:p>
    <w:p w14:paraId="5BB518C8" w14:textId="77777777" w:rsidR="000E574F" w:rsidRDefault="000E574F" w:rsidP="000E574F">
      <w:pPr>
        <w:tabs>
          <w:tab w:val="center" w:pos="4252"/>
          <w:tab w:val="right" w:pos="8504"/>
        </w:tabs>
        <w:ind w:left="360"/>
        <w:jc w:val="both"/>
        <w:rPr>
          <w:rFonts w:ascii="Calibri" w:eastAsia="Calibri" w:hAnsi="Calibri" w:cs="Calibri"/>
        </w:rPr>
      </w:pPr>
    </w:p>
    <w:p w14:paraId="4D8485A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0072436" w14:textId="77777777" w:rsidR="000E574F" w:rsidRDefault="000E574F" w:rsidP="000E574F">
      <w:pPr>
        <w:rPr>
          <w:rFonts w:ascii="Calibri" w:eastAsia="Calibri" w:hAnsi="Calibri" w:cs="Calibri"/>
          <w:color w:val="000000"/>
        </w:rPr>
      </w:pPr>
    </w:p>
    <w:p w14:paraId="5D052AB2"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lastRenderedPageBreak/>
        <w:t xml:space="preserve">Currículum de la empresa participante, en el cual demuestre su capacidad técnica y compruebe dedicarse al giro correspondiente, en papel membretado y debidamente firmado por el representante legal. </w:t>
      </w:r>
    </w:p>
    <w:p w14:paraId="2A43CAE7" w14:textId="77777777" w:rsidR="000E574F" w:rsidRDefault="000E574F" w:rsidP="000E574F">
      <w:pPr>
        <w:tabs>
          <w:tab w:val="center" w:pos="4252"/>
          <w:tab w:val="right" w:pos="8504"/>
        </w:tabs>
        <w:ind w:left="360"/>
        <w:jc w:val="both"/>
        <w:rPr>
          <w:rFonts w:ascii="Calibri" w:eastAsia="Calibri" w:hAnsi="Calibri" w:cs="Calibri"/>
          <w:color w:val="000000"/>
        </w:rPr>
      </w:pPr>
    </w:p>
    <w:p w14:paraId="05CBCA67"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62073A8" w14:textId="77777777" w:rsidR="000E574F" w:rsidRDefault="000E574F" w:rsidP="000E574F">
      <w:pPr>
        <w:tabs>
          <w:tab w:val="center" w:pos="4252"/>
          <w:tab w:val="right" w:pos="8504"/>
        </w:tabs>
        <w:ind w:left="360"/>
        <w:jc w:val="both"/>
        <w:rPr>
          <w:rFonts w:ascii="Calibri" w:eastAsia="Calibri" w:hAnsi="Calibri" w:cs="Calibri"/>
        </w:rPr>
      </w:pPr>
    </w:p>
    <w:p w14:paraId="4B318F53" w14:textId="77777777" w:rsidR="00876E36" w:rsidRPr="00876E36" w:rsidRDefault="00876E36" w:rsidP="00876E36">
      <w:pPr>
        <w:numPr>
          <w:ilvl w:val="0"/>
          <w:numId w:val="25"/>
        </w:numPr>
        <w:pBdr>
          <w:top w:val="nil"/>
          <w:left w:val="nil"/>
          <w:bottom w:val="nil"/>
          <w:right w:val="nil"/>
          <w:between w:val="nil"/>
        </w:pBdr>
        <w:tabs>
          <w:tab w:val="center" w:pos="4252"/>
          <w:tab w:val="right" w:pos="8504"/>
        </w:tabs>
        <w:spacing w:line="276" w:lineRule="auto"/>
        <w:ind w:left="284" w:hanging="284"/>
        <w:jc w:val="both"/>
        <w:rPr>
          <w:rFonts w:asciiTheme="minorHAnsi" w:eastAsia="Calibri" w:hAnsiTheme="minorHAnsi" w:cstheme="minorHAnsi"/>
        </w:rPr>
      </w:pPr>
      <w:r w:rsidRPr="00876E36">
        <w:rPr>
          <w:rFonts w:asciiTheme="minorHAnsi" w:hAnsiTheme="minorHAnsi" w:cstheme="minorHAnsi"/>
        </w:rPr>
        <w:t>Copia simple del recibo de pago y/o comprobante de la transferencia electrónica del costo de participación.</w:t>
      </w:r>
    </w:p>
    <w:p w14:paraId="134E6F16" w14:textId="77777777" w:rsidR="000E574F" w:rsidRDefault="000E574F" w:rsidP="000E574F">
      <w:pPr>
        <w:tabs>
          <w:tab w:val="center" w:pos="4252"/>
          <w:tab w:val="right" w:pos="8504"/>
        </w:tabs>
        <w:ind w:left="360"/>
        <w:jc w:val="both"/>
        <w:rPr>
          <w:rFonts w:ascii="Calibri" w:eastAsia="Calibri" w:hAnsi="Calibri" w:cs="Calibri"/>
          <w:color w:val="000000"/>
        </w:rPr>
      </w:pPr>
    </w:p>
    <w:p w14:paraId="430862E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3C61AF2" w14:textId="77777777" w:rsidR="000E574F" w:rsidRDefault="000E574F" w:rsidP="000E574F">
      <w:pPr>
        <w:tabs>
          <w:tab w:val="center" w:pos="4252"/>
          <w:tab w:val="right" w:pos="8504"/>
        </w:tabs>
        <w:ind w:left="360"/>
        <w:jc w:val="both"/>
        <w:rPr>
          <w:rFonts w:ascii="Calibri" w:eastAsia="Calibri" w:hAnsi="Calibri" w:cs="Calibri"/>
        </w:rPr>
      </w:pPr>
    </w:p>
    <w:p w14:paraId="52047B26"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Copia</w:t>
      </w:r>
      <w:r>
        <w:rPr>
          <w:rFonts w:ascii="Calibri" w:eastAsia="Calibri" w:hAnsi="Calibri" w:cs="Calibri"/>
          <w:color w:val="000000"/>
        </w:rPr>
        <w:t xml:space="preserve"> simple del registro vigente del Sistema de Información Empresarial Mexicano (SIEM) o la Cámara que le aplique, donde indique su número de control único y que cuenta su registro activo.</w:t>
      </w:r>
    </w:p>
    <w:p w14:paraId="10F5345A" w14:textId="77777777" w:rsidR="000E574F" w:rsidRDefault="000E574F" w:rsidP="000E574F">
      <w:pPr>
        <w:tabs>
          <w:tab w:val="center" w:pos="4252"/>
          <w:tab w:val="right" w:pos="8504"/>
        </w:tabs>
        <w:ind w:left="360"/>
        <w:jc w:val="both"/>
        <w:rPr>
          <w:rFonts w:ascii="Calibri" w:eastAsia="Calibri" w:hAnsi="Calibri" w:cs="Calibri"/>
          <w:color w:val="000000"/>
        </w:rPr>
      </w:pPr>
    </w:p>
    <w:p w14:paraId="29E628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DABAA9B" w14:textId="77777777" w:rsidR="000E574F" w:rsidRDefault="000E574F" w:rsidP="000E574F">
      <w:pPr>
        <w:pStyle w:val="Prrafodelista"/>
        <w:rPr>
          <w:rFonts w:ascii="Calibri" w:eastAsia="Calibri" w:hAnsi="Calibri" w:cs="Calibri"/>
        </w:rPr>
      </w:pPr>
    </w:p>
    <w:p w14:paraId="3DBCF7CA"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Escrito libre en papel membretado y con firma autógrafa del representante legal, en la que manifieste que sus propuestas se encuentran libres de vicios ocultos, daños y perjuicios. </w:t>
      </w:r>
    </w:p>
    <w:p w14:paraId="157AE76A" w14:textId="77777777" w:rsidR="000E574F" w:rsidRDefault="000E574F" w:rsidP="000E574F">
      <w:pPr>
        <w:tabs>
          <w:tab w:val="center" w:pos="4252"/>
          <w:tab w:val="right" w:pos="8504"/>
        </w:tabs>
        <w:ind w:left="360"/>
        <w:jc w:val="both"/>
        <w:rPr>
          <w:rFonts w:ascii="Calibri" w:eastAsia="Calibri" w:hAnsi="Calibri" w:cs="Calibri"/>
        </w:rPr>
      </w:pPr>
    </w:p>
    <w:p w14:paraId="270C779F"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455C563" w14:textId="77777777" w:rsidR="000E574F" w:rsidRDefault="000E574F" w:rsidP="000E574F">
      <w:pPr>
        <w:pStyle w:val="Prrafodelista"/>
        <w:rPr>
          <w:rFonts w:ascii="Calibri" w:eastAsia="Calibri" w:hAnsi="Calibri" w:cs="Calibri"/>
          <w:u w:val="single"/>
        </w:rPr>
      </w:pPr>
    </w:p>
    <w:p w14:paraId="09822A67" w14:textId="30FCA670" w:rsidR="000E574F" w:rsidRDefault="000E574F" w:rsidP="00117837">
      <w:pPr>
        <w:numPr>
          <w:ilvl w:val="0"/>
          <w:numId w:val="25"/>
        </w:numPr>
        <w:jc w:val="both"/>
        <w:rPr>
          <w:rFonts w:asciiTheme="minorHAnsi" w:hAnsiTheme="minorHAnsi"/>
          <w:lang w:eastAsia="es-MX"/>
        </w:rPr>
      </w:pPr>
      <w:r>
        <w:rPr>
          <w:rFonts w:asciiTheme="minorHAnsi" w:hAnsiTheme="minorHAnsi" w:cs="Calibri"/>
        </w:rPr>
        <w:t xml:space="preserve">Manifestación escrita de no encontrarse en los supuestos </w:t>
      </w:r>
      <w:r>
        <w:rPr>
          <w:rFonts w:ascii="Calibri" w:eastAsia="Calibri" w:hAnsi="Calibri" w:cs="Calibri"/>
          <w:color w:val="000000"/>
        </w:rPr>
        <w:t xml:space="preserve">del </w:t>
      </w:r>
      <w:r>
        <w:rPr>
          <w:rFonts w:ascii="Calibri" w:eastAsia="Calibri" w:hAnsi="Calibri" w:cs="Calibri"/>
          <w:b/>
          <w:color w:val="000000"/>
        </w:rPr>
        <w:t>artículo 86</w:t>
      </w:r>
      <w:r w:rsidR="002628F4">
        <w:rPr>
          <w:rFonts w:ascii="Calibri" w:eastAsia="Calibri" w:hAnsi="Calibri" w:cs="Calibri"/>
          <w:b/>
          <w:color w:val="000000"/>
        </w:rPr>
        <w:t xml:space="preserve"> y 100</w:t>
      </w:r>
      <w:r>
        <w:rPr>
          <w:rFonts w:ascii="Calibri" w:eastAsia="Calibri" w:hAnsi="Calibri" w:cs="Calibri"/>
          <w:color w:val="000000"/>
        </w:rPr>
        <w:t xml:space="preserve"> de la Ley de Adquisiciones, Arrendamientos y Contratación de Servicios del Estado de Chihuahua,</w:t>
      </w:r>
      <w:r>
        <w:rPr>
          <w:rFonts w:asciiTheme="minorHAnsi" w:hAnsiTheme="minorHAnsi" w:cs="Calibri"/>
        </w:rPr>
        <w:t xml:space="preserve"> </w:t>
      </w:r>
      <w:r>
        <w:rPr>
          <w:rFonts w:ascii="Calibri" w:eastAsia="Calibri" w:hAnsi="Calibri" w:cs="Calibri"/>
          <w:color w:val="000000"/>
        </w:rPr>
        <w:t xml:space="preserve">elaborada en papel membretado de su empresa y debidamente firmado en todas sus hojas por el representante </w:t>
      </w:r>
      <w:r w:rsidR="00D46100">
        <w:rPr>
          <w:rFonts w:ascii="Calibri" w:eastAsia="Calibri" w:hAnsi="Calibri" w:cs="Calibri"/>
          <w:color w:val="000000"/>
        </w:rPr>
        <w:t xml:space="preserve">legal </w:t>
      </w:r>
      <w:r w:rsidR="00D46100">
        <w:rPr>
          <w:rFonts w:asciiTheme="minorHAnsi" w:hAnsiTheme="minorHAnsi" w:cs="Calibri"/>
        </w:rPr>
        <w:t>(</w:t>
      </w:r>
      <w:r>
        <w:rPr>
          <w:rFonts w:asciiTheme="minorHAnsi" w:hAnsiTheme="minorHAnsi" w:cs="Calibri"/>
          <w:b/>
        </w:rPr>
        <w:t>Anexo “A”, incluido en estas bases).</w:t>
      </w:r>
      <w:r>
        <w:rPr>
          <w:rFonts w:asciiTheme="minorHAnsi" w:hAnsiTheme="minorHAnsi"/>
          <w:lang w:eastAsia="es-MX"/>
        </w:rPr>
        <w:t xml:space="preserve"> </w:t>
      </w:r>
    </w:p>
    <w:p w14:paraId="61A1772D" w14:textId="77777777" w:rsidR="000E574F" w:rsidRDefault="000E574F" w:rsidP="000E574F">
      <w:pPr>
        <w:ind w:left="360"/>
        <w:jc w:val="both"/>
        <w:rPr>
          <w:rFonts w:asciiTheme="minorHAnsi" w:hAnsiTheme="minorHAnsi"/>
          <w:lang w:eastAsia="es-MX"/>
        </w:rPr>
      </w:pPr>
    </w:p>
    <w:p w14:paraId="0A65D75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001C300" w14:textId="77777777" w:rsidR="000E574F" w:rsidRDefault="000E574F" w:rsidP="000E574F">
      <w:pPr>
        <w:ind w:left="360"/>
        <w:jc w:val="both"/>
        <w:rPr>
          <w:rFonts w:asciiTheme="minorHAnsi" w:hAnsiTheme="minorHAnsi"/>
          <w:lang w:eastAsia="es-MX"/>
        </w:rPr>
      </w:pPr>
    </w:p>
    <w:p w14:paraId="5EA28D8C" w14:textId="0C0F8EAF" w:rsidR="000E574F" w:rsidRDefault="000E574F" w:rsidP="00117837">
      <w:pPr>
        <w:numPr>
          <w:ilvl w:val="0"/>
          <w:numId w:val="25"/>
        </w:numPr>
        <w:jc w:val="both"/>
        <w:rPr>
          <w:rFonts w:asciiTheme="minorHAnsi" w:hAnsiTheme="minorHAnsi"/>
          <w:u w:val="single"/>
          <w:lang w:eastAsia="es-MX"/>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la aceptación del plazo, lugar y condiciones para la entrega de los</w:t>
      </w:r>
      <w:r w:rsidR="00384A23">
        <w:rPr>
          <w:rFonts w:asciiTheme="minorHAnsi" w:hAnsiTheme="minorHAnsi" w:cs="Calibri"/>
        </w:rPr>
        <w:t xml:space="preserve"> servicios</w:t>
      </w:r>
      <w:r>
        <w:rPr>
          <w:rFonts w:asciiTheme="minorHAnsi" w:hAnsiTheme="minorHAnsi" w:cs="Calibri"/>
        </w:rPr>
        <w:t xml:space="preserve"> objeto de la presente licitación. Con ello el licitante se obliga a entregar en los plazos señalados (</w:t>
      </w:r>
      <w:r>
        <w:rPr>
          <w:rFonts w:asciiTheme="minorHAnsi" w:hAnsiTheme="minorHAnsi" w:cs="Calibri"/>
          <w:b/>
        </w:rPr>
        <w:t>Anexo “B”,</w:t>
      </w:r>
      <w:r>
        <w:rPr>
          <w:rFonts w:asciiTheme="minorHAnsi" w:hAnsiTheme="minorHAnsi" w:cs="Calibri"/>
        </w:rPr>
        <w:t xml:space="preserve"> </w:t>
      </w:r>
      <w:r>
        <w:rPr>
          <w:rFonts w:asciiTheme="minorHAnsi" w:hAnsiTheme="minorHAnsi" w:cs="Calibri"/>
          <w:b/>
        </w:rPr>
        <w:t>incluido en estas bases).</w:t>
      </w:r>
      <w:r>
        <w:rPr>
          <w:rFonts w:asciiTheme="minorHAnsi" w:hAnsiTheme="minorHAnsi"/>
          <w:lang w:eastAsia="es-MX"/>
        </w:rPr>
        <w:t xml:space="preserve"> </w:t>
      </w:r>
    </w:p>
    <w:p w14:paraId="1D1D16B2" w14:textId="77777777" w:rsidR="000E574F" w:rsidRDefault="000E574F" w:rsidP="000E574F">
      <w:pPr>
        <w:ind w:left="360"/>
        <w:jc w:val="both"/>
        <w:rPr>
          <w:rFonts w:asciiTheme="minorHAnsi" w:hAnsiTheme="minorHAnsi"/>
          <w:lang w:eastAsia="es-MX"/>
        </w:rPr>
      </w:pPr>
    </w:p>
    <w:p w14:paraId="7FFC5C0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F63E060" w14:textId="77777777" w:rsidR="000E574F" w:rsidRDefault="000E574F" w:rsidP="000E574F">
      <w:pPr>
        <w:ind w:left="360"/>
        <w:jc w:val="both"/>
        <w:rPr>
          <w:rFonts w:asciiTheme="minorHAnsi" w:hAnsiTheme="minorHAnsi"/>
          <w:u w:val="single"/>
          <w:lang w:eastAsia="es-MX"/>
        </w:rPr>
      </w:pPr>
    </w:p>
    <w:p w14:paraId="2C69AF5D" w14:textId="567E4A9D" w:rsidR="002628F4" w:rsidRPr="002628F4" w:rsidRDefault="000E574F" w:rsidP="00984D91">
      <w:pPr>
        <w:numPr>
          <w:ilvl w:val="0"/>
          <w:numId w:val="25"/>
        </w:numPr>
        <w:ind w:left="425" w:hanging="425"/>
        <w:jc w:val="both"/>
        <w:rPr>
          <w:rFonts w:asciiTheme="minorHAnsi" w:hAnsiTheme="minorHAnsi" w:cstheme="minorHAnsi"/>
          <w:lang w:eastAsia="es-MX"/>
        </w:rPr>
      </w:pPr>
      <w:bookmarkStart w:id="22" w:name="_Hlk153891431"/>
      <w:r w:rsidRPr="002628F4">
        <w:rPr>
          <w:rFonts w:asciiTheme="minorHAnsi" w:hAnsiTheme="minorHAnsi" w:cstheme="minorHAnsi"/>
        </w:rPr>
        <w:t xml:space="preserve">Documento </w:t>
      </w:r>
      <w:r w:rsidRPr="002628F4">
        <w:rPr>
          <w:rFonts w:asciiTheme="minorHAnsi" w:hAnsiTheme="minorHAnsi" w:cstheme="minorHAnsi"/>
          <w:lang w:eastAsia="es-MX"/>
        </w:rPr>
        <w:t xml:space="preserve">en papel </w:t>
      </w:r>
      <w:r w:rsidRPr="002628F4">
        <w:rPr>
          <w:rFonts w:asciiTheme="minorHAnsi" w:hAnsiTheme="minorHAnsi" w:cstheme="minorHAnsi"/>
        </w:rPr>
        <w:t xml:space="preserve">membretado del licitante </w:t>
      </w:r>
      <w:r w:rsidRPr="002628F4">
        <w:rPr>
          <w:rFonts w:asciiTheme="minorHAnsi" w:hAnsiTheme="minorHAnsi" w:cstheme="minorHAnsi"/>
          <w:lang w:eastAsia="es-MX"/>
        </w:rPr>
        <w:t>con firma autógrafa de su representante legal,</w:t>
      </w:r>
      <w:r w:rsidRPr="002628F4">
        <w:rPr>
          <w:rFonts w:asciiTheme="minorHAnsi" w:hAnsiTheme="minorHAnsi" w:cstheme="minorHAnsi"/>
        </w:rPr>
        <w:t xml:space="preserve"> que contenga el </w:t>
      </w:r>
      <w:bookmarkEnd w:id="22"/>
      <w:r w:rsidR="002628F4" w:rsidRPr="002628F4">
        <w:rPr>
          <w:rFonts w:asciiTheme="minorHAnsi" w:hAnsiTheme="minorHAnsi" w:cstheme="minorHAnsi"/>
          <w:b/>
          <w:u w:val="single"/>
        </w:rPr>
        <w:t>domicilio fiscal, teléfono y correo electrónico de la empresa</w:t>
      </w:r>
      <w:r w:rsidR="002628F4" w:rsidRPr="002628F4">
        <w:rPr>
          <w:rFonts w:asciiTheme="minorHAnsi" w:hAnsiTheme="minorHAnsi" w:cstheme="minorHAnsi"/>
        </w:rPr>
        <w:t xml:space="preserve"> (debiendo adjuntar a este documento, copia simple de comprobante de domicilio reciente de no más de tres meses de anterioridad a la fecha de la junta de apertura de propuestas), </w:t>
      </w:r>
      <w:r w:rsidR="002628F4" w:rsidRPr="002628F4">
        <w:rPr>
          <w:rFonts w:asciiTheme="minorHAnsi" w:eastAsia="Cambria" w:hAnsiTheme="minorHAnsi" w:cstheme="minorHAnsi"/>
        </w:rPr>
        <w:t xml:space="preserve">así como la manifestación del </w:t>
      </w:r>
      <w:r w:rsidR="002628F4" w:rsidRPr="002628F4">
        <w:rPr>
          <w:rFonts w:asciiTheme="minorHAnsi" w:eastAsia="Cambria" w:hAnsiTheme="minorHAnsi" w:cstheme="minorHAnsi"/>
          <w:b/>
          <w:u w:val="single"/>
        </w:rPr>
        <w:t xml:space="preserve">domicilio en la ciudad de Chihuahua, </w:t>
      </w:r>
      <w:proofErr w:type="spellStart"/>
      <w:r w:rsidR="002628F4" w:rsidRPr="002628F4">
        <w:rPr>
          <w:rFonts w:asciiTheme="minorHAnsi" w:eastAsia="Cambria" w:hAnsiTheme="minorHAnsi" w:cstheme="minorHAnsi"/>
          <w:b/>
          <w:u w:val="single"/>
        </w:rPr>
        <w:t>Chih</w:t>
      </w:r>
      <w:proofErr w:type="spellEnd"/>
      <w:r w:rsidR="002628F4" w:rsidRPr="002628F4">
        <w:rPr>
          <w:rFonts w:asciiTheme="minorHAnsi" w:eastAsia="Cambria" w:hAnsiTheme="minorHAnsi" w:cstheme="minorHAnsi"/>
          <w:b/>
          <w:u w:val="single"/>
        </w:rPr>
        <w:t>., México</w:t>
      </w:r>
      <w:r w:rsidR="002628F4" w:rsidRPr="002628F4">
        <w:rPr>
          <w:rFonts w:asciiTheme="minorHAnsi" w:eastAsia="Cambria" w:hAnsiTheme="minorHAnsi" w:cstheme="minorHAnsi"/>
          <w:b/>
        </w:rPr>
        <w:t>,</w:t>
      </w:r>
      <w:r w:rsidR="002628F4" w:rsidRPr="002628F4">
        <w:rPr>
          <w:rFonts w:asciiTheme="minorHAnsi" w:eastAsia="Cambria" w:hAnsiTheme="minorHAnsi" w:cstheme="minorHAnsi"/>
        </w:rPr>
        <w:t xml:space="preserve"> </w:t>
      </w:r>
      <w:r w:rsidR="002628F4" w:rsidRPr="002628F4">
        <w:rPr>
          <w:rFonts w:asciiTheme="minorHAnsi" w:eastAsia="Cambria" w:hAnsiTheme="minorHAnsi" w:cstheme="minorHAnsi"/>
          <w:b/>
          <w:u w:val="single"/>
        </w:rPr>
        <w:t>exclusivo para oír y recibir todo tipo de notificaciones</w:t>
      </w:r>
      <w:r w:rsidR="002628F4" w:rsidRPr="002628F4">
        <w:rPr>
          <w:rFonts w:asciiTheme="minorHAnsi" w:eastAsia="Cambria" w:hAnsiTheme="minorHAnsi" w:cstheme="minorHAnsi"/>
        </w:rPr>
        <w:t xml:space="preserve"> y</w:t>
      </w:r>
      <w:r w:rsidR="002628F4" w:rsidRPr="002628F4">
        <w:rPr>
          <w:rFonts w:asciiTheme="minorHAnsi" w:eastAsia="Calibri" w:hAnsiTheme="minorHAnsi" w:cstheme="minorHAnsi"/>
          <w:color w:val="000000"/>
        </w:rPr>
        <w:t xml:space="preserve"> llevar a cabo el cumplimiento de las obligaciones que contraiga con relación a la presente licitación.  Así mismo, se hace la aclaración que esta dirección no necesariamente tendrá que ser una sucursal</w:t>
      </w:r>
      <w:r w:rsidR="002628F4" w:rsidRPr="002628F4">
        <w:rPr>
          <w:rFonts w:asciiTheme="minorHAnsi" w:hAnsiTheme="minorHAnsi" w:cstheme="minorHAnsi"/>
          <w:b/>
        </w:rPr>
        <w:t xml:space="preserve"> (Anex</w:t>
      </w:r>
      <w:r w:rsidR="001B3FE2">
        <w:rPr>
          <w:rFonts w:asciiTheme="minorHAnsi" w:hAnsiTheme="minorHAnsi" w:cstheme="minorHAnsi"/>
          <w:b/>
        </w:rPr>
        <w:t>o “C”, incluido en estas bases),</w:t>
      </w:r>
      <w:r w:rsidR="002628F4" w:rsidRPr="002628F4">
        <w:rPr>
          <w:rFonts w:asciiTheme="minorHAnsi" w:hAnsiTheme="minorHAnsi" w:cstheme="minorHAnsi"/>
          <w:lang w:eastAsia="es-MX"/>
        </w:rPr>
        <w:t xml:space="preserve"> </w:t>
      </w:r>
      <w:r w:rsidR="001B3FE2" w:rsidRPr="0079725B">
        <w:rPr>
          <w:rFonts w:ascii="Calibri" w:hAnsi="Calibri" w:cs="Calibri"/>
          <w:b/>
        </w:rPr>
        <w:t xml:space="preserve">en caso de no contar con un domicilio en la ciudad de chihuahua deberá manifestar que se compromete a </w:t>
      </w:r>
      <w:r w:rsidR="00C542C4">
        <w:rPr>
          <w:rFonts w:ascii="Calibri" w:hAnsi="Calibri" w:cs="Calibri"/>
          <w:b/>
        </w:rPr>
        <w:t xml:space="preserve">señalarlo </w:t>
      </w:r>
      <w:r w:rsidR="001B3FE2" w:rsidRPr="0079725B">
        <w:rPr>
          <w:rFonts w:ascii="Calibri" w:hAnsi="Calibri" w:cs="Calibri"/>
          <w:b/>
        </w:rPr>
        <w:t>e</w:t>
      </w:r>
      <w:r w:rsidR="009E2182">
        <w:rPr>
          <w:rFonts w:ascii="Calibri" w:hAnsi="Calibri" w:cs="Calibri"/>
          <w:b/>
        </w:rPr>
        <w:t>n caso de ser adjudicado, previo</w:t>
      </w:r>
      <w:r w:rsidR="001B3FE2" w:rsidRPr="0079725B">
        <w:rPr>
          <w:rFonts w:ascii="Calibri" w:hAnsi="Calibri" w:cs="Calibri"/>
          <w:b/>
        </w:rPr>
        <w:t xml:space="preserve"> a la firma del contrato.</w:t>
      </w:r>
    </w:p>
    <w:p w14:paraId="6B002C5D" w14:textId="64DD7925" w:rsidR="000E574F" w:rsidRPr="002628F4" w:rsidRDefault="000E574F" w:rsidP="002628F4">
      <w:pPr>
        <w:ind w:left="360"/>
        <w:jc w:val="both"/>
        <w:rPr>
          <w:rFonts w:asciiTheme="minorHAnsi" w:hAnsiTheme="minorHAnsi"/>
          <w:lang w:eastAsia="es-MX"/>
        </w:rPr>
      </w:pPr>
    </w:p>
    <w:p w14:paraId="00B2EB8B"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B02DB6E" w14:textId="77777777" w:rsidR="000E574F" w:rsidRDefault="000E574F" w:rsidP="000E574F">
      <w:pPr>
        <w:ind w:left="360"/>
        <w:jc w:val="both"/>
        <w:rPr>
          <w:rFonts w:asciiTheme="minorHAnsi" w:hAnsiTheme="minorHAnsi"/>
          <w:lang w:eastAsia="es-MX"/>
        </w:rPr>
      </w:pPr>
    </w:p>
    <w:p w14:paraId="67A9040B" w14:textId="77777777" w:rsidR="000E574F" w:rsidRDefault="000E574F" w:rsidP="00117837">
      <w:pPr>
        <w:numPr>
          <w:ilvl w:val="0"/>
          <w:numId w:val="25"/>
        </w:numPr>
        <w:tabs>
          <w:tab w:val="center" w:pos="4252"/>
          <w:tab w:val="right" w:pos="8504"/>
        </w:tabs>
        <w:jc w:val="both"/>
        <w:rPr>
          <w:rFonts w:ascii="Calibri" w:eastAsia="Calibri" w:hAnsi="Calibri" w:cs="Calibri"/>
          <w:u w:val="single"/>
        </w:rPr>
      </w:pPr>
      <w:r>
        <w:rPr>
          <w:rFonts w:asciiTheme="minorHAnsi" w:eastAsia="Cambria" w:hAnsiTheme="minorHAnsi" w:cstheme="minorHAnsi"/>
          <w:lang w:val="es-MX" w:eastAsia="en-US"/>
        </w:rPr>
        <w:lastRenderedPageBreak/>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w:t>
      </w:r>
      <w:r>
        <w:rPr>
          <w:rFonts w:ascii="Calibri" w:eastAsia="Calibri" w:hAnsi="Calibri" w:cs="Calibri"/>
          <w:color w:val="000000"/>
        </w:rPr>
        <w:t xml:space="preserve">que se asistió o no a la Junta de Aclaraciones y donde manifieste sujetarse a los términos dispuestos en dicha junta y en las presentes bases </w:t>
      </w:r>
      <w:r>
        <w:rPr>
          <w:rFonts w:asciiTheme="minorHAnsi" w:hAnsiTheme="minorHAnsi" w:cs="Calibri"/>
          <w:b/>
        </w:rPr>
        <w:t>(Anexo “D”, incluido en estas bases).</w:t>
      </w:r>
      <w:r>
        <w:rPr>
          <w:rFonts w:asciiTheme="minorHAnsi" w:hAnsiTheme="minorHAnsi"/>
          <w:lang w:eastAsia="es-MX"/>
        </w:rPr>
        <w:t xml:space="preserve"> </w:t>
      </w:r>
    </w:p>
    <w:p w14:paraId="5A0D13C1" w14:textId="77777777" w:rsidR="000E574F" w:rsidRDefault="000E574F" w:rsidP="000E574F">
      <w:pPr>
        <w:tabs>
          <w:tab w:val="center" w:pos="4252"/>
          <w:tab w:val="right" w:pos="8504"/>
        </w:tabs>
        <w:ind w:left="360"/>
        <w:jc w:val="both"/>
        <w:rPr>
          <w:rFonts w:ascii="Calibri" w:eastAsia="Calibri" w:hAnsi="Calibri" w:cs="Calibri"/>
        </w:rPr>
      </w:pPr>
    </w:p>
    <w:p w14:paraId="42BBB35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5DB3352" w14:textId="77777777" w:rsidR="000E574F" w:rsidRDefault="000E574F" w:rsidP="000E574F">
      <w:pPr>
        <w:tabs>
          <w:tab w:val="center" w:pos="4252"/>
          <w:tab w:val="right" w:pos="8504"/>
        </w:tabs>
        <w:ind w:left="360"/>
        <w:jc w:val="both"/>
        <w:rPr>
          <w:rFonts w:ascii="Calibri" w:eastAsia="Calibri" w:hAnsi="Calibri" w:cs="Calibri"/>
          <w:u w:val="single"/>
        </w:rPr>
      </w:pPr>
    </w:p>
    <w:p w14:paraId="354CA529" w14:textId="717381A0" w:rsidR="000E574F" w:rsidRDefault="000E574F" w:rsidP="00117837">
      <w:pPr>
        <w:numPr>
          <w:ilvl w:val="0"/>
          <w:numId w:val="25"/>
        </w:numPr>
        <w:tabs>
          <w:tab w:val="center" w:pos="4252"/>
          <w:tab w:val="right" w:pos="8504"/>
        </w:tabs>
        <w:jc w:val="both"/>
        <w:rPr>
          <w:rFonts w:ascii="Calibri" w:eastAsia="Calibri" w:hAnsi="Calibri" w:cs="Calibri"/>
          <w:color w:val="000000"/>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 xml:space="preserve">con firma autógrafa de su representante legal, en el que manifieste que la empresa licitante cuenta con una </w:t>
      </w:r>
      <w:r w:rsidRPr="005F4530">
        <w:rPr>
          <w:rFonts w:ascii="Calibri" w:eastAsia="Calibri" w:hAnsi="Calibri" w:cs="Calibri"/>
          <w:b/>
          <w:color w:val="000000"/>
          <w:u w:val="single"/>
        </w:rPr>
        <w:t>sucursal dentro del territorio nacional</w:t>
      </w:r>
      <w:r>
        <w:rPr>
          <w:rFonts w:asciiTheme="minorHAnsi" w:hAnsiTheme="minorHAnsi" w:cs="Calibri"/>
        </w:rPr>
        <w:t xml:space="preserve">, indicando los datos de las oficinas y atención a clientes de la empresa; así como la dirección, horario, teléfono, correo electrónico, y en caso de tener número </w:t>
      </w:r>
      <w:r w:rsidR="00C10EA8">
        <w:rPr>
          <w:rFonts w:asciiTheme="minorHAnsi" w:hAnsiTheme="minorHAnsi" w:cs="Calibri"/>
        </w:rPr>
        <w:t>01-</w:t>
      </w:r>
      <w:r>
        <w:rPr>
          <w:rFonts w:asciiTheme="minorHAnsi" w:hAnsiTheme="minorHAnsi" w:cs="Calibri"/>
        </w:rPr>
        <w:t xml:space="preserve">800 </w:t>
      </w:r>
      <w:r>
        <w:rPr>
          <w:rFonts w:asciiTheme="minorHAnsi" w:hAnsiTheme="minorHAnsi" w:cs="Calibri"/>
          <w:b/>
        </w:rPr>
        <w:t xml:space="preserve">(Anexo “E”, incluido en </w:t>
      </w:r>
      <w:r w:rsidR="00264E61">
        <w:rPr>
          <w:rFonts w:asciiTheme="minorHAnsi" w:hAnsiTheme="minorHAnsi" w:cs="Calibri"/>
          <w:b/>
        </w:rPr>
        <w:t>estas</w:t>
      </w:r>
      <w:r>
        <w:rPr>
          <w:rFonts w:asciiTheme="minorHAnsi" w:hAnsiTheme="minorHAnsi" w:cs="Calibri"/>
          <w:b/>
        </w:rPr>
        <w:t xml:space="preserve"> bases).</w:t>
      </w:r>
      <w:r>
        <w:rPr>
          <w:rFonts w:asciiTheme="minorHAnsi" w:hAnsiTheme="minorHAnsi"/>
          <w:lang w:eastAsia="es-MX"/>
        </w:rPr>
        <w:t xml:space="preserve"> </w:t>
      </w:r>
    </w:p>
    <w:p w14:paraId="5868DD9A" w14:textId="77777777" w:rsidR="000E574F" w:rsidRDefault="000E574F" w:rsidP="000E574F">
      <w:pPr>
        <w:tabs>
          <w:tab w:val="center" w:pos="4252"/>
          <w:tab w:val="right" w:pos="8504"/>
        </w:tabs>
        <w:ind w:left="360"/>
        <w:jc w:val="both"/>
        <w:rPr>
          <w:rFonts w:asciiTheme="minorHAnsi" w:eastAsia="Cambria" w:hAnsiTheme="minorHAnsi" w:cstheme="minorHAnsi"/>
          <w:lang w:val="es-MX" w:eastAsia="en-US"/>
        </w:rPr>
      </w:pPr>
    </w:p>
    <w:p w14:paraId="4A0A3044"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EA79F2" w14:textId="77777777" w:rsidR="000E574F" w:rsidRDefault="000E574F" w:rsidP="000E574F">
      <w:pPr>
        <w:tabs>
          <w:tab w:val="center" w:pos="4252"/>
          <w:tab w:val="right" w:pos="8504"/>
        </w:tabs>
        <w:ind w:left="360"/>
        <w:jc w:val="both"/>
        <w:rPr>
          <w:rFonts w:ascii="Calibri" w:eastAsia="Calibri" w:hAnsi="Calibri" w:cs="Calibri"/>
          <w:color w:val="000000"/>
        </w:rPr>
      </w:pPr>
    </w:p>
    <w:p w14:paraId="5554F934" w14:textId="497281E5"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Deberá presentar la </w:t>
      </w:r>
      <w:r>
        <w:rPr>
          <w:rFonts w:ascii="Calibri" w:eastAsia="Calibri" w:hAnsi="Calibri" w:cs="Calibri"/>
          <w:b/>
          <w:color w:val="000000"/>
        </w:rPr>
        <w:t>primera página del modelo de contrato</w:t>
      </w:r>
      <w:r>
        <w:rPr>
          <w:rFonts w:ascii="Calibri" w:eastAsia="Calibri" w:hAnsi="Calibri" w:cs="Calibri"/>
          <w:color w:val="000000"/>
        </w:rPr>
        <w:t xml:space="preserve"> proporcionado al final de las presentes bases con antefirma y carta que manifieste estar conforme en ajustarse a las leyes y reglamentos aplicables en el presente procedimiento, a los términos de las bases de la licitación, sus anexos, las modificaciones que en su caso se hayan efectuado, a la o las juntas de aclaraciones, a las garantías que deben otorgarse y al modelo de contrato </w:t>
      </w:r>
      <w:r>
        <w:rPr>
          <w:rFonts w:ascii="Calibri" w:eastAsia="Calibri" w:hAnsi="Calibri" w:cs="Calibri"/>
          <w:b/>
          <w:color w:val="000000"/>
        </w:rPr>
        <w:t>(Anexo “</w:t>
      </w:r>
      <w:r>
        <w:rPr>
          <w:rFonts w:ascii="Calibri" w:eastAsia="Calibri" w:hAnsi="Calibri" w:cs="Calibri"/>
          <w:b/>
        </w:rPr>
        <w:t>F</w:t>
      </w:r>
      <w:r>
        <w:rPr>
          <w:rFonts w:ascii="Calibri" w:eastAsia="Calibri" w:hAnsi="Calibri" w:cs="Calibri"/>
          <w:b/>
          <w:color w:val="000000"/>
        </w:rPr>
        <w:t>”, incluido en estas bases</w:t>
      </w:r>
      <w:r>
        <w:rPr>
          <w:rFonts w:ascii="Calibri" w:eastAsia="Calibri" w:hAnsi="Calibri" w:cs="Calibri"/>
          <w:b/>
        </w:rPr>
        <w:t>).</w:t>
      </w:r>
      <w:r>
        <w:rPr>
          <w:rFonts w:ascii="Calibri" w:eastAsia="Calibri" w:hAnsi="Calibri" w:cs="Calibri"/>
        </w:rPr>
        <w:t xml:space="preserve"> </w:t>
      </w:r>
    </w:p>
    <w:p w14:paraId="37E913E3" w14:textId="77777777" w:rsidR="000E574F" w:rsidRDefault="000E574F" w:rsidP="000E574F">
      <w:pPr>
        <w:tabs>
          <w:tab w:val="center" w:pos="4252"/>
          <w:tab w:val="right" w:pos="8504"/>
        </w:tabs>
        <w:ind w:left="360"/>
        <w:jc w:val="both"/>
        <w:rPr>
          <w:rFonts w:ascii="Calibri" w:eastAsia="Calibri" w:hAnsi="Calibri" w:cs="Calibri"/>
        </w:rPr>
      </w:pPr>
    </w:p>
    <w:p w14:paraId="03ACB6B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13E98C3B" w14:textId="77777777" w:rsidR="000E574F" w:rsidRDefault="000E574F" w:rsidP="000E574F">
      <w:pPr>
        <w:tabs>
          <w:tab w:val="center" w:pos="4252"/>
          <w:tab w:val="right" w:pos="8504"/>
        </w:tabs>
        <w:rPr>
          <w:rFonts w:ascii="Calibri" w:eastAsia="Calibri" w:hAnsi="Calibri" w:cs="Calibri"/>
          <w:color w:val="000000"/>
        </w:rPr>
      </w:pPr>
    </w:p>
    <w:p w14:paraId="01B56471"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Presentar copia</w:t>
      </w:r>
      <w:r>
        <w:rPr>
          <w:rFonts w:ascii="Calibri" w:eastAsia="Calibri" w:hAnsi="Calibri" w:cs="Calibri"/>
          <w:color w:val="000000"/>
        </w:rPr>
        <w:t xml:space="preserve"> simple de </w:t>
      </w:r>
      <w:r w:rsidRPr="00C10EA8">
        <w:rPr>
          <w:rFonts w:ascii="Calibri" w:eastAsia="Calibri" w:hAnsi="Calibri" w:cs="Calibri"/>
          <w:b/>
          <w:color w:val="000000"/>
        </w:rPr>
        <w:t>dos o más facturas y/o contratos</w:t>
      </w:r>
      <w:r>
        <w:rPr>
          <w:rFonts w:ascii="Calibri" w:eastAsia="Calibri" w:hAnsi="Calibri" w:cs="Calibri"/>
          <w:color w:val="000000"/>
        </w:rPr>
        <w:t xml:space="preserve"> que amparen operaciones de la naturaleza que son motivo de esta licitación y que el participante haya tenido con cualquier entidad de gobierno y/o la iniciativa privada, que acredite su capacidad técnica y financiera. Dichos documentos deberán corresponder a no más de 1 año de antigüedad. (En caso de ser copias simples deberá estar legible el nombre o logotipo de la empresa, así como las cantidades y contenidos de documentos que su representada presente). </w:t>
      </w:r>
    </w:p>
    <w:p w14:paraId="26DAEE96" w14:textId="77777777" w:rsidR="000E574F" w:rsidRDefault="000E574F" w:rsidP="000E574F">
      <w:pPr>
        <w:tabs>
          <w:tab w:val="center" w:pos="4252"/>
          <w:tab w:val="right" w:pos="8504"/>
        </w:tabs>
        <w:ind w:left="360"/>
        <w:jc w:val="both"/>
        <w:rPr>
          <w:rFonts w:ascii="Calibri" w:eastAsia="Calibri" w:hAnsi="Calibri" w:cs="Calibri"/>
        </w:rPr>
      </w:pPr>
    </w:p>
    <w:p w14:paraId="37FFB86D"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530676" w14:textId="77777777" w:rsidR="000E574F" w:rsidRDefault="000E574F" w:rsidP="000E574F">
      <w:pPr>
        <w:rPr>
          <w:rFonts w:asciiTheme="minorHAnsi" w:hAnsiTheme="minorHAnsi"/>
          <w:lang w:eastAsia="es-MX"/>
        </w:rPr>
      </w:pPr>
    </w:p>
    <w:p w14:paraId="5AC6E887" w14:textId="5B1E8C58" w:rsidR="005F4530" w:rsidRPr="005F4530" w:rsidRDefault="000E574F" w:rsidP="005F4530">
      <w:pPr>
        <w:numPr>
          <w:ilvl w:val="0"/>
          <w:numId w:val="25"/>
        </w:numPr>
        <w:tabs>
          <w:tab w:val="center" w:pos="4252"/>
          <w:tab w:val="right" w:pos="8504"/>
        </w:tabs>
        <w:jc w:val="both"/>
        <w:rPr>
          <w:rFonts w:asciiTheme="minorHAnsi" w:eastAsia="Calibri" w:hAnsiTheme="minorHAnsi" w:cstheme="minorHAnsi"/>
        </w:rPr>
      </w:pPr>
      <w:r w:rsidRPr="005F4530">
        <w:rPr>
          <w:rFonts w:asciiTheme="minorHAnsi" w:hAnsiTheme="minorHAnsi" w:cstheme="minorHAnsi"/>
          <w:lang w:eastAsia="es-MX"/>
        </w:rPr>
        <w:t>Constancia</w:t>
      </w:r>
      <w:r w:rsidRPr="005F4530">
        <w:rPr>
          <w:rFonts w:asciiTheme="minorHAnsi" w:hAnsiTheme="minorHAnsi" w:cstheme="minorHAnsi"/>
        </w:rPr>
        <w:t xml:space="preserve"> actualizada en sentido </w:t>
      </w:r>
      <w:r w:rsidRPr="005F4530">
        <w:rPr>
          <w:rFonts w:asciiTheme="minorHAnsi" w:hAnsiTheme="minorHAnsi" w:cstheme="minorHAnsi"/>
          <w:b/>
        </w:rPr>
        <w:t xml:space="preserve">POSITIVO </w:t>
      </w:r>
      <w:r w:rsidRPr="005F4530">
        <w:rPr>
          <w:rFonts w:asciiTheme="minorHAnsi" w:hAnsiTheme="minorHAnsi" w:cstheme="minorHAnsi"/>
        </w:rPr>
        <w:t>de la Opinión del Cumplimiento de Obligaciones Fiscales del Servicio de Administración Tributaria</w:t>
      </w:r>
      <w:r w:rsidR="005F4530" w:rsidRPr="005F4530">
        <w:rPr>
          <w:rFonts w:asciiTheme="minorHAnsi" w:hAnsiTheme="minorHAnsi" w:cstheme="minorHAnsi"/>
          <w:lang w:val="es-MX" w:eastAsia="es-MX"/>
        </w:rPr>
        <w:t xml:space="preserve"> </w:t>
      </w:r>
      <w:r w:rsidR="005F4530" w:rsidRPr="005F4530">
        <w:rPr>
          <w:rFonts w:asciiTheme="minorHAnsi" w:hAnsiTheme="minorHAnsi" w:cstheme="minorHAnsi"/>
        </w:rPr>
        <w:t>(SAT)</w:t>
      </w:r>
      <w:r w:rsidR="00C10EA8">
        <w:rPr>
          <w:rFonts w:asciiTheme="minorHAnsi" w:hAnsiTheme="minorHAnsi" w:cstheme="minorHAnsi"/>
          <w:lang w:eastAsia="es-MX"/>
        </w:rPr>
        <w:t xml:space="preserve">. La cual </w:t>
      </w:r>
      <w:r w:rsidR="00C10EA8" w:rsidRPr="00C10EA8">
        <w:rPr>
          <w:rFonts w:asciiTheme="minorHAnsi" w:hAnsiTheme="minorHAnsi" w:cstheme="minorHAnsi"/>
          <w:b/>
          <w:u w:val="single"/>
          <w:lang w:eastAsia="es-MX"/>
        </w:rPr>
        <w:t>deberá</w:t>
      </w:r>
      <w:r w:rsidR="00C10EA8">
        <w:rPr>
          <w:rFonts w:asciiTheme="minorHAnsi" w:hAnsiTheme="minorHAnsi" w:cstheme="minorHAnsi"/>
          <w:lang w:eastAsia="es-MX"/>
        </w:rPr>
        <w:t xml:space="preserve"> ser emitida en el periodo comprendido</w:t>
      </w:r>
      <w:r w:rsidR="005F4530" w:rsidRPr="005F4530">
        <w:rPr>
          <w:rFonts w:asciiTheme="minorHAnsi" w:hAnsiTheme="minorHAnsi" w:cstheme="minorHAnsi"/>
          <w:lang w:eastAsia="es-MX"/>
        </w:rPr>
        <w:t xml:space="preserve"> desde la fecha de publicación de las presentes bases y hasta la fecha de la junta de apertura de propuestas.</w:t>
      </w:r>
    </w:p>
    <w:p w14:paraId="2E7FB33C" w14:textId="77777777" w:rsidR="000E574F" w:rsidRDefault="000E574F" w:rsidP="000E574F">
      <w:pPr>
        <w:tabs>
          <w:tab w:val="center" w:pos="4252"/>
          <w:tab w:val="right" w:pos="8504"/>
        </w:tabs>
        <w:ind w:left="360"/>
        <w:jc w:val="both"/>
        <w:rPr>
          <w:rFonts w:asciiTheme="minorHAnsi" w:hAnsiTheme="minorHAnsi"/>
          <w:lang w:eastAsia="es-MX"/>
        </w:rPr>
      </w:pPr>
    </w:p>
    <w:p w14:paraId="740BCE2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F08158" w14:textId="77777777" w:rsidR="000E574F" w:rsidRDefault="000E574F" w:rsidP="000E574F">
      <w:pPr>
        <w:pStyle w:val="Prrafodelista"/>
        <w:rPr>
          <w:rFonts w:ascii="Calibri" w:eastAsia="Calibri" w:hAnsi="Calibri" w:cs="Calibri"/>
        </w:rPr>
      </w:pPr>
    </w:p>
    <w:p w14:paraId="3C9EB20F" w14:textId="08E0B290" w:rsidR="000E574F" w:rsidRDefault="000E574F" w:rsidP="00117837">
      <w:pPr>
        <w:numPr>
          <w:ilvl w:val="0"/>
          <w:numId w:val="25"/>
        </w:numPr>
        <w:jc w:val="both"/>
        <w:rPr>
          <w:rFonts w:asciiTheme="minorHAnsi" w:hAnsiTheme="minorHAnsi"/>
          <w:lang w:eastAsia="es-MX"/>
        </w:rPr>
      </w:pPr>
      <w:r>
        <w:rPr>
          <w:rFonts w:asciiTheme="minorHAnsi" w:hAnsiTheme="minorHAnsi"/>
          <w:lang w:eastAsia="es-MX"/>
        </w:rPr>
        <w:t xml:space="preserve">Constancia actualizada en sentido </w:t>
      </w:r>
      <w:r>
        <w:rPr>
          <w:rFonts w:asciiTheme="minorHAnsi" w:hAnsiTheme="minorHAnsi"/>
          <w:b/>
          <w:lang w:eastAsia="es-MX"/>
        </w:rPr>
        <w:t>POSITIVO</w:t>
      </w:r>
      <w:r>
        <w:rPr>
          <w:rFonts w:asciiTheme="minorHAnsi" w:hAnsiTheme="minorHAnsi"/>
          <w:lang w:eastAsia="es-MX"/>
        </w:rPr>
        <w:t xml:space="preserve"> de la Opinión de Cumplimiento de Obligaciones Fiscales en materia de Seguridad Social emitida por el Instituto Mexicano del Seguro Social (en caso de no tener trabajadores manifestarlo mediante escrito), la cual </w:t>
      </w:r>
      <w:r w:rsidR="00C10EA8">
        <w:rPr>
          <w:rFonts w:asciiTheme="minorHAnsi" w:hAnsiTheme="minorHAnsi" w:cstheme="minorHAnsi"/>
          <w:b/>
          <w:u w:val="single"/>
          <w:lang w:eastAsia="es-MX"/>
        </w:rPr>
        <w:t>deb</w:t>
      </w:r>
      <w:r w:rsidR="00C10EA8" w:rsidRPr="00C10EA8">
        <w:rPr>
          <w:rFonts w:asciiTheme="minorHAnsi" w:hAnsiTheme="minorHAnsi" w:cstheme="minorHAnsi"/>
          <w:b/>
          <w:u w:val="single"/>
          <w:lang w:eastAsia="es-MX"/>
        </w:rPr>
        <w:t>erá</w:t>
      </w:r>
      <w:r w:rsidR="00C10EA8">
        <w:rPr>
          <w:rFonts w:asciiTheme="minorHAnsi" w:hAnsiTheme="minorHAnsi" w:cstheme="minorHAnsi"/>
          <w:lang w:eastAsia="es-MX"/>
        </w:rPr>
        <w:t xml:space="preserve"> ser emitida en el periodo comprendido</w:t>
      </w:r>
      <w:r w:rsidR="00C10EA8" w:rsidRPr="005F4530">
        <w:rPr>
          <w:rFonts w:asciiTheme="minorHAnsi" w:hAnsiTheme="minorHAnsi" w:cstheme="minorHAnsi"/>
          <w:lang w:eastAsia="es-MX"/>
        </w:rPr>
        <w:t xml:space="preserve"> desde la fecha de publicación de las presentes bases y hasta la fecha de la junta de apertura de propuestas.</w:t>
      </w:r>
      <w:r w:rsidR="00C10EA8">
        <w:rPr>
          <w:rFonts w:asciiTheme="minorHAnsi" w:hAnsiTheme="minorHAnsi"/>
          <w:lang w:eastAsia="es-MX"/>
        </w:rPr>
        <w:t xml:space="preserve"> </w:t>
      </w:r>
      <w:r>
        <w:rPr>
          <w:rFonts w:asciiTheme="minorHAnsi" w:hAnsiTheme="minorHAnsi"/>
          <w:lang w:eastAsia="es-MX"/>
        </w:rPr>
        <w:t xml:space="preserve">En caso de que los empleados estén bajo el esquema de subcontratación, deberá incluir para este apartado la documentación de cumplimiento de obligaciones en esta materia de la empresa </w:t>
      </w:r>
      <w:proofErr w:type="spellStart"/>
      <w:r>
        <w:rPr>
          <w:rFonts w:asciiTheme="minorHAnsi" w:hAnsiTheme="minorHAnsi"/>
          <w:lang w:eastAsia="es-MX"/>
        </w:rPr>
        <w:t>subcontratante</w:t>
      </w:r>
      <w:proofErr w:type="spellEnd"/>
      <w:r>
        <w:rPr>
          <w:rFonts w:asciiTheme="minorHAnsi" w:hAnsiTheme="minorHAnsi"/>
          <w:lang w:eastAsia="es-MX"/>
        </w:rPr>
        <w:t xml:space="preserve">, según corresponda. </w:t>
      </w:r>
    </w:p>
    <w:p w14:paraId="2F21BFEB" w14:textId="77777777" w:rsidR="000E574F" w:rsidRDefault="000E574F" w:rsidP="000E574F">
      <w:pPr>
        <w:ind w:left="360"/>
        <w:jc w:val="both"/>
        <w:rPr>
          <w:rFonts w:asciiTheme="minorHAnsi" w:hAnsiTheme="minorHAnsi"/>
          <w:lang w:eastAsia="es-MX"/>
        </w:rPr>
      </w:pPr>
    </w:p>
    <w:p w14:paraId="3CCC656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859E6E6" w14:textId="77777777" w:rsidR="000E574F" w:rsidRDefault="000E574F" w:rsidP="000E574F">
      <w:pPr>
        <w:tabs>
          <w:tab w:val="center" w:pos="4252"/>
          <w:tab w:val="right" w:pos="8504"/>
        </w:tabs>
        <w:ind w:left="426"/>
        <w:jc w:val="both"/>
        <w:rPr>
          <w:rFonts w:ascii="Calibri" w:eastAsia="Calibri" w:hAnsi="Calibri" w:cs="Calibri"/>
          <w:color w:val="000000"/>
        </w:rPr>
      </w:pPr>
    </w:p>
    <w:p w14:paraId="7BFBC2EB" w14:textId="73F64E22"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 </w:t>
      </w:r>
      <w:r>
        <w:rPr>
          <w:rFonts w:ascii="Calibri" w:eastAsia="Calibri" w:hAnsi="Calibri" w:cs="Calibri"/>
          <w:b/>
          <w:color w:val="000000"/>
        </w:rPr>
        <w:t>última declaración anual del ejercicio 202</w:t>
      </w:r>
      <w:r w:rsidR="00DF7A10">
        <w:rPr>
          <w:rFonts w:ascii="Calibri" w:eastAsia="Calibri" w:hAnsi="Calibri" w:cs="Calibri"/>
          <w:b/>
          <w:color w:val="000000"/>
        </w:rPr>
        <w:t>5</w:t>
      </w:r>
      <w:r>
        <w:rPr>
          <w:rFonts w:ascii="Calibri" w:eastAsia="Calibri" w:hAnsi="Calibri" w:cs="Calibri"/>
          <w:color w:val="000000"/>
        </w:rPr>
        <w:t xml:space="preserve">, según la calendarización del Servicio de Administración Tributaria, así como del </w:t>
      </w:r>
      <w:r>
        <w:rPr>
          <w:rFonts w:ascii="Calibri" w:eastAsia="Calibri" w:hAnsi="Calibri" w:cs="Calibri"/>
          <w:b/>
          <w:color w:val="000000"/>
        </w:rPr>
        <w:t>recibo de pago y la línea de captura</w:t>
      </w:r>
      <w:r>
        <w:rPr>
          <w:rFonts w:ascii="Calibri" w:eastAsia="Calibri" w:hAnsi="Calibri" w:cs="Calibri"/>
          <w:color w:val="000000"/>
        </w:rPr>
        <w:t xml:space="preserve"> según sea el caso, esto con el objeto de comprobar que se encuentra al corriente de sus obligaciones fiscales, así como la permanencia en el mercado. </w:t>
      </w:r>
    </w:p>
    <w:p w14:paraId="0471A883" w14:textId="77777777" w:rsidR="000E574F" w:rsidRDefault="000E574F" w:rsidP="000E574F">
      <w:pPr>
        <w:tabs>
          <w:tab w:val="center" w:pos="4252"/>
          <w:tab w:val="right" w:pos="8504"/>
        </w:tabs>
        <w:ind w:left="360"/>
        <w:jc w:val="both"/>
        <w:rPr>
          <w:rFonts w:ascii="Calibri" w:eastAsia="Calibri" w:hAnsi="Calibri" w:cs="Calibri"/>
        </w:rPr>
      </w:pPr>
    </w:p>
    <w:p w14:paraId="175A55E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F9D3342" w14:textId="77777777" w:rsidR="000E574F" w:rsidRDefault="000E574F" w:rsidP="000E574F">
      <w:pPr>
        <w:tabs>
          <w:tab w:val="center" w:pos="4252"/>
          <w:tab w:val="right" w:pos="8504"/>
        </w:tabs>
        <w:ind w:left="360"/>
        <w:jc w:val="both"/>
        <w:rPr>
          <w:rFonts w:ascii="Calibri" w:eastAsia="Calibri" w:hAnsi="Calibri" w:cs="Calibri"/>
        </w:rPr>
      </w:pPr>
    </w:p>
    <w:p w14:paraId="4CC476B8"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las </w:t>
      </w:r>
      <w:r>
        <w:rPr>
          <w:rFonts w:ascii="Calibri" w:eastAsia="Calibri" w:hAnsi="Calibri" w:cs="Calibri"/>
          <w:b/>
          <w:color w:val="000000"/>
        </w:rPr>
        <w:t>tres últimas declaraciones parciales vigentes</w:t>
      </w:r>
      <w:r>
        <w:rPr>
          <w:rFonts w:ascii="Calibri" w:eastAsia="Calibri" w:hAnsi="Calibri" w:cs="Calibri"/>
          <w:color w:val="000000"/>
        </w:rPr>
        <w:t xml:space="preserve">, según el régimen en el que se encuentre, encontrándose al corriente con sus obligaciones fiscales según la calendarización del Servicio de Administración Tributaria y </w:t>
      </w:r>
      <w:r>
        <w:rPr>
          <w:rFonts w:ascii="Calibri" w:eastAsia="Calibri" w:hAnsi="Calibri" w:cs="Calibri"/>
          <w:b/>
          <w:color w:val="000000"/>
        </w:rPr>
        <w:t>anexar copia del recibo de pago y de la línea de captura</w:t>
      </w:r>
      <w:r>
        <w:rPr>
          <w:rFonts w:ascii="Calibri" w:eastAsia="Calibri" w:hAnsi="Calibri" w:cs="Calibri"/>
          <w:color w:val="000000"/>
        </w:rPr>
        <w:t xml:space="preserve">, según sea el caso. </w:t>
      </w:r>
    </w:p>
    <w:p w14:paraId="280B418B" w14:textId="77777777" w:rsidR="000E574F" w:rsidRDefault="000E574F" w:rsidP="000E574F">
      <w:pPr>
        <w:tabs>
          <w:tab w:val="center" w:pos="4252"/>
          <w:tab w:val="right" w:pos="8504"/>
        </w:tabs>
        <w:ind w:left="360"/>
        <w:jc w:val="both"/>
        <w:rPr>
          <w:rFonts w:ascii="Calibri" w:eastAsia="Calibri" w:hAnsi="Calibri" w:cs="Calibri"/>
        </w:rPr>
      </w:pPr>
    </w:p>
    <w:p w14:paraId="52DE3D0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2D7EC9E" w14:textId="77777777" w:rsidR="000E574F" w:rsidRDefault="000E574F" w:rsidP="000E574F">
      <w:pPr>
        <w:tabs>
          <w:tab w:val="center" w:pos="4252"/>
          <w:tab w:val="right" w:pos="8504"/>
        </w:tabs>
        <w:ind w:left="360"/>
        <w:jc w:val="both"/>
        <w:rPr>
          <w:rFonts w:ascii="Calibri" w:eastAsia="Calibri" w:hAnsi="Calibri" w:cs="Calibri"/>
        </w:rPr>
      </w:pPr>
    </w:p>
    <w:p w14:paraId="209D3048" w14:textId="4C88B888"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Constancia de Situación Fiscal actualizada por lo menos al mes de</w:t>
      </w:r>
      <w:r w:rsidR="002A2F21">
        <w:rPr>
          <w:rFonts w:ascii="Calibri" w:eastAsia="Calibri" w:hAnsi="Calibri" w:cs="Calibri"/>
        </w:rPr>
        <w:t xml:space="preserve"> </w:t>
      </w:r>
      <w:r w:rsidR="00AF2424">
        <w:rPr>
          <w:rFonts w:ascii="Calibri" w:eastAsia="Calibri" w:hAnsi="Calibri" w:cs="Calibri"/>
          <w:b/>
        </w:rPr>
        <w:t>m</w:t>
      </w:r>
      <w:r w:rsidR="008176F6">
        <w:rPr>
          <w:rFonts w:ascii="Calibri" w:eastAsia="Calibri" w:hAnsi="Calibri" w:cs="Calibri"/>
          <w:b/>
        </w:rPr>
        <w:t>ayo</w:t>
      </w:r>
      <w:r w:rsidR="00C10EA8">
        <w:rPr>
          <w:rFonts w:ascii="Calibri" w:eastAsia="Calibri" w:hAnsi="Calibri" w:cs="Calibri"/>
          <w:b/>
        </w:rPr>
        <w:t xml:space="preserve"> de 2026</w:t>
      </w:r>
      <w:r>
        <w:rPr>
          <w:rFonts w:ascii="Calibri" w:eastAsia="Calibri" w:hAnsi="Calibri" w:cs="Calibri"/>
        </w:rPr>
        <w:t xml:space="preserve">, donde se establezcan sus obligaciones fiscales. </w:t>
      </w:r>
    </w:p>
    <w:p w14:paraId="49520D8D" w14:textId="77777777" w:rsidR="000E574F" w:rsidRDefault="000E574F" w:rsidP="000E574F">
      <w:pPr>
        <w:tabs>
          <w:tab w:val="center" w:pos="4252"/>
          <w:tab w:val="right" w:pos="8504"/>
        </w:tabs>
        <w:ind w:left="360"/>
        <w:jc w:val="both"/>
        <w:rPr>
          <w:rFonts w:ascii="Calibri" w:eastAsia="Calibri" w:hAnsi="Calibri" w:cs="Calibri"/>
        </w:rPr>
      </w:pPr>
    </w:p>
    <w:p w14:paraId="6BDEBA6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5AA2F07E" w14:textId="77777777" w:rsidR="000E574F" w:rsidRDefault="000E574F" w:rsidP="000E574F">
      <w:pPr>
        <w:ind w:left="720"/>
        <w:rPr>
          <w:rFonts w:ascii="Calibri" w:eastAsia="Calibri" w:hAnsi="Calibri" w:cs="Calibri"/>
          <w:color w:val="000000"/>
        </w:rPr>
      </w:pPr>
    </w:p>
    <w:p w14:paraId="6D7F42AA" w14:textId="5FDFAF1C" w:rsidR="00FF7476" w:rsidRPr="00FF7476" w:rsidRDefault="000E574F" w:rsidP="00FF7476">
      <w:pPr>
        <w:numPr>
          <w:ilvl w:val="0"/>
          <w:numId w:val="25"/>
        </w:numPr>
        <w:tabs>
          <w:tab w:val="center" w:pos="4252"/>
          <w:tab w:val="right" w:pos="8504"/>
        </w:tabs>
        <w:ind w:left="426" w:hanging="426"/>
        <w:jc w:val="both"/>
        <w:rPr>
          <w:rFonts w:ascii="Calibri" w:eastAsia="Calibri" w:hAnsi="Calibri" w:cs="Calibri"/>
          <w:color w:val="000000"/>
        </w:rPr>
      </w:pPr>
      <w:r>
        <w:rPr>
          <w:rFonts w:ascii="Calibri" w:eastAsia="Calibri" w:hAnsi="Calibri" w:cs="Calibri"/>
          <w:color w:val="000000"/>
        </w:rPr>
        <w:t xml:space="preserve">Presentar </w:t>
      </w:r>
      <w:r>
        <w:rPr>
          <w:rFonts w:ascii="Calibri" w:eastAsia="Calibri" w:hAnsi="Calibri" w:cs="Calibri"/>
          <w:b/>
          <w:color w:val="000000"/>
        </w:rPr>
        <w:t xml:space="preserve">estados financieros anuales del </w:t>
      </w:r>
      <w:r w:rsidRPr="00D46100">
        <w:rPr>
          <w:rFonts w:ascii="Calibri" w:eastAsia="Calibri" w:hAnsi="Calibri" w:cs="Calibri"/>
          <w:b/>
          <w:color w:val="000000"/>
        </w:rPr>
        <w:t>202</w:t>
      </w:r>
      <w:r w:rsidR="000B2AE1">
        <w:rPr>
          <w:rFonts w:ascii="Calibri" w:eastAsia="Calibri" w:hAnsi="Calibri" w:cs="Calibri"/>
          <w:b/>
          <w:color w:val="000000"/>
        </w:rPr>
        <w:t>5</w:t>
      </w:r>
      <w:r>
        <w:rPr>
          <w:rFonts w:ascii="Calibri" w:eastAsia="Calibri" w:hAnsi="Calibri" w:cs="Calibri"/>
          <w:b/>
          <w:color w:val="000000"/>
        </w:rPr>
        <w:t xml:space="preserve"> con firma autógrafa del Contador Público</w:t>
      </w:r>
      <w:r>
        <w:rPr>
          <w:rFonts w:ascii="Calibri" w:eastAsia="Calibri" w:hAnsi="Calibri" w:cs="Calibri"/>
          <w:color w:val="000000"/>
        </w:rPr>
        <w:t xml:space="preserve">,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así como la del representante legal de la empresa, en los cuales acredite un capital contable mínimo del </w:t>
      </w:r>
      <w:r>
        <w:rPr>
          <w:rFonts w:ascii="Calibri" w:eastAsia="Calibri" w:hAnsi="Calibri" w:cs="Calibri"/>
          <w:color w:val="000000"/>
          <w:u w:val="single"/>
        </w:rPr>
        <w:t>10% del valor máximo</w:t>
      </w:r>
      <w:r>
        <w:rPr>
          <w:rFonts w:ascii="Calibri" w:eastAsia="Calibri" w:hAnsi="Calibri" w:cs="Calibri"/>
          <w:color w:val="000000"/>
        </w:rPr>
        <w:t xml:space="preserve"> </w:t>
      </w:r>
      <w:r w:rsidR="00FF7476" w:rsidRPr="00FF7476">
        <w:rPr>
          <w:rFonts w:ascii="Calibri" w:eastAsia="Calibri" w:hAnsi="Calibri" w:cs="Calibri"/>
          <w:color w:val="000000"/>
        </w:rPr>
        <w:t xml:space="preserve">a contratar </w:t>
      </w:r>
      <w:r w:rsidR="00FF7476" w:rsidRPr="00FF7476">
        <w:rPr>
          <w:rFonts w:ascii="Calibri" w:eastAsia="Calibri" w:hAnsi="Calibri" w:cs="Calibri"/>
        </w:rPr>
        <w:t>de la(s) partida</w:t>
      </w:r>
      <w:r w:rsidR="00FF7476">
        <w:rPr>
          <w:rFonts w:ascii="Calibri" w:eastAsia="Calibri" w:hAnsi="Calibri" w:cs="Calibri"/>
        </w:rPr>
        <w:t>(</w:t>
      </w:r>
      <w:r w:rsidR="00FF7476" w:rsidRPr="00FF7476">
        <w:rPr>
          <w:rFonts w:ascii="Calibri" w:eastAsia="Calibri" w:hAnsi="Calibri" w:cs="Calibri"/>
        </w:rPr>
        <w:t>s</w:t>
      </w:r>
      <w:r w:rsidR="00FF7476">
        <w:rPr>
          <w:rFonts w:ascii="Calibri" w:eastAsia="Calibri" w:hAnsi="Calibri" w:cs="Calibri"/>
        </w:rPr>
        <w:t>)</w:t>
      </w:r>
      <w:r w:rsidR="00FF7476" w:rsidRPr="00FF7476">
        <w:rPr>
          <w:rFonts w:ascii="Calibri" w:eastAsia="Calibri" w:hAnsi="Calibri" w:cs="Calibri"/>
        </w:rPr>
        <w:t xml:space="preserve"> en la(s) que participa en la presente licitación</w:t>
      </w:r>
      <w:r w:rsidR="00FF7476">
        <w:rPr>
          <w:rFonts w:ascii="Calibri" w:eastAsia="Calibri" w:hAnsi="Calibri" w:cs="Calibri"/>
        </w:rPr>
        <w:t>.</w:t>
      </w:r>
    </w:p>
    <w:p w14:paraId="09C76A0B" w14:textId="77777777" w:rsidR="00FF7476" w:rsidRPr="00FF7476" w:rsidRDefault="00FF7476" w:rsidP="00FF7476">
      <w:pPr>
        <w:tabs>
          <w:tab w:val="center" w:pos="4252"/>
          <w:tab w:val="right" w:pos="8504"/>
        </w:tabs>
        <w:ind w:left="426"/>
        <w:jc w:val="both"/>
        <w:rPr>
          <w:rFonts w:ascii="Calibri" w:eastAsia="Calibri" w:hAnsi="Calibri" w:cs="Calibri"/>
          <w:color w:val="000000"/>
        </w:rPr>
      </w:pPr>
    </w:p>
    <w:p w14:paraId="7745AC03"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46E4EF11" w14:textId="77777777" w:rsidR="000E574F" w:rsidRDefault="000E574F" w:rsidP="000E574F">
      <w:pPr>
        <w:tabs>
          <w:tab w:val="center" w:pos="4252"/>
          <w:tab w:val="right" w:pos="8504"/>
        </w:tabs>
        <w:ind w:left="720"/>
        <w:jc w:val="both"/>
        <w:rPr>
          <w:rFonts w:ascii="Calibri" w:eastAsia="Calibri" w:hAnsi="Calibri" w:cs="Calibri"/>
          <w:color w:val="000000"/>
        </w:rPr>
      </w:pPr>
    </w:p>
    <w:p w14:paraId="57B4424E" w14:textId="77777777" w:rsidR="000E574F" w:rsidRDefault="000E574F" w:rsidP="00117837">
      <w:pPr>
        <w:numPr>
          <w:ilvl w:val="0"/>
          <w:numId w:val="25"/>
        </w:numP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Presentar copia simple de </w:t>
      </w:r>
      <w:r>
        <w:rPr>
          <w:rFonts w:ascii="Calibri" w:eastAsia="Calibri" w:hAnsi="Calibri" w:cs="Calibri"/>
        </w:rPr>
        <w:t xml:space="preserve">Identificación Oficial vigente con fotografía </w:t>
      </w:r>
      <w:r>
        <w:rPr>
          <w:rFonts w:ascii="Calibri" w:eastAsia="Calibri" w:hAnsi="Calibri" w:cs="Calibri"/>
          <w:color w:val="000000"/>
        </w:rPr>
        <w:t xml:space="preserve">y Cédula Profesional de quien suscribe los estados financieros, Contador Público,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w:t>
      </w:r>
    </w:p>
    <w:p w14:paraId="39609017" w14:textId="77777777" w:rsidR="000E574F" w:rsidRDefault="000E574F" w:rsidP="000E574F">
      <w:pPr>
        <w:tabs>
          <w:tab w:val="center" w:pos="4252"/>
          <w:tab w:val="right" w:pos="8504"/>
        </w:tabs>
        <w:ind w:left="360"/>
        <w:jc w:val="both"/>
        <w:rPr>
          <w:rFonts w:ascii="Calibri" w:eastAsia="Calibri" w:hAnsi="Calibri" w:cs="Calibri"/>
        </w:rPr>
      </w:pPr>
    </w:p>
    <w:p w14:paraId="48848F75"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08051D3" w14:textId="77777777" w:rsidR="000E574F" w:rsidRDefault="000E574F" w:rsidP="000E574F">
      <w:pPr>
        <w:tabs>
          <w:tab w:val="center" w:pos="4252"/>
          <w:tab w:val="right" w:pos="8504"/>
        </w:tabs>
        <w:ind w:left="360"/>
        <w:jc w:val="both"/>
        <w:rPr>
          <w:rFonts w:asciiTheme="minorHAnsi" w:eastAsia="Calibri" w:hAnsiTheme="minorHAnsi" w:cs="Calibri"/>
          <w:color w:val="000000"/>
          <w:sz w:val="17"/>
          <w:szCs w:val="17"/>
          <w:u w:val="single"/>
        </w:rPr>
      </w:pPr>
    </w:p>
    <w:p w14:paraId="75CFC8B7" w14:textId="77777777" w:rsidR="000E574F" w:rsidRDefault="000E574F" w:rsidP="00117837">
      <w:pPr>
        <w:numPr>
          <w:ilvl w:val="0"/>
          <w:numId w:val="25"/>
        </w:numPr>
        <w:tabs>
          <w:tab w:val="center" w:pos="4252"/>
          <w:tab w:val="right" w:pos="8504"/>
        </w:tabs>
        <w:jc w:val="both"/>
        <w:rPr>
          <w:rStyle w:val="markedcontent"/>
          <w:lang w:eastAsia="es-MX"/>
        </w:rPr>
      </w:pPr>
      <w:bookmarkStart w:id="23" w:name="_Hlk153891526"/>
      <w:r>
        <w:rPr>
          <w:rFonts w:ascii="Calibri" w:eastAsia="Calibri" w:hAnsi="Calibri" w:cs="Calibri"/>
          <w:color w:val="000000"/>
        </w:rPr>
        <w:t>Prese</w:t>
      </w:r>
      <w:r>
        <w:rPr>
          <w:rStyle w:val="markedcontent"/>
          <w:rFonts w:asciiTheme="minorHAnsi" w:eastAsiaTheme="majorEastAsia" w:hAnsiTheme="minorHAnsi" w:cstheme="minorHAnsi"/>
        </w:rPr>
        <w:t xml:space="preserve">ntar escrito libre donde indique el </w:t>
      </w:r>
      <w:r>
        <w:rPr>
          <w:rStyle w:val="markedcontent"/>
          <w:rFonts w:asciiTheme="minorHAnsi" w:eastAsiaTheme="majorEastAsia" w:hAnsiTheme="minorHAnsi" w:cstheme="minorHAnsi"/>
          <w:b/>
          <w:bCs/>
        </w:rPr>
        <w:t>número asignado en el Padrón de Proveedores de la Universidad Autónoma de Chihuahua</w:t>
      </w:r>
      <w:r>
        <w:rPr>
          <w:rStyle w:val="markedcontent"/>
          <w:rFonts w:asciiTheme="minorHAnsi" w:eastAsiaTheme="majorEastAsia" w:hAnsiTheme="minorHAnsi" w:cstheme="minorHAnsi"/>
        </w:rPr>
        <w:t>, en caso de no estar inscrito y resultar adjudicado deberá darse de alta en dicho padrón. La falta de este requisito al momento del Acto de Presentación y Apertura de Proposiciones no será causal de descalificación de la propuesta.</w:t>
      </w:r>
    </w:p>
    <w:p w14:paraId="3F54161B" w14:textId="77777777" w:rsidR="000E574F" w:rsidRDefault="000E574F" w:rsidP="000E574F">
      <w:pPr>
        <w:tabs>
          <w:tab w:val="center" w:pos="4252"/>
          <w:tab w:val="right" w:pos="8504"/>
        </w:tabs>
        <w:ind w:left="360"/>
        <w:jc w:val="both"/>
        <w:rPr>
          <w:rFonts w:ascii="Calibri" w:eastAsia="Calibri" w:hAnsi="Calibri" w:cs="Calibri"/>
        </w:rPr>
      </w:pPr>
    </w:p>
    <w:p w14:paraId="17E0EC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AEE98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0756F268" w14:textId="77777777" w:rsidR="00FF7476" w:rsidRPr="00612CF6" w:rsidRDefault="00FF7476" w:rsidP="00FF7476">
      <w:pPr>
        <w:pStyle w:val="Prrafodelista"/>
        <w:numPr>
          <w:ilvl w:val="0"/>
          <w:numId w:val="25"/>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612CF6">
        <w:rPr>
          <w:rStyle w:val="markedcontent"/>
          <w:rFonts w:asciiTheme="minorHAnsi" w:eastAsiaTheme="majorEastAsia" w:hAnsiTheme="minorHAnsi" w:cstheme="minorHAnsi"/>
        </w:rPr>
        <w:t xml:space="preserve">Presentar escrito libre </w:t>
      </w:r>
      <w:r>
        <w:rPr>
          <w:rStyle w:val="markedcontent"/>
          <w:rFonts w:asciiTheme="minorHAnsi" w:eastAsiaTheme="majorEastAsia" w:hAnsiTheme="minorHAnsi" w:cstheme="minorHAnsi"/>
        </w:rPr>
        <w:t xml:space="preserve">firmado por su representante legal, </w:t>
      </w:r>
      <w:r w:rsidRPr="00612CF6">
        <w:rPr>
          <w:rStyle w:val="markedcontent"/>
          <w:rFonts w:asciiTheme="minorHAnsi" w:eastAsiaTheme="majorEastAsia" w:hAnsiTheme="minorHAnsi" w:cstheme="minorHAnsi"/>
        </w:rPr>
        <w:t xml:space="preserve">donde </w:t>
      </w:r>
      <w:r>
        <w:rPr>
          <w:rStyle w:val="markedcontent"/>
          <w:rFonts w:asciiTheme="minorHAnsi" w:eastAsiaTheme="majorEastAsia" w:hAnsiTheme="minorHAnsi" w:cstheme="minorHAnsi"/>
        </w:rPr>
        <w:t>realice su declaración de integridad donde el licitante manifieste, bajo protesta de decir verdad, que se abstendrá, por si o través de interpósita persona, de adoptar conductas para que los servidores públicos del Comité, así como de la dependencia o entidad, induzcan o alteren las evaluaciones de las proposiciones, el resultado del procedimiento u otros aspectos que le puedan otorgar condiciones más ventajosas con relación a los demás participantes.</w:t>
      </w:r>
      <w:r w:rsidRPr="00612CF6">
        <w:rPr>
          <w:rStyle w:val="markedcontent"/>
          <w:rFonts w:asciiTheme="minorHAnsi" w:eastAsiaTheme="majorEastAsia" w:hAnsiTheme="minorHAnsi" w:cstheme="minorHAnsi"/>
        </w:rPr>
        <w:t xml:space="preserve"> </w:t>
      </w:r>
    </w:p>
    <w:p w14:paraId="2D9E319C" w14:textId="77777777" w:rsidR="00FF7476" w:rsidRPr="00591489" w:rsidRDefault="00FF7476" w:rsidP="00FF7476">
      <w:pPr>
        <w:pStyle w:val="Prrafodelista"/>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14:paraId="28E1FF7F" w14:textId="1C092836" w:rsidR="00FF7476" w:rsidRPr="00DB743A" w:rsidRDefault="00FF7476" w:rsidP="00FF7476">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DB743A">
        <w:rPr>
          <w:rFonts w:asciiTheme="minorHAnsi" w:eastAsia="Calibri" w:hAnsiTheme="minorHAnsi" w:cstheme="minorHAnsi"/>
          <w:color w:val="000000"/>
          <w:sz w:val="17"/>
          <w:szCs w:val="17"/>
          <w:u w:val="single"/>
        </w:rPr>
        <w:lastRenderedPageBreak/>
        <w:t>Deberá presentarse digitalizado en formato PDF en un CD o USB indicando en el nombre del archivo el número que le pertenece en la documentación legal-administrativa.</w:t>
      </w:r>
    </w:p>
    <w:p w14:paraId="265853FE" w14:textId="77777777" w:rsidR="00DB743A" w:rsidRDefault="00DB743A" w:rsidP="00FF7476">
      <w:pPr>
        <w:pBdr>
          <w:top w:val="nil"/>
          <w:left w:val="nil"/>
          <w:bottom w:val="nil"/>
          <w:right w:val="nil"/>
          <w:between w:val="nil"/>
        </w:pBdr>
        <w:tabs>
          <w:tab w:val="center" w:pos="4252"/>
          <w:tab w:val="right" w:pos="8504"/>
        </w:tabs>
        <w:spacing w:line="276" w:lineRule="auto"/>
        <w:ind w:left="360"/>
        <w:jc w:val="both"/>
        <w:rPr>
          <w:rFonts w:eastAsia="Calibri" w:cs="Calibri"/>
          <w:color w:val="000000"/>
          <w:sz w:val="17"/>
          <w:szCs w:val="17"/>
          <w:u w:val="single"/>
        </w:rPr>
      </w:pPr>
    </w:p>
    <w:p w14:paraId="1E6E22A8" w14:textId="58926905" w:rsidR="000E574F" w:rsidRPr="00D61F40" w:rsidRDefault="000E574F" w:rsidP="00117837">
      <w:pPr>
        <w:pStyle w:val="Prrafodelista"/>
        <w:numPr>
          <w:ilvl w:val="0"/>
          <w:numId w:val="25"/>
        </w:numPr>
        <w:jc w:val="both"/>
        <w:rPr>
          <w:rStyle w:val="markedcontent"/>
          <w:rFonts w:ascii="Calibri" w:eastAsia="Calibri" w:hAnsi="Calibri" w:cs="Calibri"/>
          <w:color w:val="000000"/>
        </w:rPr>
      </w:pPr>
      <w:r>
        <w:rPr>
          <w:rFonts w:ascii="Calibri" w:eastAsia="Calibri" w:hAnsi="Calibri" w:cs="Calibri"/>
          <w:color w:val="000000"/>
        </w:rPr>
        <w:t>Prese</w:t>
      </w:r>
      <w:r>
        <w:rPr>
          <w:rStyle w:val="markedcontent"/>
          <w:rFonts w:asciiTheme="minorHAnsi" w:eastAsiaTheme="majorEastAsia" w:hAnsiTheme="minorHAnsi" w:cstheme="minorHAnsi"/>
        </w:rPr>
        <w:t xml:space="preserve">ntar CD o USB que contenga la </w:t>
      </w:r>
      <w:r>
        <w:rPr>
          <w:rFonts w:asciiTheme="minorHAnsi" w:hAnsiTheme="minorHAnsi" w:cs="Arial"/>
          <w:lang w:val="es-ES"/>
        </w:rPr>
        <w:t>documentación legal-administrativa</w:t>
      </w:r>
      <w:r>
        <w:rPr>
          <w:rStyle w:val="markedcontent"/>
          <w:rFonts w:asciiTheme="minorHAnsi" w:eastAsiaTheme="majorEastAsia" w:hAnsiTheme="minorHAnsi" w:cstheme="minorHAnsi"/>
        </w:rPr>
        <w:t>, digitalizando cada uno de los numerales en un archivo independiente en PDF, nombrando cada archivo electrónico con el número que lo identifica dentro de estas bases.</w:t>
      </w:r>
    </w:p>
    <w:bookmarkEnd w:id="23"/>
    <w:p w14:paraId="36169873" w14:textId="77777777" w:rsidR="00856357" w:rsidRPr="00856357" w:rsidRDefault="00856357" w:rsidP="00856357">
      <w:pPr>
        <w:pStyle w:val="Prrafodelista"/>
        <w:tabs>
          <w:tab w:val="center" w:pos="4252"/>
          <w:tab w:val="right" w:pos="8504"/>
        </w:tabs>
        <w:spacing w:line="276" w:lineRule="auto"/>
        <w:ind w:left="360"/>
        <w:jc w:val="center"/>
        <w:rPr>
          <w:rFonts w:asciiTheme="minorHAnsi" w:hAnsiTheme="minorHAnsi" w:cstheme="minorHAnsi"/>
          <w:b/>
          <w:i/>
          <w:sz w:val="18"/>
          <w:lang w:val="es-ES"/>
        </w:rPr>
      </w:pPr>
      <w:r w:rsidRPr="00856357">
        <w:rPr>
          <w:rFonts w:asciiTheme="minorHAnsi" w:hAnsiTheme="minorHAnsi" w:cstheme="minorHAnsi"/>
          <w:b/>
          <w:i/>
          <w:sz w:val="18"/>
          <w:lang w:val="es-ES"/>
        </w:rPr>
        <w:t>NOTAS:</w:t>
      </w:r>
    </w:p>
    <w:p w14:paraId="596F8D9D" w14:textId="77777777" w:rsidR="00856357" w:rsidRDefault="00856357" w:rsidP="00856357">
      <w:pPr>
        <w:pStyle w:val="Prrafodelista"/>
        <w:tabs>
          <w:tab w:val="left" w:pos="284"/>
        </w:tabs>
        <w:autoSpaceDE w:val="0"/>
        <w:autoSpaceDN w:val="0"/>
        <w:adjustRightInd w:val="0"/>
        <w:spacing w:line="276" w:lineRule="auto"/>
        <w:ind w:left="360"/>
        <w:jc w:val="both"/>
        <w:rPr>
          <w:rFonts w:asciiTheme="minorHAnsi" w:hAnsiTheme="minorHAnsi" w:cstheme="minorHAnsi"/>
          <w:b/>
          <w:i/>
          <w:sz w:val="18"/>
        </w:rPr>
      </w:pPr>
    </w:p>
    <w:p w14:paraId="0B1F1E54"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CON FUNDAMENTO EN EL ARTÍCULO 61 FRACCI</w:t>
      </w:r>
      <w:r>
        <w:rPr>
          <w:rFonts w:asciiTheme="minorHAnsi" w:hAnsiTheme="minorHAnsi"/>
          <w:b/>
          <w:i/>
          <w:sz w:val="18"/>
        </w:rPr>
        <w:t>ÓN</w:t>
      </w:r>
      <w:r w:rsidRPr="003E67BF">
        <w:rPr>
          <w:rFonts w:asciiTheme="minorHAnsi" w:hAnsiTheme="minorHAnsi"/>
          <w:b/>
          <w:i/>
          <w:sz w:val="18"/>
        </w:rPr>
        <w:t xml:space="preserve"> II</w:t>
      </w:r>
      <w:r>
        <w:rPr>
          <w:rFonts w:asciiTheme="minorHAnsi" w:hAnsiTheme="minorHAnsi"/>
          <w:b/>
          <w:i/>
          <w:sz w:val="18"/>
        </w:rPr>
        <w:t xml:space="preserve"> </w:t>
      </w:r>
      <w:r w:rsidRPr="003E67BF">
        <w:rPr>
          <w:rFonts w:asciiTheme="minorHAnsi" w:hAnsiTheme="minorHAnsi"/>
          <w:b/>
          <w:i/>
          <w:sz w:val="18"/>
        </w:rPr>
        <w:t xml:space="preserve"> DE LA LEY DE ADQUISICIONES, ARRENDAMIENTOS Y CONTRATACIÓN DE SERVICIOS DEL ESTADO DE CHIHUAHUA Y 61, ÚLTIMO PÁRRAFO, DEL REGLAMENTO DE LA LEY DE ADQUISICIONES, ARRENDAMIENTOS Y CONTRATACIÓN DE SERVICIOS DEL ESTADO DE CHIHUAHUA, EL NO CUMPLIR CON CUALQUIERA DE LOS REQUISITOS EXIGIDOS, ASÍ COMO LA AUSENCIA TOTAL DE FOLIO EN LA DOCUMENTACIÓN SOLICITADA, </w:t>
      </w:r>
      <w:r w:rsidRPr="003E67BF">
        <w:rPr>
          <w:rFonts w:asciiTheme="minorHAnsi" w:hAnsiTheme="minorHAnsi"/>
          <w:b/>
          <w:i/>
          <w:sz w:val="18"/>
          <w:u w:val="single"/>
        </w:rPr>
        <w:t>SERÁN CIRCUNSTANCIAS QUE DEBERÁN QUEDAR ASENTADAS EN EL ACTA RESPECTIVA PARA SU VALORACIÓN EN LA REVISIÓN DETALLADA</w:t>
      </w:r>
      <w:r w:rsidRPr="003E67BF">
        <w:rPr>
          <w:rFonts w:asciiTheme="minorHAnsi" w:hAnsiTheme="minorHAnsi"/>
          <w:b/>
          <w:i/>
          <w:sz w:val="18"/>
        </w:rPr>
        <w:t xml:space="preserve">. 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Pr="003E67BF">
        <w:rPr>
          <w:rFonts w:asciiTheme="minorHAnsi" w:hAnsiTheme="minorHAnsi"/>
          <w:b/>
          <w:i/>
          <w:sz w:val="18"/>
          <w:u w:val="single"/>
        </w:rPr>
        <w:t>DEBERÁ QUEDAR ASENTADO EN EL ACTA CORRESPONDIENTE PARA SU POSTERIOR VALORACIÓN EN LA REVISIÓN DETALLADA</w:t>
      </w:r>
      <w:r w:rsidRPr="003E67BF">
        <w:rPr>
          <w:rFonts w:asciiTheme="minorHAnsi" w:hAnsiTheme="minorHAnsi"/>
          <w:b/>
          <w:i/>
          <w:sz w:val="18"/>
        </w:rPr>
        <w:t>.</w:t>
      </w:r>
    </w:p>
    <w:p w14:paraId="43DB2760" w14:textId="77777777" w:rsidR="00AA78E0" w:rsidRPr="003E67BF" w:rsidRDefault="00AA78E0" w:rsidP="00AA78E0">
      <w:pPr>
        <w:jc w:val="both"/>
        <w:rPr>
          <w:rFonts w:asciiTheme="minorHAnsi" w:hAnsiTheme="minorHAnsi"/>
          <w:b/>
          <w:i/>
          <w:sz w:val="18"/>
        </w:rPr>
      </w:pPr>
    </w:p>
    <w:p w14:paraId="498263D1"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2A3C2FE1" w14:textId="77777777" w:rsidR="00AA78E0" w:rsidRPr="003E67BF" w:rsidRDefault="00AA78E0" w:rsidP="00AA78E0">
      <w:pPr>
        <w:jc w:val="both"/>
        <w:rPr>
          <w:rFonts w:asciiTheme="minorHAnsi" w:hAnsiTheme="minorHAnsi"/>
          <w:b/>
          <w:i/>
          <w:sz w:val="18"/>
        </w:rPr>
      </w:pPr>
    </w:p>
    <w:p w14:paraId="6205943E"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04704990" w14:textId="77777777" w:rsidR="00AA78E0" w:rsidRPr="00856357" w:rsidRDefault="00AA78E0" w:rsidP="00856357">
      <w:pPr>
        <w:pStyle w:val="Prrafodelista"/>
        <w:tabs>
          <w:tab w:val="left" w:pos="284"/>
        </w:tabs>
        <w:autoSpaceDE w:val="0"/>
        <w:autoSpaceDN w:val="0"/>
        <w:adjustRightInd w:val="0"/>
        <w:spacing w:line="276" w:lineRule="auto"/>
        <w:ind w:left="360"/>
        <w:jc w:val="both"/>
        <w:rPr>
          <w:rFonts w:cstheme="minorHAnsi"/>
          <w:b/>
          <w:i/>
        </w:rPr>
      </w:pPr>
    </w:p>
    <w:p w14:paraId="76A99ABE" w14:textId="77777777" w:rsidR="00856357" w:rsidRPr="00AA78E0" w:rsidRDefault="00856357" w:rsidP="00856357">
      <w:pPr>
        <w:spacing w:line="276" w:lineRule="auto"/>
        <w:jc w:val="both"/>
        <w:rPr>
          <w:rFonts w:asciiTheme="minorHAnsi" w:hAnsiTheme="minorHAnsi" w:cstheme="minorHAnsi"/>
          <w:b/>
          <w:i/>
        </w:rPr>
      </w:pPr>
      <w:r w:rsidRPr="00AA78E0">
        <w:rPr>
          <w:rFonts w:asciiTheme="minorHAnsi" w:hAnsiTheme="minorHAnsi" w:cstheme="minorHAnsi"/>
          <w:b/>
          <w:i/>
        </w:rPr>
        <w:t xml:space="preserve">Los documentos certificados serán devueltos </w:t>
      </w:r>
      <w:r w:rsidRPr="00AA78E0">
        <w:rPr>
          <w:rFonts w:asciiTheme="minorHAnsi" w:hAnsiTheme="minorHAnsi" w:cstheme="minorHAnsi"/>
          <w:b/>
          <w:bCs/>
          <w:i/>
          <w:lang w:val="es-ES"/>
        </w:rPr>
        <w:t>a partir de la fecha en que se dé a conocer el fallo de la licitación</w:t>
      </w:r>
      <w:r w:rsidRPr="00AA78E0">
        <w:rPr>
          <w:rFonts w:asciiTheme="minorHAnsi" w:hAnsiTheme="minorHAnsi" w:cstheme="minorHAnsi"/>
          <w:b/>
          <w:i/>
        </w:rPr>
        <w:t>, previo a su cotejo siempre y cuando se acompañe de copia simple legible correspondiente al documento presentado.</w:t>
      </w:r>
    </w:p>
    <w:p w14:paraId="023436FD" w14:textId="77777777" w:rsidR="000E574F" w:rsidRDefault="000E574F" w:rsidP="000E574F">
      <w:pPr>
        <w:tabs>
          <w:tab w:val="center" w:pos="4252"/>
          <w:tab w:val="right" w:pos="8504"/>
        </w:tabs>
        <w:ind w:left="360"/>
        <w:jc w:val="both"/>
        <w:rPr>
          <w:rFonts w:ascii="Calibri" w:eastAsia="Calibri" w:hAnsi="Calibri" w:cs="Calibri"/>
          <w:color w:val="000000"/>
        </w:rPr>
      </w:pPr>
    </w:p>
    <w:p w14:paraId="125C0262" w14:textId="4C7F07DA" w:rsidR="003675FD" w:rsidRPr="0047268C" w:rsidRDefault="003675FD" w:rsidP="00F05032">
      <w:pPr>
        <w:pStyle w:val="Prrafodelista"/>
        <w:numPr>
          <w:ilvl w:val="1"/>
          <w:numId w:val="1"/>
        </w:numPr>
        <w:pBdr>
          <w:top w:val="nil"/>
          <w:left w:val="nil"/>
          <w:bottom w:val="nil"/>
          <w:right w:val="nil"/>
          <w:between w:val="nil"/>
        </w:pBdr>
        <w:tabs>
          <w:tab w:val="center" w:pos="4252"/>
          <w:tab w:val="right" w:pos="8504"/>
        </w:tabs>
        <w:jc w:val="both"/>
        <w:rPr>
          <w:rFonts w:ascii="Calibri" w:eastAsia="Calibri" w:hAnsi="Calibri" w:cs="Calibri"/>
          <w:b/>
        </w:rPr>
      </w:pPr>
      <w:r w:rsidRPr="0047268C">
        <w:rPr>
          <w:rFonts w:ascii="Calibri" w:eastAsia="Calibri" w:hAnsi="Calibri" w:cs="Calibri"/>
          <w:b/>
        </w:rPr>
        <w:t>PROPUESTA TÉCNICA</w:t>
      </w:r>
    </w:p>
    <w:p w14:paraId="6ED4252B" w14:textId="77777777" w:rsid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790B2F55" w14:textId="21BBF94E" w:rsidR="003675FD" w:rsidRDefault="003675FD" w:rsidP="00AA78E0">
      <w:pPr>
        <w:pBdr>
          <w:top w:val="nil"/>
          <w:left w:val="nil"/>
          <w:bottom w:val="nil"/>
          <w:right w:val="nil"/>
          <w:between w:val="nil"/>
        </w:pBdr>
        <w:tabs>
          <w:tab w:val="center" w:pos="4252"/>
          <w:tab w:val="right" w:pos="8504"/>
        </w:tabs>
        <w:jc w:val="both"/>
        <w:rPr>
          <w:rFonts w:ascii="Calibri" w:eastAsia="Calibri" w:hAnsi="Calibri" w:cs="Calibri"/>
        </w:rPr>
      </w:pPr>
      <w:r w:rsidRPr="003675FD">
        <w:rPr>
          <w:rFonts w:ascii="Calibri" w:eastAsia="Calibri" w:hAnsi="Calibri" w:cs="Calibri"/>
        </w:rPr>
        <w:t>Deberá presentarse en un sobre cerrado de manera inviolable, debidamente identificado con los datos del participante en</w:t>
      </w:r>
      <w:r>
        <w:rPr>
          <w:rFonts w:ascii="Calibri" w:eastAsia="Calibri" w:hAnsi="Calibri" w:cs="Calibri"/>
        </w:rPr>
        <w:t xml:space="preserve"> </w:t>
      </w:r>
      <w:r w:rsidRPr="003675FD">
        <w:rPr>
          <w:rFonts w:ascii="Calibri" w:eastAsia="Calibri" w:hAnsi="Calibri" w:cs="Calibri"/>
        </w:rPr>
        <w:t>el que se haga la aclaración de tratarse de la propuesta técnica, misma que deberá estar foliada en su totalidad y firmada</w:t>
      </w:r>
      <w:r>
        <w:rPr>
          <w:rFonts w:ascii="Calibri" w:eastAsia="Calibri" w:hAnsi="Calibri" w:cs="Calibri"/>
        </w:rPr>
        <w:t xml:space="preserve"> </w:t>
      </w:r>
      <w:r w:rsidRPr="003675FD">
        <w:rPr>
          <w:rFonts w:ascii="Calibri" w:eastAsia="Calibri" w:hAnsi="Calibri" w:cs="Calibri"/>
        </w:rPr>
        <w:t>autógrafamente por el representante legal, el no cumplir con cualquiera de los requisitos antes descritos será motivo de</w:t>
      </w:r>
      <w:r>
        <w:rPr>
          <w:rFonts w:ascii="Calibri" w:eastAsia="Calibri" w:hAnsi="Calibri" w:cs="Calibri"/>
        </w:rPr>
        <w:t xml:space="preserve"> </w:t>
      </w:r>
      <w:r w:rsidRPr="003675FD">
        <w:rPr>
          <w:rFonts w:ascii="Calibri" w:eastAsia="Calibri" w:hAnsi="Calibri" w:cs="Calibri"/>
        </w:rPr>
        <w:t>que se asiente en el acta respectiva y se valorará en la revisión a detalle. El sobre de la propuesta técnica deberá</w:t>
      </w:r>
      <w:r>
        <w:rPr>
          <w:rFonts w:ascii="Calibri" w:eastAsia="Calibri" w:hAnsi="Calibri" w:cs="Calibri"/>
        </w:rPr>
        <w:t xml:space="preserve"> </w:t>
      </w:r>
      <w:r w:rsidRPr="003675FD">
        <w:rPr>
          <w:rFonts w:ascii="Calibri" w:eastAsia="Calibri" w:hAnsi="Calibri" w:cs="Calibri"/>
        </w:rPr>
        <w:t>integrarse con lo siguiente:</w:t>
      </w:r>
    </w:p>
    <w:p w14:paraId="778D0BD0" w14:textId="77777777" w:rsidR="003675FD" w:rsidRP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9B4C6B5" w14:textId="5A65983A" w:rsidR="0014167F" w:rsidRDefault="0014167F" w:rsidP="00F05032">
      <w:pPr>
        <w:numPr>
          <w:ilvl w:val="0"/>
          <w:numId w:val="28"/>
        </w:numPr>
        <w:pBdr>
          <w:top w:val="nil"/>
          <w:left w:val="nil"/>
          <w:bottom w:val="nil"/>
          <w:right w:val="nil"/>
          <w:between w:val="nil"/>
        </w:pBdr>
        <w:tabs>
          <w:tab w:val="center" w:pos="4252"/>
          <w:tab w:val="right" w:pos="8504"/>
        </w:tabs>
        <w:jc w:val="both"/>
        <w:rPr>
          <w:rFonts w:ascii="Calibri" w:eastAsia="Calibri" w:hAnsi="Calibri" w:cs="Calibri"/>
        </w:rPr>
      </w:pPr>
      <w:r w:rsidRPr="0014167F">
        <w:rPr>
          <w:rFonts w:ascii="Calibri" w:eastAsia="Calibri" w:hAnsi="Calibri" w:cs="Calibri"/>
        </w:rPr>
        <w:t xml:space="preserve">Documento en papel membretado del licitante con firma autógrafa de su representante legal que </w:t>
      </w:r>
      <w:r w:rsidR="004856B7" w:rsidRPr="0028244C">
        <w:rPr>
          <w:rFonts w:ascii="Calibri" w:eastAsia="Calibri" w:hAnsi="Calibri" w:cs="Calibri"/>
          <w:b/>
          <w:i/>
          <w:u w:val="single"/>
        </w:rPr>
        <w:t>d</w:t>
      </w:r>
      <w:r w:rsidR="000F2EDE">
        <w:rPr>
          <w:rFonts w:ascii="Calibri" w:eastAsia="Calibri" w:hAnsi="Calibri" w:cs="Calibri"/>
          <w:b/>
          <w:i/>
          <w:u w:val="single"/>
        </w:rPr>
        <w:t xml:space="preserve">eberá incluir la descripción, </w:t>
      </w:r>
      <w:proofErr w:type="spellStart"/>
      <w:r w:rsidR="000F2EDE">
        <w:rPr>
          <w:rFonts w:ascii="Calibri" w:eastAsia="Calibri" w:hAnsi="Calibri" w:cs="Calibri"/>
          <w:b/>
          <w:i/>
          <w:u w:val="single"/>
        </w:rPr>
        <w:t>deatlle</w:t>
      </w:r>
      <w:proofErr w:type="spellEnd"/>
      <w:r w:rsidR="004856B7">
        <w:rPr>
          <w:rFonts w:ascii="Calibri" w:eastAsia="Calibri" w:hAnsi="Calibri" w:cs="Calibri"/>
          <w:b/>
          <w:i/>
          <w:u w:val="single"/>
        </w:rPr>
        <w:t xml:space="preserve"> y las características del servicio</w:t>
      </w:r>
      <w:r w:rsidR="000F2EDE">
        <w:rPr>
          <w:rFonts w:ascii="Calibri" w:eastAsia="Calibri" w:hAnsi="Calibri" w:cs="Calibri"/>
          <w:b/>
          <w:i/>
          <w:u w:val="single"/>
        </w:rPr>
        <w:t xml:space="preserve">. </w:t>
      </w:r>
      <w:r w:rsidRPr="0014167F">
        <w:rPr>
          <w:rFonts w:ascii="Calibri" w:eastAsia="Calibri" w:hAnsi="Calibri" w:cs="Calibri"/>
        </w:rPr>
        <w:t xml:space="preserve">Dichas características deberán coincidir o ser superiores en calidad con los incluidos en el documento denominado </w:t>
      </w:r>
      <w:r w:rsidRPr="0014167F">
        <w:rPr>
          <w:rFonts w:ascii="Calibri" w:eastAsia="Calibri" w:hAnsi="Calibri" w:cs="Calibri"/>
          <w:b/>
        </w:rPr>
        <w:t>“Anexo UNO”</w:t>
      </w:r>
      <w:r w:rsidRPr="0014167F">
        <w:rPr>
          <w:rFonts w:ascii="Calibri" w:eastAsia="Calibri" w:hAnsi="Calibri" w:cs="Calibri"/>
        </w:rPr>
        <w:t xml:space="preserve"> de estas bases y debidamente firmado de aceptación en todas sus hojas.</w:t>
      </w:r>
    </w:p>
    <w:p w14:paraId="78FCAF53"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BC9AA50"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0DEEC81" w14:textId="77777777" w:rsidR="0014167F" w:rsidRP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64439C42" w14:textId="77777777" w:rsidR="00253552" w:rsidRPr="0028244C" w:rsidRDefault="00253552" w:rsidP="00253552">
      <w:pPr>
        <w:pStyle w:val="Prrafodelista"/>
        <w:numPr>
          <w:ilvl w:val="0"/>
          <w:numId w:val="28"/>
        </w:numPr>
        <w:pBdr>
          <w:top w:val="nil"/>
          <w:left w:val="nil"/>
          <w:bottom w:val="nil"/>
          <w:right w:val="nil"/>
          <w:between w:val="nil"/>
        </w:pBdr>
        <w:tabs>
          <w:tab w:val="center" w:pos="4252"/>
          <w:tab w:val="right" w:pos="8504"/>
        </w:tabs>
        <w:jc w:val="both"/>
        <w:rPr>
          <w:rFonts w:asciiTheme="minorHAnsi" w:eastAsia="Calibri" w:hAnsiTheme="minorHAnsi" w:cstheme="minorHAnsi"/>
        </w:rPr>
      </w:pPr>
      <w:bookmarkStart w:id="24" w:name="_Hlk153892314"/>
      <w:r w:rsidRPr="0028244C">
        <w:rPr>
          <w:rFonts w:asciiTheme="minorHAnsi" w:eastAsia="Calibri" w:hAnsiTheme="minorHAnsi" w:cstheme="minorHAnsi"/>
        </w:rPr>
        <w:t xml:space="preserve">Documento en papel membretado del licitante con firma autógrafa de su representante legal, en el que manifieste que se compromete en caso de ser necesario, a tener la atención inmediata y aplicar la garantía con que cuentan </w:t>
      </w:r>
      <w:r>
        <w:rPr>
          <w:rFonts w:asciiTheme="minorHAnsi" w:eastAsia="Calibri" w:hAnsiTheme="minorHAnsi" w:cstheme="minorHAnsi"/>
        </w:rPr>
        <w:t>el servicio</w:t>
      </w:r>
      <w:r w:rsidRPr="0028244C">
        <w:rPr>
          <w:rFonts w:asciiTheme="minorHAnsi" w:eastAsia="Calibri" w:hAnsiTheme="minorHAnsi" w:cstheme="minorHAnsi"/>
        </w:rPr>
        <w:t xml:space="preserve"> </w:t>
      </w:r>
      <w:r>
        <w:rPr>
          <w:rFonts w:asciiTheme="minorHAnsi" w:eastAsia="Calibri" w:hAnsiTheme="minorHAnsi" w:cstheme="minorHAnsi"/>
        </w:rPr>
        <w:t>contratado, hasta que sea</w:t>
      </w:r>
      <w:r w:rsidRPr="0028244C">
        <w:rPr>
          <w:rFonts w:asciiTheme="minorHAnsi" w:eastAsia="Calibri" w:hAnsiTheme="minorHAnsi" w:cstheme="minorHAnsi"/>
        </w:rPr>
        <w:t xml:space="preserve"> recibido a satisfacción del usuario final.</w:t>
      </w:r>
    </w:p>
    <w:p w14:paraId="44630B22" w14:textId="77777777" w:rsid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2668EF79" w14:textId="77777777" w:rsidR="0047268C" w:rsidRPr="004F3A75" w:rsidRDefault="0047268C"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propuesta técnica.</w:t>
      </w:r>
    </w:p>
    <w:bookmarkEnd w:id="24"/>
    <w:p w14:paraId="26AEECFF" w14:textId="77777777" w:rsidR="0047268C" w:rsidRP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1545DEBE" w14:textId="77777777" w:rsidR="00253552" w:rsidRPr="00920A1A" w:rsidRDefault="00253552" w:rsidP="00253552">
      <w:pPr>
        <w:pStyle w:val="Prrafodelista"/>
        <w:numPr>
          <w:ilvl w:val="0"/>
          <w:numId w:val="28"/>
        </w:numPr>
        <w:jc w:val="both"/>
        <w:rPr>
          <w:rFonts w:asciiTheme="minorHAnsi" w:eastAsia="Calibri" w:hAnsiTheme="minorHAnsi" w:cstheme="minorHAnsi"/>
        </w:rPr>
      </w:pPr>
      <w:bookmarkStart w:id="25" w:name="_Hlk153892350"/>
      <w:bookmarkStart w:id="26" w:name="_Hlk123909701"/>
      <w:r w:rsidRPr="00920A1A">
        <w:rPr>
          <w:rFonts w:asciiTheme="minorHAnsi" w:eastAsia="Calibri" w:hAnsiTheme="minorHAnsi" w:cstheme="minorHAnsi"/>
        </w:rPr>
        <w:t>Documento en papel membretado del licitante con firma autógrafa de su representante legal, en el que manifieste que, en caso de defecto o rechazo de los servicios entregados, realizará la entrega total de los servicios exactos y de la misma calidad y descripción a lo ofertado, aceptando en caso contrario que se le apliquen las penas convencionales correspondientes.</w:t>
      </w:r>
    </w:p>
    <w:p w14:paraId="1B4164CC" w14:textId="77777777" w:rsidR="00CF4B87"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36C4AC51"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5"/>
    <w:p w14:paraId="321380D5"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039D08D8" w14:textId="5A75ACD9" w:rsidR="008330E2" w:rsidRPr="008330E2" w:rsidRDefault="008330E2" w:rsidP="007E6305">
      <w:pPr>
        <w:pStyle w:val="Prrafodelista"/>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lang w:eastAsia="es-MX"/>
        </w:rPr>
      </w:pPr>
      <w:r w:rsidRPr="008330E2">
        <w:rPr>
          <w:rStyle w:val="markedcontent"/>
          <w:rFonts w:asciiTheme="minorHAnsi" w:hAnsiTheme="minorHAnsi"/>
          <w:lang w:eastAsia="es-MX"/>
        </w:rPr>
        <w:t xml:space="preserve">Documento en papel membretado del licitante con firma autógrafa de su representante legal, en el que manifieste que en caso de resultar adjudicado, será responsable de contar con todos y cada uno de los permisos, autorizaciones, o avisos que, en su caso, apliquen ante las diversas autoridades para realizar </w:t>
      </w:r>
      <w:r w:rsidR="007E6305" w:rsidRPr="007E6305">
        <w:rPr>
          <w:rStyle w:val="markedcontent"/>
          <w:rFonts w:asciiTheme="minorHAnsi" w:hAnsiTheme="minorHAnsi"/>
          <w:lang w:eastAsia="es-MX"/>
        </w:rPr>
        <w:t>la prestación del servicio objeto de la presente licitación</w:t>
      </w:r>
      <w:r w:rsidR="007E6305">
        <w:rPr>
          <w:rStyle w:val="markedcontent"/>
          <w:rFonts w:asciiTheme="minorHAnsi" w:hAnsiTheme="minorHAnsi"/>
          <w:lang w:eastAsia="es-MX"/>
        </w:rPr>
        <w:t xml:space="preserve"> </w:t>
      </w:r>
      <w:r w:rsidRPr="008330E2">
        <w:rPr>
          <w:rStyle w:val="markedcontent"/>
          <w:rFonts w:asciiTheme="minorHAnsi" w:hAnsiTheme="minorHAnsi"/>
          <w:lang w:eastAsia="es-MX"/>
        </w:rPr>
        <w:t xml:space="preserve">y que asumirá la responsabilidad total en caso de que infrinja patentes, marcas, certificados, derechos de autor durante la vigencia del contrato, sin responsabilidad para la Universidad </w:t>
      </w:r>
      <w:r w:rsidRPr="008330E2">
        <w:rPr>
          <w:rStyle w:val="markedcontent"/>
          <w:rFonts w:asciiTheme="minorHAnsi" w:hAnsiTheme="minorHAnsi"/>
          <w:b/>
          <w:lang w:eastAsia="es-MX"/>
        </w:rPr>
        <w:t>(Anexo “</w:t>
      </w:r>
      <w:r w:rsidR="006A4374">
        <w:rPr>
          <w:rStyle w:val="markedcontent"/>
          <w:rFonts w:asciiTheme="minorHAnsi" w:hAnsiTheme="minorHAnsi"/>
          <w:b/>
          <w:lang w:eastAsia="es-MX"/>
        </w:rPr>
        <w:t>G</w:t>
      </w:r>
      <w:r w:rsidRPr="008330E2">
        <w:rPr>
          <w:rStyle w:val="markedcontent"/>
          <w:rFonts w:asciiTheme="minorHAnsi" w:hAnsiTheme="minorHAnsi"/>
          <w:b/>
          <w:lang w:eastAsia="es-MX"/>
        </w:rPr>
        <w:t>”, incluido en estas bases).</w:t>
      </w:r>
    </w:p>
    <w:p w14:paraId="54CDFD1E" w14:textId="77777777" w:rsidR="008330E2" w:rsidRDefault="008330E2"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b/>
          <w:lang w:eastAsia="es-MX"/>
        </w:rPr>
      </w:pPr>
    </w:p>
    <w:p w14:paraId="6EE86E64" w14:textId="04DA2A1E" w:rsidR="008330E2" w:rsidRDefault="008330E2"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5071FF4A" w14:textId="77777777" w:rsidR="002024CC" w:rsidRDefault="002024C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31424A50" w14:textId="4E902F47" w:rsidR="00CF4B87" w:rsidRPr="00C31565" w:rsidRDefault="003A422D" w:rsidP="00467C39">
      <w:pPr>
        <w:pStyle w:val="Prrafodelista"/>
        <w:numPr>
          <w:ilvl w:val="0"/>
          <w:numId w:val="40"/>
        </w:numPr>
        <w:pBdr>
          <w:top w:val="nil"/>
          <w:left w:val="nil"/>
          <w:bottom w:val="nil"/>
          <w:right w:val="nil"/>
          <w:between w:val="nil"/>
        </w:pBdr>
        <w:tabs>
          <w:tab w:val="center" w:pos="4252"/>
          <w:tab w:val="right" w:pos="8504"/>
        </w:tabs>
        <w:jc w:val="both"/>
        <w:rPr>
          <w:rFonts w:asciiTheme="minorHAnsi" w:hAnsiTheme="minorHAnsi"/>
          <w:lang w:eastAsia="es-MX"/>
        </w:rPr>
      </w:pPr>
      <w:r>
        <w:rPr>
          <w:rStyle w:val="markedcontent"/>
          <w:rFonts w:asciiTheme="minorHAnsi" w:eastAsiaTheme="majorEastAsia" w:hAnsiTheme="minorHAnsi" w:cstheme="minorHAnsi"/>
        </w:rPr>
        <w:t xml:space="preserve">Presentar </w:t>
      </w:r>
      <w:r w:rsidR="00CF4B87" w:rsidRPr="00C31565">
        <w:rPr>
          <w:rStyle w:val="markedcontent"/>
          <w:rFonts w:asciiTheme="minorHAnsi" w:eastAsiaTheme="majorEastAsia" w:hAnsiTheme="minorHAnsi" w:cstheme="minorHAnsi"/>
        </w:rPr>
        <w:t>C</w:t>
      </w:r>
      <w:r w:rsidR="00CF4B87">
        <w:rPr>
          <w:rStyle w:val="markedcontent"/>
          <w:rFonts w:asciiTheme="minorHAnsi" w:eastAsiaTheme="majorEastAsia" w:hAnsiTheme="minorHAnsi" w:cstheme="minorHAnsi"/>
        </w:rPr>
        <w:t>D</w:t>
      </w:r>
      <w:r w:rsidR="00CF4B87" w:rsidRPr="00C31565">
        <w:rPr>
          <w:rStyle w:val="markedcontent"/>
          <w:rFonts w:asciiTheme="minorHAnsi" w:eastAsiaTheme="majorEastAsia" w:hAnsiTheme="minorHAnsi" w:cstheme="minorHAnsi"/>
        </w:rPr>
        <w:t xml:space="preserve"> o USB que contenga la Propuesta Técnica, digitalizando cada uno de los numerales en un archivo independiente en PDF, </w:t>
      </w:r>
      <w:r w:rsidR="00CF4B87">
        <w:rPr>
          <w:rStyle w:val="markedcontent"/>
          <w:rFonts w:asciiTheme="minorHAnsi" w:eastAsiaTheme="majorEastAsia" w:hAnsiTheme="minorHAnsi" w:cstheme="minorHAnsi"/>
        </w:rPr>
        <w:t>nombrando</w:t>
      </w:r>
      <w:r w:rsidR="00CF4B87" w:rsidRPr="00C31565">
        <w:rPr>
          <w:rStyle w:val="markedcontent"/>
          <w:rFonts w:asciiTheme="minorHAnsi" w:eastAsiaTheme="majorEastAsia" w:hAnsiTheme="minorHAnsi" w:cstheme="minorHAnsi"/>
        </w:rPr>
        <w:t xml:space="preserve"> cada archivo electrónico con el número que lo identifica dentro de la propuesta técnica de estas bases</w:t>
      </w:r>
      <w:r w:rsidR="00CF4B87">
        <w:rPr>
          <w:rStyle w:val="markedcontent"/>
          <w:rFonts w:asciiTheme="minorHAnsi" w:eastAsiaTheme="majorEastAsia" w:hAnsiTheme="minorHAnsi" w:cstheme="minorHAnsi"/>
        </w:rPr>
        <w:t>.</w:t>
      </w:r>
    </w:p>
    <w:bookmarkEnd w:id="26"/>
    <w:p w14:paraId="29B7A47B" w14:textId="77777777" w:rsidR="0024467F" w:rsidRDefault="00244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807ECD5" w14:textId="77777777" w:rsidR="00D2441E" w:rsidRPr="003E67BF" w:rsidRDefault="00D2441E" w:rsidP="00AA78E0">
      <w:pPr>
        <w:jc w:val="center"/>
        <w:rPr>
          <w:rFonts w:asciiTheme="minorHAnsi" w:hAnsiTheme="minorHAnsi"/>
          <w:b/>
          <w:i/>
          <w:sz w:val="18"/>
        </w:rPr>
      </w:pPr>
      <w:r w:rsidRPr="003E67BF">
        <w:rPr>
          <w:rFonts w:asciiTheme="minorHAnsi" w:hAnsiTheme="minorHAnsi"/>
          <w:b/>
          <w:i/>
          <w:sz w:val="18"/>
        </w:rPr>
        <w:t>NOTAS:</w:t>
      </w:r>
    </w:p>
    <w:p w14:paraId="53156558" w14:textId="03ED554E" w:rsidR="00D2441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 xml:space="preserve">CON FUNDAMENTO EN EL ARTÍCULO 61 FRACCIÓN III DE </w:t>
      </w:r>
      <w:r w:rsidR="00FC05F2" w:rsidRPr="003E67BF">
        <w:rPr>
          <w:rFonts w:asciiTheme="minorHAnsi" w:hAnsiTheme="minorHAnsi"/>
          <w:b/>
          <w:i/>
          <w:sz w:val="18"/>
        </w:rPr>
        <w:t xml:space="preserve">LA </w:t>
      </w:r>
      <w:r w:rsidRPr="003E67BF">
        <w:rPr>
          <w:rFonts w:asciiTheme="minorHAnsi" w:hAnsiTheme="minorHAnsi"/>
          <w:b/>
          <w:i/>
          <w:sz w:val="18"/>
        </w:rPr>
        <w:t>LEY DE ADQUISICIONES, ARRENDAMIENTOS Y CONTRATACIÓN DE SERVICIOS DEL ESTADO DE CHIHUAHUA Y 61</w:t>
      </w:r>
      <w:r w:rsidR="00FC05F2" w:rsidRPr="003E67BF">
        <w:rPr>
          <w:rFonts w:asciiTheme="minorHAnsi" w:hAnsiTheme="minorHAnsi"/>
          <w:b/>
          <w:i/>
          <w:sz w:val="18"/>
        </w:rPr>
        <w:t>,</w:t>
      </w:r>
      <w:r w:rsidRPr="003E67BF">
        <w:rPr>
          <w:rFonts w:asciiTheme="minorHAnsi" w:hAnsiTheme="minorHAnsi"/>
          <w:b/>
          <w:i/>
          <w:sz w:val="18"/>
        </w:rPr>
        <w:t xml:space="preserve"> </w:t>
      </w:r>
      <w:r w:rsidR="00FC05F2" w:rsidRPr="003E67BF">
        <w:rPr>
          <w:rFonts w:asciiTheme="minorHAnsi" w:hAnsiTheme="minorHAnsi"/>
          <w:b/>
          <w:i/>
          <w:sz w:val="18"/>
        </w:rPr>
        <w:t>Ú</w:t>
      </w:r>
      <w:r w:rsidRPr="003E67BF">
        <w:rPr>
          <w:rFonts w:asciiTheme="minorHAnsi" w:hAnsiTheme="minorHAnsi"/>
          <w:b/>
          <w:i/>
          <w:sz w:val="18"/>
        </w:rPr>
        <w:t>LTIMO P</w:t>
      </w:r>
      <w:r w:rsidR="00FC05F2" w:rsidRPr="003E67BF">
        <w:rPr>
          <w:rFonts w:asciiTheme="minorHAnsi" w:hAnsiTheme="minorHAnsi"/>
          <w:b/>
          <w:i/>
          <w:sz w:val="18"/>
        </w:rPr>
        <w:t>Á</w:t>
      </w:r>
      <w:r w:rsidRPr="003E67BF">
        <w:rPr>
          <w:rFonts w:asciiTheme="minorHAnsi" w:hAnsiTheme="minorHAnsi"/>
          <w:b/>
          <w:i/>
          <w:sz w:val="18"/>
        </w:rPr>
        <w:t>RRAFO</w:t>
      </w:r>
      <w:r w:rsidR="00FC05F2" w:rsidRPr="003E67BF">
        <w:rPr>
          <w:rFonts w:asciiTheme="minorHAnsi" w:hAnsiTheme="minorHAnsi"/>
          <w:b/>
          <w:i/>
          <w:sz w:val="18"/>
        </w:rPr>
        <w:t>,</w:t>
      </w:r>
      <w:r w:rsidRPr="003E67BF">
        <w:rPr>
          <w:rFonts w:asciiTheme="minorHAnsi" w:hAnsiTheme="minorHAnsi"/>
          <w:b/>
          <w:i/>
          <w:sz w:val="18"/>
        </w:rPr>
        <w:t xml:space="preserve"> DEL REGLAMENTO DE LA LEY DE ADQUISICIONES, ARRENDAMIENTOS Y CONTRATACIÓN DE SERVICIOS DEL ESTADO DE CHIHUAHUA, EL NO CUMPLIR CON CUALQUIERA DE LOS REQUISITOS EXIGIDOS, AS</w:t>
      </w:r>
      <w:r w:rsidR="00FC05F2" w:rsidRPr="003E67BF">
        <w:rPr>
          <w:rFonts w:asciiTheme="minorHAnsi" w:hAnsiTheme="minorHAnsi"/>
          <w:b/>
          <w:i/>
          <w:sz w:val="18"/>
        </w:rPr>
        <w:t>Í</w:t>
      </w:r>
      <w:r w:rsidRPr="003E67BF">
        <w:rPr>
          <w:rFonts w:asciiTheme="minorHAnsi" w:hAnsiTheme="minorHAnsi"/>
          <w:b/>
          <w:i/>
          <w:sz w:val="18"/>
        </w:rPr>
        <w:t xml:space="preserve"> COMO LA AUSENCIA TOTAL DE FOLIO EN LA DOCUMENTACIÓN SOLICITADA, </w:t>
      </w:r>
      <w:r w:rsidR="0047268C" w:rsidRPr="003E67BF">
        <w:rPr>
          <w:rFonts w:asciiTheme="minorHAnsi" w:hAnsiTheme="minorHAnsi"/>
          <w:b/>
          <w:i/>
          <w:sz w:val="18"/>
          <w:u w:val="single"/>
        </w:rPr>
        <w:t>SERÁN CIRCUNSTANCIAS QUE DEBERÁN QUEDAR ASENTADAS EN EL ACTA RESPECTIVA PARA SU VALORACIÓN EN LA REVISIÓN DETALLADA</w:t>
      </w:r>
      <w:r w:rsidR="0047268C" w:rsidRPr="003E67BF">
        <w:rPr>
          <w:rFonts w:asciiTheme="minorHAnsi" w:hAnsiTheme="minorHAnsi"/>
          <w:b/>
          <w:i/>
          <w:sz w:val="18"/>
        </w:rPr>
        <w:t xml:space="preserve">. </w:t>
      </w:r>
      <w:r w:rsidRPr="003E67BF">
        <w:rPr>
          <w:rFonts w:asciiTheme="minorHAnsi" w:hAnsiTheme="minorHAns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47268C" w:rsidRPr="003E67BF">
        <w:rPr>
          <w:rFonts w:asciiTheme="minorHAnsi" w:hAnsiTheme="minorHAnsi"/>
          <w:b/>
          <w:i/>
          <w:sz w:val="18"/>
          <w:u w:val="single"/>
        </w:rPr>
        <w:t>DEBERÁ QUEDAR ASENTADO EN EL ACTA CORRESPONDIENTE PARA SU POSTERIOR VALORACIÓN EN LA REVISIÓN DETALLADA</w:t>
      </w:r>
      <w:r w:rsidR="0047268C" w:rsidRPr="003E67BF">
        <w:rPr>
          <w:rFonts w:asciiTheme="minorHAnsi" w:hAnsiTheme="minorHAnsi"/>
          <w:b/>
          <w:i/>
          <w:sz w:val="18"/>
        </w:rPr>
        <w:t>.</w:t>
      </w:r>
    </w:p>
    <w:p w14:paraId="76DDC31F" w14:textId="77777777" w:rsidR="00D2441E" w:rsidRPr="003E67BF" w:rsidRDefault="00D2441E" w:rsidP="00F05032">
      <w:pPr>
        <w:jc w:val="both"/>
        <w:rPr>
          <w:rFonts w:asciiTheme="minorHAnsi" w:hAnsiTheme="minorHAnsi"/>
          <w:b/>
          <w:i/>
          <w:sz w:val="18"/>
        </w:rPr>
      </w:pPr>
    </w:p>
    <w:p w14:paraId="0D3EAA66" w14:textId="08F8A01E" w:rsidR="0009205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49207941" w14:textId="77777777" w:rsidR="0047268C" w:rsidRPr="003E67BF" w:rsidRDefault="0047268C" w:rsidP="00F05032">
      <w:pPr>
        <w:jc w:val="both"/>
        <w:rPr>
          <w:rFonts w:asciiTheme="minorHAnsi" w:hAnsiTheme="minorHAnsi"/>
          <w:b/>
          <w:i/>
          <w:sz w:val="18"/>
        </w:rPr>
      </w:pPr>
    </w:p>
    <w:p w14:paraId="42EE402B" w14:textId="20880705" w:rsidR="0047268C" w:rsidRPr="003E67BF" w:rsidRDefault="0047268C" w:rsidP="00F05032">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381BB637" w14:textId="77777777" w:rsidR="0009205E" w:rsidRPr="005C2D6A" w:rsidRDefault="0009205E" w:rsidP="00F05032">
      <w:pPr>
        <w:jc w:val="both"/>
        <w:rPr>
          <w:rFonts w:asciiTheme="minorHAnsi" w:hAnsiTheme="minorHAnsi" w:cstheme="minorHAnsi"/>
          <w:b/>
          <w:i/>
          <w:lang w:val="es-MX"/>
        </w:rPr>
      </w:pPr>
    </w:p>
    <w:p w14:paraId="51FA5D23" w14:textId="1A95F7C7" w:rsidR="00D309CC" w:rsidRDefault="00D2441E" w:rsidP="005378CF">
      <w:pPr>
        <w:jc w:val="both"/>
        <w:rPr>
          <w:rFonts w:asciiTheme="minorHAnsi" w:hAnsiTheme="minorHAnsi" w:cs="Arial"/>
          <w:lang w:val="es-MX"/>
        </w:rPr>
      </w:pPr>
      <w:r w:rsidRPr="005C2D6A">
        <w:rPr>
          <w:rFonts w:asciiTheme="minorHAnsi" w:hAnsiTheme="minorHAnsi" w:cstheme="minorHAnsi"/>
          <w:b/>
          <w:i/>
        </w:rPr>
        <w:t xml:space="preserve">Los documentos certificados serán devueltos </w:t>
      </w:r>
      <w:r w:rsidR="0047268C" w:rsidRPr="005C2D6A">
        <w:rPr>
          <w:rFonts w:asciiTheme="minorHAnsi" w:hAnsiTheme="minorHAnsi" w:cstheme="minorHAnsi"/>
          <w:b/>
          <w:i/>
        </w:rPr>
        <w:t>a partir de la fecha en que se dé a conocer el fallo de la licitación</w:t>
      </w:r>
      <w:r w:rsidRPr="005C2D6A">
        <w:rPr>
          <w:rFonts w:asciiTheme="minorHAnsi" w:hAnsiTheme="minorHAnsi" w:cstheme="minorHAnsi"/>
          <w:b/>
          <w:i/>
        </w:rPr>
        <w:t>, previo a su cotejo siempre y cuando se acompañe de copia simple legible correspon</w:t>
      </w:r>
      <w:r w:rsidR="00567331" w:rsidRPr="005C2D6A">
        <w:rPr>
          <w:rFonts w:asciiTheme="minorHAnsi" w:hAnsiTheme="minorHAnsi" w:cstheme="minorHAnsi"/>
          <w:b/>
          <w:i/>
        </w:rPr>
        <w:t>diente al documento presentado.</w:t>
      </w:r>
    </w:p>
    <w:p w14:paraId="722D970B" w14:textId="56A610AE" w:rsidR="0057318E" w:rsidRDefault="0057318E" w:rsidP="00F05032">
      <w:pPr>
        <w:pStyle w:val="Encabezado"/>
        <w:ind w:left="360"/>
        <w:rPr>
          <w:rFonts w:asciiTheme="minorHAnsi" w:hAnsiTheme="minorHAnsi" w:cs="Arial"/>
          <w:lang w:val="es-MX"/>
        </w:rPr>
      </w:pPr>
    </w:p>
    <w:p w14:paraId="1A620CAF" w14:textId="77777777" w:rsidR="00180D9F" w:rsidRPr="00522E3C" w:rsidRDefault="00180D9F" w:rsidP="00F05032">
      <w:pPr>
        <w:pStyle w:val="Encabezado"/>
        <w:numPr>
          <w:ilvl w:val="0"/>
          <w:numId w:val="29"/>
        </w:numPr>
        <w:jc w:val="both"/>
        <w:outlineLvl w:val="3"/>
        <w:rPr>
          <w:rFonts w:asciiTheme="minorHAnsi" w:hAnsiTheme="minorHAnsi" w:cs="Arial"/>
          <w:b/>
          <w:bCs/>
        </w:rPr>
      </w:pPr>
      <w:bookmarkStart w:id="27" w:name="_Toc229740496"/>
      <w:r w:rsidRPr="00522E3C">
        <w:rPr>
          <w:rFonts w:asciiTheme="minorHAnsi" w:hAnsiTheme="minorHAnsi" w:cs="Arial"/>
          <w:b/>
          <w:bCs/>
        </w:rPr>
        <w:t>PROPUESTA ECONÓMICA.</w:t>
      </w:r>
      <w:bookmarkEnd w:id="27"/>
    </w:p>
    <w:p w14:paraId="3E8D4CB9" w14:textId="77777777" w:rsidR="00180D9F" w:rsidRPr="00522E3C" w:rsidRDefault="00180D9F" w:rsidP="00F05032">
      <w:pPr>
        <w:pStyle w:val="Encabezado"/>
        <w:ind w:left="1140"/>
        <w:jc w:val="both"/>
        <w:rPr>
          <w:rFonts w:asciiTheme="minorHAnsi" w:hAnsiTheme="minorHAnsi" w:cs="Arial"/>
          <w:b/>
          <w:bCs/>
        </w:rPr>
      </w:pPr>
    </w:p>
    <w:p w14:paraId="209801E9" w14:textId="4E72EBCA" w:rsidR="00180D9F" w:rsidRDefault="00DB4491" w:rsidP="00F05032">
      <w:pPr>
        <w:pStyle w:val="Encabezado"/>
        <w:jc w:val="both"/>
        <w:rPr>
          <w:rFonts w:asciiTheme="minorHAnsi" w:hAnsiTheme="minorHAnsi" w:cs="Arial"/>
        </w:rPr>
      </w:pPr>
      <w:r w:rsidRPr="00DB4491">
        <w:rPr>
          <w:rFonts w:asciiTheme="minorHAnsi" w:hAnsiTheme="minorHAnsi" w:cs="Arial"/>
        </w:rPr>
        <w:t>Deberá presentarse en un sobre cerrado de manera inviolable debidamente identificado con los datos del participante en</w:t>
      </w:r>
      <w:r>
        <w:rPr>
          <w:rFonts w:asciiTheme="minorHAnsi" w:hAnsiTheme="minorHAnsi" w:cs="Arial"/>
        </w:rPr>
        <w:t xml:space="preserve"> </w:t>
      </w:r>
      <w:r w:rsidRPr="00DB4491">
        <w:rPr>
          <w:rFonts w:asciiTheme="minorHAnsi" w:hAnsiTheme="minorHAnsi" w:cs="Arial"/>
        </w:rPr>
        <w:t>el que se haga la aclaración de tratarse de la propuesta económica misma que deberá estar foliada en su totalidad, el no</w:t>
      </w:r>
      <w:r>
        <w:rPr>
          <w:rFonts w:asciiTheme="minorHAnsi" w:hAnsiTheme="minorHAnsi" w:cs="Arial"/>
        </w:rPr>
        <w:t xml:space="preserve"> </w:t>
      </w:r>
      <w:r w:rsidRPr="00DB4491">
        <w:rPr>
          <w:rFonts w:asciiTheme="minorHAnsi" w:hAnsiTheme="minorHAnsi" w:cs="Arial"/>
        </w:rPr>
        <w:lastRenderedPageBreak/>
        <w:t>cumplir con cualquiera de los requisitos antes descritos será motivo de que se asiente en el acta respectiva y se valorará</w:t>
      </w:r>
      <w:r>
        <w:rPr>
          <w:rFonts w:asciiTheme="minorHAnsi" w:hAnsiTheme="minorHAnsi" w:cs="Arial"/>
        </w:rPr>
        <w:t xml:space="preserve"> </w:t>
      </w:r>
      <w:r w:rsidRPr="00DB4491">
        <w:rPr>
          <w:rFonts w:asciiTheme="minorHAnsi" w:hAnsiTheme="minorHAnsi" w:cs="Arial"/>
        </w:rPr>
        <w:t>en la revisión a detalle. El sobre de la propuesta económica deberá integrarse con lo siguiente:</w:t>
      </w:r>
    </w:p>
    <w:p w14:paraId="29CC759B" w14:textId="77777777" w:rsidR="00DB4491" w:rsidRPr="00522E3C" w:rsidRDefault="00DB4491" w:rsidP="00F05032">
      <w:pPr>
        <w:pStyle w:val="Encabezado"/>
        <w:jc w:val="both"/>
        <w:rPr>
          <w:rFonts w:asciiTheme="minorHAnsi" w:hAnsiTheme="minorHAnsi" w:cs="Arial"/>
        </w:rPr>
      </w:pPr>
    </w:p>
    <w:p w14:paraId="567F6AE3" w14:textId="26B885FF" w:rsidR="00A1688C" w:rsidRPr="00A1688C" w:rsidRDefault="00180D9F" w:rsidP="00A1688C">
      <w:pPr>
        <w:pStyle w:val="Encabezado"/>
        <w:numPr>
          <w:ilvl w:val="0"/>
          <w:numId w:val="4"/>
        </w:numPr>
        <w:jc w:val="both"/>
        <w:rPr>
          <w:rFonts w:asciiTheme="minorHAnsi" w:hAnsiTheme="minorHAnsi" w:cstheme="minorHAnsi"/>
        </w:rPr>
      </w:pPr>
      <w:r w:rsidRPr="00D50F42">
        <w:rPr>
          <w:rFonts w:asciiTheme="minorHAnsi" w:hAnsiTheme="minorHAnsi" w:cs="Arial"/>
        </w:rPr>
        <w:t xml:space="preserve">Podrá presentarse en el formato denominado </w:t>
      </w:r>
      <w:r w:rsidRPr="00D50F42">
        <w:rPr>
          <w:rFonts w:asciiTheme="minorHAnsi" w:hAnsiTheme="minorHAnsi" w:cs="Arial"/>
          <w:b/>
        </w:rPr>
        <w:t>“Anexo DOS”</w:t>
      </w:r>
      <w:r w:rsidRPr="00D50F42">
        <w:rPr>
          <w:rFonts w:asciiTheme="minorHAnsi" w:hAnsiTheme="minorHAnsi" w:cs="Arial"/>
        </w:rPr>
        <w:t xml:space="preserve"> o Propuesta Económica de estas bases y en papel membretado del participante, respetando cuando menos su contenido, y cotizando el </w:t>
      </w:r>
      <w:r w:rsidR="00DB4491" w:rsidRPr="00D50F42">
        <w:rPr>
          <w:rFonts w:asciiTheme="minorHAnsi" w:hAnsiTheme="minorHAnsi" w:cs="Arial"/>
        </w:rPr>
        <w:t xml:space="preserve">precio unitario, subtotal, Impuesto al Valor Agregado, así como el importe total de los </w:t>
      </w:r>
      <w:r w:rsidR="00467C39">
        <w:rPr>
          <w:rFonts w:asciiTheme="minorHAnsi" w:hAnsiTheme="minorHAnsi" w:cs="Arial"/>
        </w:rPr>
        <w:t>servicios</w:t>
      </w:r>
      <w:r w:rsidR="00DB4491" w:rsidRPr="00D50F42">
        <w:rPr>
          <w:rFonts w:asciiTheme="minorHAnsi" w:hAnsiTheme="minorHAnsi" w:cs="Arial"/>
        </w:rPr>
        <w:t xml:space="preserve"> licitados en moneda nacional y debidamente firmado. </w:t>
      </w:r>
      <w:bookmarkStart w:id="28" w:name="_Hlk153892464"/>
      <w:r w:rsidR="00D50F42" w:rsidRPr="00D50F42">
        <w:rPr>
          <w:rFonts w:asciiTheme="minorHAnsi" w:hAnsiTheme="minorHAnsi" w:cs="Arial"/>
        </w:rPr>
        <w:t xml:space="preserve">Los precios cotizados deberán cubrir los costos de los </w:t>
      </w:r>
      <w:r w:rsidR="00245D69">
        <w:rPr>
          <w:rFonts w:asciiTheme="minorHAnsi" w:hAnsiTheme="minorHAnsi" w:cs="Arial"/>
        </w:rPr>
        <w:t>servicios,</w:t>
      </w:r>
      <w:r w:rsidR="00D50F42" w:rsidRPr="00D50F42">
        <w:rPr>
          <w:rFonts w:asciiTheme="minorHAnsi" w:hAnsiTheme="minorHAnsi" w:cs="Arial"/>
        </w:rPr>
        <w:t xml:space="preserve"> así como gastos inherentes a la entrega, impuestos, seguros, fianzas, derechos, licencias, fletes, empaques, carga, descarga y cualquier otro que pudiera presentarse. </w:t>
      </w:r>
      <w:r w:rsidR="00DB4491" w:rsidRPr="00D50F42">
        <w:rPr>
          <w:rFonts w:asciiTheme="minorHAnsi" w:hAnsiTheme="minorHAnsi" w:cs="Arial"/>
          <w:b/>
        </w:rPr>
        <w:t>No se aceptarán propuestas con precios escalonados.</w:t>
      </w:r>
      <w:r w:rsidR="00A1688C">
        <w:rPr>
          <w:rFonts w:asciiTheme="minorHAnsi" w:hAnsiTheme="minorHAnsi" w:cs="Arial"/>
          <w:b/>
        </w:rPr>
        <w:t xml:space="preserve"> </w:t>
      </w:r>
      <w:bookmarkEnd w:id="28"/>
      <w:r w:rsidR="00A1688C" w:rsidRPr="00A1688C">
        <w:rPr>
          <w:rFonts w:asciiTheme="minorHAnsi" w:hAnsiTheme="minorHAnsi" w:cstheme="minorHAnsi"/>
        </w:rPr>
        <w:t xml:space="preserve">Por lo que una vez presentada la propuesta </w:t>
      </w:r>
      <w:r w:rsidR="00A1688C" w:rsidRPr="00A1688C">
        <w:rPr>
          <w:rFonts w:asciiTheme="minorHAnsi" w:hAnsiTheme="minorHAnsi" w:cstheme="minorHAnsi"/>
          <w:b/>
          <w:bCs/>
        </w:rPr>
        <w:t>no se aceptará ningún costo extra.</w:t>
      </w:r>
      <w:r w:rsidR="007B4681">
        <w:rPr>
          <w:rFonts w:asciiTheme="minorHAnsi" w:hAnsiTheme="minorHAnsi" w:cstheme="minorHAnsi"/>
          <w:b/>
          <w:bCs/>
        </w:rPr>
        <w:t xml:space="preserve"> Deberá presentar copia simple de su propuesta económica.</w:t>
      </w:r>
    </w:p>
    <w:p w14:paraId="028E18F2" w14:textId="780D73AE" w:rsidR="00180D9F" w:rsidRPr="00522E3C" w:rsidRDefault="00180D9F" w:rsidP="00F05032">
      <w:pPr>
        <w:pStyle w:val="Encabezado"/>
        <w:ind w:left="644"/>
        <w:jc w:val="both"/>
        <w:rPr>
          <w:rFonts w:asciiTheme="minorHAnsi" w:hAnsiTheme="minorHAnsi" w:cs="Arial"/>
        </w:rPr>
      </w:pPr>
    </w:p>
    <w:p w14:paraId="243C8430" w14:textId="45F7C493" w:rsidR="00D50F42"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bookmarkStart w:id="29" w:name="_Hlk153892486"/>
      <w:r w:rsidRPr="00C31565">
        <w:rPr>
          <w:rFonts w:asciiTheme="minorHAnsi" w:eastAsia="Calibri" w:hAnsiTheme="minorHAnsi" w:cs="Calibri"/>
          <w:color w:val="000000"/>
          <w:sz w:val="17"/>
          <w:szCs w:val="17"/>
          <w:u w:val="single"/>
        </w:rPr>
        <w:t xml:space="preserve">Deberá presentarse digitalizado en formato PDF en un CD o USB indicando en el nombre del archivo el número que le pertenece en la propuesta </w:t>
      </w:r>
      <w:r w:rsidR="000E574F">
        <w:rPr>
          <w:rFonts w:asciiTheme="minorHAnsi" w:eastAsia="Calibri" w:hAnsiTheme="minorHAnsi" w:cs="Calibri"/>
          <w:color w:val="000000"/>
          <w:sz w:val="17"/>
          <w:szCs w:val="17"/>
          <w:u w:val="single"/>
        </w:rPr>
        <w:t>económica</w:t>
      </w:r>
      <w:r w:rsidRPr="00C31565">
        <w:rPr>
          <w:rFonts w:asciiTheme="minorHAnsi" w:eastAsia="Calibri" w:hAnsiTheme="minorHAnsi" w:cs="Calibri"/>
          <w:color w:val="000000"/>
          <w:sz w:val="17"/>
          <w:szCs w:val="17"/>
          <w:u w:val="single"/>
        </w:rPr>
        <w:t>.</w:t>
      </w:r>
    </w:p>
    <w:bookmarkEnd w:id="29"/>
    <w:p w14:paraId="40A7F4DD" w14:textId="77777777" w:rsidR="00D50F42" w:rsidRPr="00C31565"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p>
    <w:p w14:paraId="61BE0C79" w14:textId="09E49EA6" w:rsidR="00AC69D1" w:rsidRDefault="00180D9F" w:rsidP="00F05032">
      <w:pPr>
        <w:pStyle w:val="Prrafodelista"/>
        <w:numPr>
          <w:ilvl w:val="0"/>
          <w:numId w:val="4"/>
        </w:numPr>
        <w:jc w:val="both"/>
        <w:rPr>
          <w:rFonts w:asciiTheme="minorHAnsi" w:hAnsiTheme="minorHAnsi" w:cs="Calibri"/>
        </w:rPr>
      </w:pPr>
      <w:r w:rsidRPr="00AC69D1">
        <w:rPr>
          <w:rFonts w:asciiTheme="minorHAnsi" w:hAnsiTheme="minorHAnsi" w:cs="Arial"/>
        </w:rPr>
        <w:t xml:space="preserve">Deberá presentar un CD o USB con el documento en formato </w:t>
      </w:r>
      <w:r w:rsidR="00AC69D1" w:rsidRPr="00AC69D1">
        <w:rPr>
          <w:rFonts w:asciiTheme="minorHAnsi" w:hAnsiTheme="minorHAnsi" w:cs="Arial"/>
        </w:rPr>
        <w:t>Excel (.</w:t>
      </w:r>
      <w:proofErr w:type="spellStart"/>
      <w:r w:rsidR="00AC69D1" w:rsidRPr="00AC69D1">
        <w:rPr>
          <w:rFonts w:asciiTheme="minorHAnsi" w:hAnsiTheme="minorHAnsi" w:cs="Arial"/>
        </w:rPr>
        <w:t>xls</w:t>
      </w:r>
      <w:proofErr w:type="spellEnd"/>
      <w:r w:rsidR="00AC69D1" w:rsidRPr="00AC69D1">
        <w:rPr>
          <w:rFonts w:asciiTheme="minorHAnsi" w:hAnsiTheme="minorHAnsi" w:cs="Arial"/>
        </w:rPr>
        <w:t>, .</w:t>
      </w:r>
      <w:proofErr w:type="spellStart"/>
      <w:r w:rsidR="00AC69D1" w:rsidRPr="00AC69D1">
        <w:rPr>
          <w:rFonts w:asciiTheme="minorHAnsi" w:hAnsiTheme="minorHAnsi" w:cs="Arial"/>
        </w:rPr>
        <w:t>xlsx</w:t>
      </w:r>
      <w:proofErr w:type="spellEnd"/>
      <w:r w:rsidR="00AC69D1" w:rsidRPr="00AC69D1">
        <w:rPr>
          <w:rFonts w:asciiTheme="minorHAnsi" w:hAnsiTheme="minorHAnsi" w:cs="Arial"/>
        </w:rPr>
        <w:t>) d</w:t>
      </w:r>
      <w:r w:rsidRPr="00AC69D1">
        <w:rPr>
          <w:rFonts w:asciiTheme="minorHAnsi" w:hAnsiTheme="minorHAnsi" w:cs="Arial"/>
        </w:rPr>
        <w:t xml:space="preserve">el contenido del “Anexo DOS”, </w:t>
      </w:r>
      <w:r w:rsidR="00AC69D1">
        <w:rPr>
          <w:rFonts w:asciiTheme="minorHAnsi" w:hAnsiTheme="minorHAnsi" w:cs="Calibri"/>
        </w:rPr>
        <w:t>de forma electrónica y editable propiamente identificado con los datos de la empresa y el número de la licitación. La información contenida en el CD o en el USB deberá ser igual a la presentada en forma impresa.</w:t>
      </w:r>
    </w:p>
    <w:p w14:paraId="60792B33" w14:textId="77777777" w:rsidR="00DB4491" w:rsidRDefault="00DB4491" w:rsidP="00F05032">
      <w:pPr>
        <w:pStyle w:val="Encabezado"/>
        <w:jc w:val="both"/>
        <w:rPr>
          <w:rFonts w:asciiTheme="minorHAnsi" w:hAnsiTheme="minorHAnsi" w:cs="Arial"/>
        </w:rPr>
      </w:pPr>
    </w:p>
    <w:p w14:paraId="72649E06" w14:textId="77777777" w:rsidR="00401645" w:rsidRPr="003E67BF" w:rsidRDefault="00401645" w:rsidP="00A1688C">
      <w:pPr>
        <w:jc w:val="center"/>
        <w:rPr>
          <w:rFonts w:ascii="Calibri" w:hAnsi="Calibri"/>
          <w:b/>
          <w:i/>
          <w:sz w:val="18"/>
        </w:rPr>
      </w:pPr>
      <w:r w:rsidRPr="003E67BF">
        <w:rPr>
          <w:rFonts w:ascii="Calibri" w:hAnsi="Calibri"/>
          <w:b/>
          <w:i/>
          <w:sz w:val="18"/>
        </w:rPr>
        <w:t>NOTAS:</w:t>
      </w:r>
    </w:p>
    <w:p w14:paraId="190F37EE" w14:textId="36F27A1B" w:rsidR="00401645"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CON FUNDAMENTO EN EL ARTÍCULO 61 FRACCIÓN I</w:t>
      </w:r>
      <w:r w:rsidR="009475BC">
        <w:rPr>
          <w:rFonts w:ascii="Calibri" w:hAnsi="Calibri"/>
          <w:b/>
          <w:i/>
          <w:sz w:val="18"/>
        </w:rPr>
        <w:t>V</w:t>
      </w:r>
      <w:r w:rsidRPr="003E67BF">
        <w:rPr>
          <w:rFonts w:ascii="Calibri" w:hAnsi="Calibri"/>
          <w:b/>
          <w:i/>
          <w:sz w:val="18"/>
        </w:rPr>
        <w:t xml:space="preserve"> DE </w:t>
      </w:r>
      <w:r w:rsidR="00FC05F2" w:rsidRPr="003E67BF">
        <w:rPr>
          <w:rFonts w:ascii="Calibri" w:hAnsi="Calibri"/>
          <w:b/>
          <w:i/>
          <w:sz w:val="18"/>
        </w:rPr>
        <w:t xml:space="preserve">LA </w:t>
      </w:r>
      <w:r w:rsidRPr="003E67BF">
        <w:rPr>
          <w:rFonts w:ascii="Calibri" w:hAnsi="Calibri"/>
          <w:b/>
          <w:i/>
          <w:sz w:val="18"/>
        </w:rPr>
        <w:t>LEY DE ADQUISICIONES, ARRENDAMIENTOS Y CONTRATACIÓN DE SERVICIOS DEL ESTADO DE CHIHUAHUA Y 61</w:t>
      </w:r>
      <w:r w:rsidR="00FC05F2" w:rsidRPr="003E67BF">
        <w:rPr>
          <w:rFonts w:ascii="Calibri" w:hAnsi="Calibri"/>
          <w:b/>
          <w:i/>
          <w:sz w:val="18"/>
        </w:rPr>
        <w:t>,</w:t>
      </w:r>
      <w:r w:rsidRPr="003E67BF">
        <w:rPr>
          <w:rFonts w:ascii="Calibri" w:hAnsi="Calibri"/>
          <w:b/>
          <w:i/>
          <w:sz w:val="18"/>
        </w:rPr>
        <w:t xml:space="preserve"> </w:t>
      </w:r>
      <w:r w:rsidR="00FC05F2" w:rsidRPr="003E67BF">
        <w:rPr>
          <w:rFonts w:ascii="Calibri" w:hAnsi="Calibri"/>
          <w:b/>
          <w:i/>
          <w:sz w:val="18"/>
        </w:rPr>
        <w:t>Ú</w:t>
      </w:r>
      <w:r w:rsidRPr="003E67BF">
        <w:rPr>
          <w:rFonts w:ascii="Calibri" w:hAnsi="Calibri"/>
          <w:b/>
          <w:i/>
          <w:sz w:val="18"/>
        </w:rPr>
        <w:t>LTIMO P</w:t>
      </w:r>
      <w:r w:rsidR="00FC05F2" w:rsidRPr="003E67BF">
        <w:rPr>
          <w:rFonts w:ascii="Calibri" w:hAnsi="Calibri"/>
          <w:b/>
          <w:i/>
          <w:sz w:val="18"/>
        </w:rPr>
        <w:t>Á</w:t>
      </w:r>
      <w:r w:rsidRPr="003E67BF">
        <w:rPr>
          <w:rFonts w:ascii="Calibri" w:hAnsi="Calibri"/>
          <w:b/>
          <w:i/>
          <w:sz w:val="18"/>
        </w:rPr>
        <w:t>RRAFO</w:t>
      </w:r>
      <w:r w:rsidR="00FC05F2" w:rsidRPr="003E67BF">
        <w:rPr>
          <w:rFonts w:ascii="Calibri" w:hAnsi="Calibri"/>
          <w:b/>
          <w:i/>
          <w:sz w:val="18"/>
        </w:rPr>
        <w:t>,</w:t>
      </w:r>
      <w:r w:rsidRPr="003E67BF">
        <w:rPr>
          <w:rFonts w:ascii="Calibri" w:hAnsi="Calibri"/>
          <w:b/>
          <w:i/>
          <w:sz w:val="18"/>
        </w:rPr>
        <w:t xml:space="preserve"> DEL REGLAMENTO DE LA LEY DE ADQUISICIONES, ARRENDAMIENTOS Y CONTRATACIÓN DE SERVICIOS DEL ESTADO DE CHIHUAHUA, EL NO CUMPLIR CON CUALQUIERA DE LOS REQUISITOS EXIGIDOS, AS</w:t>
      </w:r>
      <w:r w:rsidR="00FC05F2" w:rsidRPr="003E67BF">
        <w:rPr>
          <w:rFonts w:ascii="Calibri" w:hAnsi="Calibri"/>
          <w:b/>
          <w:i/>
          <w:sz w:val="18"/>
        </w:rPr>
        <w:t>Í</w:t>
      </w:r>
      <w:r w:rsidRPr="003E67BF">
        <w:rPr>
          <w:rFonts w:ascii="Calibri" w:hAnsi="Calibri"/>
          <w:b/>
          <w:i/>
          <w:sz w:val="18"/>
        </w:rPr>
        <w:t xml:space="preserve"> COMO LA AUSENCIA TOTAL DE FOLIO EN LA DOCUMENTACIÓN SOLICITADA, </w:t>
      </w:r>
      <w:r w:rsidR="000D1DA6" w:rsidRPr="003E67BF">
        <w:rPr>
          <w:rFonts w:ascii="Calibri" w:hAnsi="Calibri"/>
          <w:b/>
          <w:i/>
          <w:sz w:val="18"/>
          <w:u w:val="single"/>
        </w:rPr>
        <w:t>SERÁN CIRCUNSTANCIAS QUE DEBERÁN QUEDAR ASENTADAS EN EL ACTA RESPECTIVA PARA SU VALORACIÓN EN LA REVISIÓN DETALLADA</w:t>
      </w:r>
      <w:r w:rsidR="000D1DA6" w:rsidRPr="009475BC">
        <w:rPr>
          <w:rFonts w:ascii="Calibri" w:hAnsi="Calibri"/>
          <w:b/>
          <w:i/>
          <w:sz w:val="18"/>
        </w:rPr>
        <w:t>.</w:t>
      </w:r>
      <w:r w:rsidR="009475BC">
        <w:rPr>
          <w:rFonts w:ascii="Calibri" w:hAnsi="Calibri"/>
          <w:b/>
          <w:i/>
          <w:sz w:val="18"/>
        </w:rPr>
        <w:t xml:space="preserve"> </w:t>
      </w:r>
      <w:r w:rsidRPr="003E67BF">
        <w:rPr>
          <w:rFonts w:ascii="Calibri" w:hAnsi="Calibr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0D1DA6" w:rsidRPr="003E67BF">
        <w:rPr>
          <w:rFonts w:ascii="Calibri" w:hAnsi="Calibri"/>
          <w:b/>
          <w:i/>
          <w:sz w:val="18"/>
          <w:u w:val="single"/>
        </w:rPr>
        <w:t>DEBERÁ QUEDAR ASENTADO EN EL ACTA CORRESPONDIENTE PARA SU POSTERIOR VALORACIÓN EN LA REVISIÓN DETALLADA</w:t>
      </w:r>
      <w:r w:rsidR="000D1DA6" w:rsidRPr="009475BC">
        <w:rPr>
          <w:rFonts w:ascii="Calibri" w:hAnsi="Calibri"/>
          <w:b/>
          <w:i/>
          <w:sz w:val="18"/>
        </w:rPr>
        <w:t>.</w:t>
      </w:r>
    </w:p>
    <w:p w14:paraId="77E160BA" w14:textId="77777777" w:rsidR="00401645" w:rsidRPr="003E67BF" w:rsidRDefault="00401645" w:rsidP="00F05032">
      <w:pPr>
        <w:jc w:val="both"/>
        <w:rPr>
          <w:rFonts w:ascii="Calibri" w:hAnsi="Calibri"/>
          <w:b/>
          <w:i/>
          <w:sz w:val="18"/>
        </w:rPr>
      </w:pPr>
    </w:p>
    <w:p w14:paraId="280B5B86" w14:textId="4932EBD2" w:rsidR="0057318E"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TODOS LOS DOCUMENTOS ANTES MENCIONADOS DEBERÁN CONTENER LA FIRMA AUTÓGRAFA EN ORIGINAL DEL REPRESENTANTE LEGAL.</w:t>
      </w:r>
    </w:p>
    <w:p w14:paraId="63466FB8" w14:textId="77777777" w:rsidR="000D1DA6" w:rsidRPr="003E67BF" w:rsidRDefault="000D1DA6" w:rsidP="00F05032">
      <w:pPr>
        <w:jc w:val="both"/>
        <w:rPr>
          <w:rFonts w:ascii="Calibri" w:hAnsi="Calibri"/>
          <w:b/>
          <w:i/>
          <w:sz w:val="18"/>
        </w:rPr>
      </w:pPr>
    </w:p>
    <w:p w14:paraId="47B5904C" w14:textId="634AAB08" w:rsidR="005378CF" w:rsidRPr="00D61F40" w:rsidRDefault="000D1DA6" w:rsidP="006908FD">
      <w:pPr>
        <w:pStyle w:val="Prrafodelista"/>
        <w:numPr>
          <w:ilvl w:val="0"/>
          <w:numId w:val="32"/>
        </w:numPr>
        <w:jc w:val="both"/>
        <w:rPr>
          <w:rFonts w:asciiTheme="minorHAnsi" w:hAnsiTheme="minorHAnsi" w:cs="Arial"/>
        </w:rPr>
      </w:pPr>
      <w:r w:rsidRPr="005378CF">
        <w:rPr>
          <w:rFonts w:ascii="Calibri" w:hAnsi="Calibri"/>
          <w:b/>
          <w:i/>
          <w:sz w:val="18"/>
          <w:szCs w:val="18"/>
          <w:u w:val="single"/>
        </w:rPr>
        <w:t>EL CD O USB PRESENTADO, ASÍ COMO LOS DOCUMENTOS QUE CONTENGA, NO DEBERÁN ESTAR PROTEGIDOS Y DEBERÁN SER DE LIBRE ACCESO A LA CONVOCANTE</w:t>
      </w:r>
      <w:r w:rsidRPr="005378CF">
        <w:rPr>
          <w:rFonts w:ascii="Calibri" w:hAnsi="Calibri"/>
          <w:b/>
          <w:i/>
          <w:sz w:val="18"/>
          <w:szCs w:val="18"/>
        </w:rPr>
        <w:t>.</w:t>
      </w:r>
    </w:p>
    <w:p w14:paraId="2C8BD743" w14:textId="021FACA2" w:rsidR="00D61F40" w:rsidRDefault="00D61F40" w:rsidP="00D61F40">
      <w:pPr>
        <w:pStyle w:val="Prrafodelista"/>
        <w:rPr>
          <w:rFonts w:asciiTheme="minorHAnsi" w:hAnsiTheme="minorHAnsi" w:cs="Arial"/>
        </w:rPr>
      </w:pPr>
    </w:p>
    <w:p w14:paraId="5BCAA5A3" w14:textId="05F7CA1F" w:rsidR="00180D9F" w:rsidRPr="005378CF" w:rsidRDefault="00180D9F" w:rsidP="005378CF">
      <w:pPr>
        <w:pStyle w:val="Prrafodelista"/>
        <w:numPr>
          <w:ilvl w:val="0"/>
          <w:numId w:val="9"/>
        </w:numPr>
        <w:jc w:val="both"/>
        <w:rPr>
          <w:rFonts w:asciiTheme="minorHAnsi" w:hAnsiTheme="minorHAnsi" w:cs="Arial"/>
        </w:rPr>
      </w:pPr>
      <w:r w:rsidRPr="005378CF">
        <w:rPr>
          <w:rFonts w:asciiTheme="minorHAnsi" w:hAnsiTheme="minorHAnsi" w:cs="Arial"/>
          <w:b/>
          <w:u w:val="single"/>
        </w:rPr>
        <w:t>EVALUACIÓN DE LAS PROPUESTAS</w:t>
      </w:r>
    </w:p>
    <w:p w14:paraId="08414253" w14:textId="77777777" w:rsidR="00180D9F" w:rsidRPr="00522E3C" w:rsidRDefault="00180D9F" w:rsidP="00F05032">
      <w:pPr>
        <w:pStyle w:val="Encabezado"/>
        <w:ind w:left="435"/>
        <w:jc w:val="both"/>
        <w:rPr>
          <w:rFonts w:asciiTheme="minorHAnsi" w:hAnsiTheme="minorHAnsi" w:cs="Arial"/>
        </w:rPr>
      </w:pPr>
    </w:p>
    <w:p w14:paraId="4A9A110A" w14:textId="1378D7B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De conformidad con</w:t>
      </w:r>
      <w:r w:rsidR="002E7C6B">
        <w:rPr>
          <w:rFonts w:asciiTheme="minorHAnsi" w:hAnsiTheme="minorHAnsi" w:cs="Arial"/>
        </w:rPr>
        <w:t xml:space="preserve"> </w:t>
      </w:r>
      <w:r w:rsidR="00B85DA9">
        <w:rPr>
          <w:rFonts w:asciiTheme="minorHAnsi" w:hAnsiTheme="minorHAnsi" w:cs="Arial"/>
        </w:rPr>
        <w:t>los artículos</w:t>
      </w:r>
      <w:r w:rsidR="002E7C6B">
        <w:rPr>
          <w:rFonts w:asciiTheme="minorHAnsi" w:hAnsiTheme="minorHAnsi" w:cs="Arial"/>
        </w:rPr>
        <w:t xml:space="preserve"> 64 al 66 </w:t>
      </w:r>
      <w:r w:rsidRPr="00522E3C">
        <w:rPr>
          <w:rFonts w:asciiTheme="minorHAnsi" w:hAnsiTheme="minorHAnsi" w:cs="Arial"/>
        </w:rPr>
        <w:t>de la Ley de Adquisiciones, Arrendamientos y Contratación de Servicios del Estado de Chihuahua y 63 al 67 de su Reglamento, la convocante para efectuar la evaluación de las prop</w:t>
      </w:r>
      <w:r w:rsidR="00401645">
        <w:rPr>
          <w:rFonts w:asciiTheme="minorHAnsi" w:hAnsiTheme="minorHAnsi" w:cs="Arial"/>
        </w:rPr>
        <w:t>uestas</w:t>
      </w:r>
      <w:r w:rsidRPr="00522E3C">
        <w:rPr>
          <w:rFonts w:asciiTheme="minorHAnsi" w:hAnsiTheme="minorHAnsi" w:cs="Arial"/>
        </w:rPr>
        <w:t xml:space="preserve">, verificará que las mismas incluyan la información y documentos solicitados en las bases de la licitación, se utilizará </w:t>
      </w:r>
      <w:r w:rsidRPr="00AC69D1">
        <w:rPr>
          <w:rFonts w:asciiTheme="minorHAnsi" w:hAnsiTheme="minorHAnsi" w:cs="Arial"/>
        </w:rPr>
        <w:t>el criterio de evaluación binario</w:t>
      </w:r>
      <w:r w:rsidRPr="00522E3C">
        <w:rPr>
          <w:rFonts w:asciiTheme="minorHAnsi" w:hAnsiTheme="minorHAnsi" w:cs="Arial"/>
        </w:rPr>
        <w:t>, mediante el cual se adjudica a la persona que cumpla los requisitos establecidos por la convocante y oferte el precio más bajo.</w:t>
      </w:r>
    </w:p>
    <w:p w14:paraId="138C90E4" w14:textId="77777777" w:rsidR="00180D9F" w:rsidRPr="00522E3C" w:rsidRDefault="00180D9F" w:rsidP="00F05032">
      <w:pPr>
        <w:pStyle w:val="Encabezado"/>
        <w:jc w:val="both"/>
        <w:rPr>
          <w:rFonts w:asciiTheme="minorHAnsi" w:hAnsiTheme="minorHAnsi" w:cs="Arial"/>
        </w:rPr>
      </w:pPr>
    </w:p>
    <w:p w14:paraId="129F2FA8" w14:textId="1F0B825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Se evaluará el precio presentado por cada </w:t>
      </w:r>
      <w:r w:rsidR="00401645">
        <w:rPr>
          <w:rFonts w:asciiTheme="minorHAnsi" w:hAnsiTheme="minorHAnsi" w:cs="Arial"/>
        </w:rPr>
        <w:t>licitante</w:t>
      </w:r>
      <w:r w:rsidRPr="00522E3C">
        <w:rPr>
          <w:rFonts w:asciiTheme="minorHAnsi" w:hAnsiTheme="minorHAnsi" w:cs="Arial"/>
        </w:rPr>
        <w:t>, corroborando que se hayan considerado en los precios</w:t>
      </w:r>
      <w:r w:rsidR="00401645">
        <w:rPr>
          <w:rFonts w:asciiTheme="minorHAnsi" w:hAnsiTheme="minorHAnsi" w:cs="Arial"/>
        </w:rPr>
        <w:t xml:space="preserve"> cotizados</w:t>
      </w:r>
      <w:r w:rsidRPr="00522E3C">
        <w:rPr>
          <w:rFonts w:asciiTheme="minorHAnsi" w:hAnsiTheme="minorHAnsi" w:cs="Arial"/>
        </w:rPr>
        <w:t xml:space="preserve"> los gastos de entrega, derechos, impuestos y tiempo de validez de la oferta.</w:t>
      </w:r>
    </w:p>
    <w:p w14:paraId="7FF3F5AD" w14:textId="77777777" w:rsidR="00180D9F" w:rsidRPr="00522E3C" w:rsidRDefault="00180D9F" w:rsidP="00F05032">
      <w:pPr>
        <w:pStyle w:val="Encabezado"/>
        <w:jc w:val="both"/>
        <w:rPr>
          <w:rFonts w:asciiTheme="minorHAnsi" w:hAnsiTheme="minorHAnsi" w:cs="Arial"/>
        </w:rPr>
      </w:pPr>
    </w:p>
    <w:p w14:paraId="4D24F026" w14:textId="25963C8E"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Se analizará en las propuestas que los </w:t>
      </w:r>
      <w:r w:rsidR="003D570A">
        <w:rPr>
          <w:rFonts w:asciiTheme="minorHAnsi" w:hAnsiTheme="minorHAnsi" w:cs="Arial"/>
        </w:rPr>
        <w:t xml:space="preserve">servicios </w:t>
      </w:r>
      <w:r w:rsidRPr="00522E3C">
        <w:rPr>
          <w:rFonts w:asciiTheme="minorHAnsi" w:hAnsiTheme="minorHAnsi" w:cs="Arial"/>
        </w:rPr>
        <w:t>requeridos puedan ser entregados en el lugar y plazos señalados</w:t>
      </w:r>
      <w:r w:rsidR="00401645">
        <w:rPr>
          <w:rFonts w:asciiTheme="minorHAnsi" w:hAnsiTheme="minorHAnsi" w:cs="Arial"/>
        </w:rPr>
        <w:t xml:space="preserve"> en el numeral XIV</w:t>
      </w:r>
      <w:r w:rsidRPr="00522E3C">
        <w:rPr>
          <w:rFonts w:asciiTheme="minorHAnsi" w:hAnsiTheme="minorHAnsi" w:cs="Arial"/>
        </w:rPr>
        <w:t>, con las especificaciones de carácter técnico requeridas en las presentes bases.</w:t>
      </w:r>
    </w:p>
    <w:p w14:paraId="1D1DB6DA" w14:textId="77777777" w:rsidR="00180D9F" w:rsidRPr="00522E3C" w:rsidRDefault="00180D9F" w:rsidP="00F05032">
      <w:pPr>
        <w:pStyle w:val="Encabezado"/>
        <w:jc w:val="both"/>
        <w:rPr>
          <w:rFonts w:asciiTheme="minorHAnsi" w:hAnsiTheme="minorHAnsi" w:cs="Arial"/>
        </w:rPr>
      </w:pPr>
    </w:p>
    <w:p w14:paraId="4D36396C" w14:textId="21D80041"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Las propuestas que satisfagan todos los aspectos señalados anteriormente se calificarán </w:t>
      </w:r>
      <w:r w:rsidR="00FF4D5E">
        <w:rPr>
          <w:rFonts w:asciiTheme="minorHAnsi" w:hAnsiTheme="minorHAnsi" w:cs="Arial"/>
        </w:rPr>
        <w:t>como solventes y</w:t>
      </w:r>
      <w:r w:rsidR="00FF4D5E" w:rsidRPr="005814FD">
        <w:rPr>
          <w:rFonts w:asciiTheme="minorHAnsi" w:hAnsiTheme="minorHAnsi" w:cs="Arial"/>
        </w:rPr>
        <w:t xml:space="preserve">, conforme a lo dispuesto en el párrafo antepenúltimo </w:t>
      </w:r>
      <w:r w:rsidR="005814FD" w:rsidRPr="005814FD">
        <w:rPr>
          <w:rFonts w:asciiTheme="minorHAnsi" w:hAnsiTheme="minorHAnsi" w:cs="Arial"/>
        </w:rPr>
        <w:t xml:space="preserve">del artículo 64 </w:t>
      </w:r>
      <w:r w:rsidR="00FF4D5E" w:rsidRPr="005814FD">
        <w:rPr>
          <w:rFonts w:asciiTheme="minorHAnsi" w:hAnsiTheme="minorHAnsi" w:cs="Arial"/>
        </w:rPr>
        <w:t>de la Ley de la materia, la convocante evaluará al menos las dos proposiciones cuyo precio resulte ser más bajo; de no resultar estas solventes, se evaluará a las que sigan en precio tratándose del mecanismo binario.</w:t>
      </w:r>
    </w:p>
    <w:p w14:paraId="7F78E60F" w14:textId="148A6589" w:rsidR="0057318E" w:rsidRDefault="0057318E" w:rsidP="00F05032">
      <w:pPr>
        <w:pStyle w:val="Encabezado"/>
        <w:jc w:val="both"/>
        <w:rPr>
          <w:rFonts w:asciiTheme="minorHAnsi" w:hAnsiTheme="minorHAnsi" w:cs="Arial"/>
        </w:rPr>
      </w:pPr>
    </w:p>
    <w:p w14:paraId="3445C0D9"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30" w:name="_Toc229740497"/>
      <w:r w:rsidRPr="00522E3C">
        <w:rPr>
          <w:rFonts w:asciiTheme="minorHAnsi" w:hAnsiTheme="minorHAnsi" w:cs="Arial"/>
          <w:b/>
          <w:u w:val="single"/>
        </w:rPr>
        <w:t>CRITERIOS DE ADJUDICACIÓN</w:t>
      </w:r>
      <w:bookmarkEnd w:id="30"/>
    </w:p>
    <w:p w14:paraId="73040BC9" w14:textId="77777777" w:rsidR="00180D9F" w:rsidRPr="00522E3C" w:rsidRDefault="00180D9F" w:rsidP="00F05032">
      <w:pPr>
        <w:pStyle w:val="Encabezado"/>
        <w:jc w:val="both"/>
        <w:rPr>
          <w:rFonts w:asciiTheme="minorHAnsi" w:hAnsiTheme="minorHAnsi" w:cs="Arial"/>
        </w:rPr>
      </w:pPr>
    </w:p>
    <w:p w14:paraId="7D451EBE" w14:textId="228E1D99" w:rsidR="00180D9F" w:rsidRDefault="00180D9F" w:rsidP="0004369D">
      <w:pPr>
        <w:tabs>
          <w:tab w:val="center" w:pos="4252"/>
          <w:tab w:val="right" w:pos="8504"/>
        </w:tabs>
        <w:spacing w:line="276" w:lineRule="auto"/>
        <w:jc w:val="both"/>
        <w:rPr>
          <w:rFonts w:asciiTheme="minorHAnsi" w:hAnsiTheme="minorHAnsi" w:cstheme="minorHAnsi"/>
          <w:b/>
          <w:lang w:val="es-ES"/>
        </w:rPr>
      </w:pPr>
      <w:r w:rsidRPr="00522E3C">
        <w:rPr>
          <w:rFonts w:asciiTheme="minorHAnsi" w:hAnsiTheme="minorHAnsi" w:cs="Arial"/>
        </w:rPr>
        <w:t xml:space="preserve">De conformidad con </w:t>
      </w:r>
      <w:r w:rsidR="004F6ECA">
        <w:rPr>
          <w:rFonts w:asciiTheme="minorHAnsi" w:hAnsiTheme="minorHAnsi" w:cs="Arial"/>
        </w:rPr>
        <w:t>los</w:t>
      </w:r>
      <w:r w:rsidRPr="00522E3C">
        <w:rPr>
          <w:rFonts w:asciiTheme="minorHAnsi" w:hAnsiTheme="minorHAnsi" w:cs="Arial"/>
        </w:rPr>
        <w:t xml:space="preserve"> artículo</w:t>
      </w:r>
      <w:r w:rsidR="004F6ECA">
        <w:rPr>
          <w:rFonts w:asciiTheme="minorHAnsi" w:hAnsiTheme="minorHAnsi" w:cs="Arial"/>
        </w:rPr>
        <w:t>s</w:t>
      </w:r>
      <w:r w:rsidRPr="00522E3C">
        <w:rPr>
          <w:rFonts w:asciiTheme="minorHAnsi" w:hAnsiTheme="minorHAnsi" w:cs="Arial"/>
        </w:rPr>
        <w:t xml:space="preserve"> 56 </w:t>
      </w:r>
      <w:r w:rsidR="004F6ECA">
        <w:rPr>
          <w:rFonts w:asciiTheme="minorHAnsi" w:hAnsiTheme="minorHAnsi" w:cs="Arial"/>
        </w:rPr>
        <w:t>f</w:t>
      </w:r>
      <w:r w:rsidRPr="00522E3C">
        <w:rPr>
          <w:rFonts w:asciiTheme="minorHAnsi" w:hAnsiTheme="minorHAnsi" w:cs="Arial"/>
        </w:rPr>
        <w:t>racci</w:t>
      </w:r>
      <w:r w:rsidR="00A1688C">
        <w:rPr>
          <w:rFonts w:asciiTheme="minorHAnsi" w:hAnsiTheme="minorHAnsi" w:cs="Arial"/>
        </w:rPr>
        <w:t>ones</w:t>
      </w:r>
      <w:r w:rsidRPr="00522E3C">
        <w:rPr>
          <w:rFonts w:asciiTheme="minorHAnsi" w:hAnsiTheme="minorHAnsi" w:cs="Arial"/>
        </w:rPr>
        <w:t xml:space="preserve"> XI y XIV y 64 de la Ley de Adquisiciones, Arrendamientos y Contratación de Servicios del Estado de Chihuahua y </w:t>
      </w:r>
      <w:r w:rsidR="00A10FE6" w:rsidRPr="00D0750B">
        <w:rPr>
          <w:rFonts w:asciiTheme="minorHAnsi" w:hAnsiTheme="minorHAnsi" w:cs="Arial"/>
        </w:rPr>
        <w:t>64 y 67</w:t>
      </w:r>
      <w:r w:rsidR="00D0750B">
        <w:rPr>
          <w:rFonts w:asciiTheme="minorHAnsi" w:hAnsiTheme="minorHAnsi" w:cs="Arial"/>
        </w:rPr>
        <w:t xml:space="preserve"> </w:t>
      </w:r>
      <w:r w:rsidRPr="00522E3C">
        <w:rPr>
          <w:rFonts w:asciiTheme="minorHAnsi" w:hAnsiTheme="minorHAnsi" w:cs="Arial"/>
        </w:rPr>
        <w:t xml:space="preserve">de su Reglamento, </w:t>
      </w:r>
      <w:r w:rsidR="003D570A" w:rsidRPr="003D570A">
        <w:rPr>
          <w:rFonts w:asciiTheme="minorHAnsi" w:hAnsiTheme="minorHAnsi" w:cs="Arial"/>
        </w:rPr>
        <w:t xml:space="preserve">la adjudicación del contrato correspondiente se hará </w:t>
      </w:r>
      <w:r w:rsidR="003D570A" w:rsidRPr="003D570A">
        <w:rPr>
          <w:rFonts w:asciiTheme="minorHAnsi" w:hAnsiTheme="minorHAnsi" w:cs="Arial"/>
          <w:b/>
        </w:rPr>
        <w:t>POR PARTIDA ÚNICA</w:t>
      </w:r>
      <w:r w:rsidR="003D570A" w:rsidRPr="003D570A">
        <w:rPr>
          <w:rFonts w:asciiTheme="minorHAnsi" w:hAnsiTheme="minorHAnsi" w:cs="Arial"/>
        </w:rPr>
        <w:t xml:space="preserve">, por lo que sólo habrá un </w:t>
      </w:r>
      <w:r w:rsidR="003D570A" w:rsidRPr="003D570A">
        <w:rPr>
          <w:rFonts w:asciiTheme="minorHAnsi" w:hAnsiTheme="minorHAnsi" w:cs="Arial"/>
          <w:b/>
          <w:u w:val="single"/>
        </w:rPr>
        <w:t>proveedor ganador.</w:t>
      </w:r>
      <w:r w:rsidR="003D570A" w:rsidRPr="003D570A">
        <w:rPr>
          <w:rFonts w:asciiTheme="minorHAnsi" w:hAnsiTheme="minorHAnsi" w:cs="Arial"/>
        </w:rPr>
        <w:t xml:space="preserve">  </w:t>
      </w:r>
    </w:p>
    <w:p w14:paraId="562B8BD3" w14:textId="77777777" w:rsidR="00BD2189" w:rsidRPr="00522E3C" w:rsidRDefault="00BD2189" w:rsidP="0004369D">
      <w:pPr>
        <w:tabs>
          <w:tab w:val="center" w:pos="4252"/>
          <w:tab w:val="right" w:pos="8504"/>
        </w:tabs>
        <w:spacing w:line="276" w:lineRule="auto"/>
        <w:jc w:val="both"/>
        <w:rPr>
          <w:rFonts w:asciiTheme="minorHAnsi" w:hAnsiTheme="minorHAnsi" w:cs="Arial"/>
        </w:rPr>
      </w:pPr>
    </w:p>
    <w:p w14:paraId="65E301AD" w14:textId="746D663B"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Una vez hecha la evaluación de las prop</w:t>
      </w:r>
      <w:r w:rsidR="00A10FE6">
        <w:rPr>
          <w:rFonts w:asciiTheme="minorHAnsi" w:hAnsiTheme="minorHAnsi" w:cs="Arial"/>
        </w:rPr>
        <w:t>uestas</w:t>
      </w:r>
      <w:r w:rsidRPr="00522E3C">
        <w:rPr>
          <w:rFonts w:asciiTheme="minorHAnsi" w:hAnsiTheme="minorHAnsi" w:cs="Arial"/>
        </w:rPr>
        <w:t>, el contrato se adjudicará a la persona que</w:t>
      </w:r>
      <w:r w:rsidR="00E777CD">
        <w:rPr>
          <w:rFonts w:asciiTheme="minorHAnsi" w:hAnsiTheme="minorHAnsi" w:cs="Arial"/>
        </w:rPr>
        <w:t xml:space="preserve">, </w:t>
      </w:r>
      <w:r w:rsidRPr="00522E3C">
        <w:rPr>
          <w:rFonts w:asciiTheme="minorHAnsi" w:hAnsiTheme="minorHAnsi" w:cs="Arial"/>
        </w:rPr>
        <w:t>de entre los licitantes, reúna las condiciones legales, técnicas y económicas requeridas por la convocante y garantice satisfactoriamente el cumplimiento de las obligaciones respectivas.</w:t>
      </w:r>
    </w:p>
    <w:p w14:paraId="50C43FC9" w14:textId="77777777" w:rsidR="00180D9F" w:rsidRPr="00522E3C" w:rsidRDefault="00180D9F" w:rsidP="00F05032">
      <w:pPr>
        <w:pStyle w:val="Encabezado"/>
        <w:jc w:val="both"/>
        <w:rPr>
          <w:rFonts w:asciiTheme="minorHAnsi" w:hAnsiTheme="minorHAnsi" w:cs="Arial"/>
        </w:rPr>
      </w:pPr>
    </w:p>
    <w:p w14:paraId="13CFD81D" w14:textId="1B975680" w:rsidR="00180D9F" w:rsidRPr="00522E3C" w:rsidRDefault="00180D9F" w:rsidP="00F05032">
      <w:pPr>
        <w:pStyle w:val="Encabezado"/>
        <w:jc w:val="both"/>
        <w:rPr>
          <w:rFonts w:asciiTheme="minorHAnsi" w:hAnsiTheme="minorHAnsi" w:cs="Arial"/>
        </w:rPr>
      </w:pPr>
      <w:r w:rsidRPr="00E777CD">
        <w:rPr>
          <w:rFonts w:asciiTheme="minorHAnsi" w:hAnsiTheme="minorHAnsi" w:cs="Arial"/>
        </w:rPr>
        <w:t>Si resultare que dos o más proposiciones son solventes y, por tanto, satisfacen la totalidad de los requerimientos de la convocante</w:t>
      </w:r>
      <w:r w:rsidR="00CB73C6">
        <w:rPr>
          <w:rFonts w:asciiTheme="minorHAnsi" w:hAnsiTheme="minorHAnsi" w:cs="Arial"/>
        </w:rPr>
        <w:t>,</w:t>
      </w:r>
      <w:r w:rsidR="00E777CD" w:rsidRPr="001C6CD5">
        <w:rPr>
          <w:rFonts w:asciiTheme="minorHAnsi" w:hAnsiTheme="minorHAnsi" w:cs="Arial"/>
          <w:color w:val="000000" w:themeColor="text1"/>
        </w:rPr>
        <w:t xml:space="preserve"> </w:t>
      </w:r>
      <w:r w:rsidRPr="001C6CD5">
        <w:rPr>
          <w:rFonts w:asciiTheme="minorHAnsi" w:hAnsiTheme="minorHAnsi" w:cs="Arial"/>
          <w:color w:val="000000" w:themeColor="text1"/>
        </w:rPr>
        <w:t xml:space="preserve">el contrato </w:t>
      </w:r>
      <w:r w:rsidRPr="00E777CD">
        <w:rPr>
          <w:rFonts w:asciiTheme="minorHAnsi" w:hAnsiTheme="minorHAnsi" w:cs="Arial"/>
        </w:rPr>
        <w:t>se adjudicará a quien presente la proposición cuyo precio sea el más bajo.</w:t>
      </w:r>
    </w:p>
    <w:p w14:paraId="27A29F10" w14:textId="77777777" w:rsidR="00180D9F" w:rsidRPr="00522E3C" w:rsidRDefault="00180D9F" w:rsidP="00F05032">
      <w:pPr>
        <w:pStyle w:val="Encabezado"/>
        <w:jc w:val="both"/>
        <w:rPr>
          <w:rFonts w:asciiTheme="minorHAnsi" w:hAnsiTheme="minorHAnsi" w:cs="Arial"/>
        </w:rPr>
      </w:pPr>
    </w:p>
    <w:p w14:paraId="7E6CBCC1" w14:textId="2B10D323" w:rsidR="00180D9F" w:rsidRDefault="00180D9F" w:rsidP="00F05032">
      <w:pPr>
        <w:pStyle w:val="Encabezado"/>
        <w:jc w:val="both"/>
        <w:rPr>
          <w:rFonts w:asciiTheme="minorHAnsi" w:hAnsiTheme="minorHAnsi" w:cs="Arial"/>
        </w:rPr>
      </w:pPr>
      <w:r w:rsidRPr="00522E3C">
        <w:rPr>
          <w:rFonts w:asciiTheme="minorHAnsi" w:hAnsiTheme="minorHAnsi" w:cs="Arial"/>
        </w:rPr>
        <w:t>En relación al supuesto anterior si dos o más proveedores presentan proposiciones iguales en precio, el contrato se adjudicará mediante sorteo de insaculación que se realizará en presen</w:t>
      </w:r>
      <w:r w:rsidR="002566FE">
        <w:rPr>
          <w:rFonts w:asciiTheme="minorHAnsi" w:hAnsiTheme="minorHAnsi" w:cs="Arial"/>
        </w:rPr>
        <w:t>cia de los miembros del Comité.</w:t>
      </w:r>
    </w:p>
    <w:p w14:paraId="6BAC3529" w14:textId="77777777" w:rsidR="0024467F" w:rsidRDefault="0024467F" w:rsidP="00F05032">
      <w:pPr>
        <w:pStyle w:val="Encabezado"/>
        <w:tabs>
          <w:tab w:val="clear" w:pos="4252"/>
          <w:tab w:val="clear" w:pos="8504"/>
        </w:tabs>
        <w:jc w:val="both"/>
        <w:rPr>
          <w:rFonts w:asciiTheme="minorHAnsi" w:hAnsiTheme="minorHAnsi"/>
        </w:rPr>
      </w:pPr>
    </w:p>
    <w:p w14:paraId="2C9240DC" w14:textId="77777777" w:rsidR="00180D9F" w:rsidRPr="00522E3C" w:rsidRDefault="00180D9F" w:rsidP="00F05032">
      <w:pPr>
        <w:pStyle w:val="Prrafodelista"/>
        <w:numPr>
          <w:ilvl w:val="0"/>
          <w:numId w:val="9"/>
        </w:numPr>
        <w:jc w:val="both"/>
        <w:outlineLvl w:val="1"/>
        <w:rPr>
          <w:rFonts w:asciiTheme="minorHAnsi" w:hAnsiTheme="minorHAnsi" w:cs="Arial"/>
          <w:b/>
          <w:u w:val="single"/>
        </w:rPr>
      </w:pPr>
      <w:bookmarkStart w:id="31" w:name="_Toc229740498"/>
      <w:r w:rsidRPr="00522E3C">
        <w:rPr>
          <w:rFonts w:asciiTheme="minorHAnsi" w:hAnsiTheme="minorHAnsi" w:cs="Arial"/>
          <w:b/>
          <w:u w:val="single"/>
        </w:rPr>
        <w:t>ANTICIPO Y FORMA DE PAGO</w:t>
      </w:r>
      <w:bookmarkEnd w:id="31"/>
    </w:p>
    <w:p w14:paraId="01CEFE6F" w14:textId="77777777" w:rsidR="00180D9F" w:rsidRPr="00522E3C" w:rsidRDefault="00180D9F" w:rsidP="00F05032">
      <w:pPr>
        <w:ind w:left="435"/>
        <w:jc w:val="both"/>
        <w:rPr>
          <w:rFonts w:asciiTheme="minorHAnsi" w:hAnsiTheme="minorHAnsi" w:cs="Arial"/>
          <w:b/>
        </w:rPr>
      </w:pPr>
    </w:p>
    <w:p w14:paraId="630B65C3" w14:textId="343B9E24" w:rsidR="001C6CD5" w:rsidRPr="00522E3C" w:rsidRDefault="001C6CD5" w:rsidP="00F05032">
      <w:pPr>
        <w:pStyle w:val="Encabezado"/>
        <w:tabs>
          <w:tab w:val="clear" w:pos="4252"/>
          <w:tab w:val="clear" w:pos="8504"/>
        </w:tabs>
        <w:jc w:val="both"/>
        <w:rPr>
          <w:rFonts w:asciiTheme="minorHAnsi" w:hAnsiTheme="minorHAnsi"/>
        </w:rPr>
      </w:pPr>
      <w:r w:rsidRPr="00651C3F">
        <w:rPr>
          <w:rFonts w:asciiTheme="minorHAnsi" w:hAnsiTheme="minorHAnsi"/>
        </w:rPr>
        <w:t xml:space="preserve">Para </w:t>
      </w:r>
      <w:r w:rsidRPr="007F56DE">
        <w:rPr>
          <w:rFonts w:asciiTheme="minorHAnsi" w:hAnsiTheme="minorHAnsi"/>
        </w:rPr>
        <w:t xml:space="preserve">el </w:t>
      </w:r>
      <w:r w:rsidR="004F6ECA">
        <w:rPr>
          <w:rFonts w:asciiTheme="minorHAnsi" w:hAnsiTheme="minorHAnsi"/>
          <w:b/>
        </w:rPr>
        <w:t>c</w:t>
      </w:r>
      <w:r w:rsidRPr="007F56DE">
        <w:rPr>
          <w:rFonts w:asciiTheme="minorHAnsi" w:hAnsiTheme="minorHAnsi"/>
          <w:b/>
        </w:rPr>
        <w:t xml:space="preserve">ontrato </w:t>
      </w:r>
      <w:r w:rsidR="00687442">
        <w:rPr>
          <w:rFonts w:asciiTheme="minorHAnsi" w:hAnsiTheme="minorHAnsi"/>
          <w:b/>
        </w:rPr>
        <w:t xml:space="preserve">de </w:t>
      </w:r>
      <w:r w:rsidR="008737F3">
        <w:rPr>
          <w:rFonts w:asciiTheme="minorHAnsi" w:hAnsiTheme="minorHAnsi"/>
          <w:b/>
        </w:rPr>
        <w:t xml:space="preserve">servicio </w:t>
      </w:r>
      <w:r w:rsidRPr="007F56DE">
        <w:rPr>
          <w:rFonts w:asciiTheme="minorHAnsi" w:hAnsiTheme="minorHAnsi"/>
        </w:rPr>
        <w:t xml:space="preserve">derivado de la presente Licitación </w:t>
      </w:r>
      <w:r w:rsidRPr="007F56DE">
        <w:rPr>
          <w:rFonts w:asciiTheme="minorHAnsi" w:hAnsiTheme="minorHAnsi"/>
          <w:b/>
          <w:u w:val="single"/>
        </w:rPr>
        <w:t>no se otorgará anticipo alguno.</w:t>
      </w:r>
    </w:p>
    <w:p w14:paraId="0E0CBE32" w14:textId="77777777" w:rsidR="00180D9F" w:rsidRPr="00A10FE6" w:rsidRDefault="00180D9F" w:rsidP="00F05032">
      <w:pPr>
        <w:pStyle w:val="Encabezado"/>
        <w:tabs>
          <w:tab w:val="clear" w:pos="4252"/>
          <w:tab w:val="clear" w:pos="8504"/>
        </w:tabs>
        <w:jc w:val="both"/>
        <w:rPr>
          <w:rFonts w:asciiTheme="minorHAnsi" w:hAnsiTheme="minorHAnsi"/>
        </w:rPr>
      </w:pPr>
    </w:p>
    <w:p w14:paraId="2EF99AC0" w14:textId="6A7506D0" w:rsidR="00377185" w:rsidRDefault="00180D9F" w:rsidP="00F05032">
      <w:pPr>
        <w:pStyle w:val="Textoindependiente2"/>
        <w:rPr>
          <w:rFonts w:asciiTheme="minorHAnsi" w:hAnsiTheme="minorHAnsi" w:cs="Arial"/>
          <w:b w:val="0"/>
        </w:rPr>
      </w:pPr>
      <w:r w:rsidRPr="00A10FE6">
        <w:rPr>
          <w:rFonts w:asciiTheme="minorHAnsi" w:hAnsiTheme="minorHAnsi" w:cs="Arial"/>
          <w:b w:val="0"/>
          <w:bCs/>
        </w:rPr>
        <w:t xml:space="preserve">De conformidad con el </w:t>
      </w:r>
      <w:r w:rsidR="00233051">
        <w:rPr>
          <w:rFonts w:asciiTheme="minorHAnsi" w:hAnsiTheme="minorHAnsi" w:cs="Arial"/>
          <w:b w:val="0"/>
          <w:bCs/>
        </w:rPr>
        <w:t>a</w:t>
      </w:r>
      <w:r w:rsidRPr="00A10FE6">
        <w:rPr>
          <w:rFonts w:asciiTheme="minorHAnsi" w:hAnsiTheme="minorHAnsi" w:cs="Arial"/>
          <w:b w:val="0"/>
          <w:bCs/>
        </w:rPr>
        <w:t xml:space="preserve">rtículo 87 de la Ley de Adquisiciones, </w:t>
      </w:r>
      <w:r w:rsidR="00982175">
        <w:rPr>
          <w:rFonts w:asciiTheme="minorHAnsi" w:hAnsiTheme="minorHAnsi" w:cs="Arial"/>
          <w:b w:val="0"/>
          <w:bCs/>
        </w:rPr>
        <w:t xml:space="preserve">Arrendamientos y </w:t>
      </w:r>
      <w:r w:rsidRPr="00A10FE6">
        <w:rPr>
          <w:rFonts w:asciiTheme="minorHAnsi" w:hAnsiTheme="minorHAnsi" w:cs="Arial"/>
          <w:b w:val="0"/>
          <w:bCs/>
        </w:rPr>
        <w:t>Contrataci</w:t>
      </w:r>
      <w:r w:rsidR="00EB6EEA">
        <w:rPr>
          <w:rFonts w:asciiTheme="minorHAnsi" w:hAnsiTheme="minorHAnsi" w:cs="Arial"/>
          <w:b w:val="0"/>
          <w:bCs/>
        </w:rPr>
        <w:t xml:space="preserve">ón de </w:t>
      </w:r>
      <w:r w:rsidRPr="00A10FE6">
        <w:rPr>
          <w:rFonts w:asciiTheme="minorHAnsi" w:hAnsiTheme="minorHAnsi" w:cs="Arial"/>
          <w:b w:val="0"/>
          <w:bCs/>
        </w:rPr>
        <w:t xml:space="preserve">Servicios del Estado de Chihuahua, los pagos se harán dentro de los </w:t>
      </w:r>
      <w:r w:rsidRPr="007730D3">
        <w:rPr>
          <w:rFonts w:asciiTheme="minorHAnsi" w:hAnsiTheme="minorHAnsi" w:cs="Arial"/>
        </w:rPr>
        <w:t>20 días hábiles posteriores a la entrega de factura respectiva</w:t>
      </w:r>
      <w:r w:rsidRPr="007730D3">
        <w:rPr>
          <w:rFonts w:asciiTheme="minorHAnsi" w:hAnsiTheme="minorHAnsi" w:cs="Arial"/>
          <w:b w:val="0"/>
          <w:bCs/>
        </w:rPr>
        <w:t>,</w:t>
      </w:r>
      <w:r w:rsidRPr="00A10FE6">
        <w:rPr>
          <w:rFonts w:asciiTheme="minorHAnsi" w:hAnsiTheme="minorHAnsi" w:cs="Arial"/>
          <w:b w:val="0"/>
          <w:bCs/>
        </w:rPr>
        <w:t xml:space="preserve"> previa entrega de los bienes o prestación de los</w:t>
      </w:r>
      <w:r w:rsidR="00687442">
        <w:rPr>
          <w:rFonts w:asciiTheme="minorHAnsi" w:hAnsiTheme="minorHAnsi" w:cs="Arial"/>
          <w:b w:val="0"/>
          <w:bCs/>
        </w:rPr>
        <w:t xml:space="preserve"> servicios y presentación de la garantía requerida</w:t>
      </w:r>
      <w:r w:rsidRPr="00A10FE6">
        <w:rPr>
          <w:rFonts w:asciiTheme="minorHAnsi" w:hAnsiTheme="minorHAnsi" w:cs="Arial"/>
          <w:b w:val="0"/>
          <w:bCs/>
        </w:rPr>
        <w:t xml:space="preserve"> en el Departamento de Adquisiciones de la Universidad y la factura </w:t>
      </w:r>
      <w:r w:rsidRPr="00A10FE6">
        <w:rPr>
          <w:rFonts w:asciiTheme="minorHAnsi" w:hAnsiTheme="minorHAnsi" w:cs="Arial"/>
          <w:b w:val="0"/>
        </w:rPr>
        <w:t>correspondiente cumpliendo con todos los requisitos fiscales</w:t>
      </w:r>
      <w:r w:rsidRPr="00A10FE6">
        <w:rPr>
          <w:rFonts w:asciiTheme="minorHAnsi" w:hAnsiTheme="minorHAnsi" w:cs="Arial"/>
          <w:b w:val="0"/>
          <w:bCs/>
        </w:rPr>
        <w:t xml:space="preserve"> en la que deberá incluir nombre, firma y sello en el que conste la recepción y aceptación de los </w:t>
      </w:r>
      <w:r w:rsidR="00245D69">
        <w:rPr>
          <w:rFonts w:asciiTheme="minorHAnsi" w:hAnsiTheme="minorHAnsi" w:cs="Arial"/>
          <w:b w:val="0"/>
          <w:bCs/>
        </w:rPr>
        <w:t>servicios</w:t>
      </w:r>
      <w:r w:rsidRPr="00A10FE6">
        <w:rPr>
          <w:rFonts w:asciiTheme="minorHAnsi" w:hAnsiTheme="minorHAnsi" w:cs="Arial"/>
          <w:b w:val="0"/>
          <w:bCs/>
        </w:rPr>
        <w:t xml:space="preserve"> por parte </w:t>
      </w:r>
      <w:r w:rsidR="00245D69">
        <w:rPr>
          <w:rFonts w:asciiTheme="minorHAnsi" w:hAnsiTheme="minorHAnsi" w:cs="Arial"/>
          <w:b w:val="0"/>
          <w:bCs/>
        </w:rPr>
        <w:t xml:space="preserve">del Departamento de Recursos Humanos de la Dirección Administrativa </w:t>
      </w:r>
      <w:r w:rsidR="001C6CD5" w:rsidRPr="00CB73C6">
        <w:rPr>
          <w:rFonts w:asciiTheme="minorHAnsi" w:hAnsiTheme="minorHAnsi" w:cs="Arial"/>
          <w:b w:val="0"/>
        </w:rPr>
        <w:t xml:space="preserve">de la Universidad Autónoma de </w:t>
      </w:r>
      <w:r w:rsidR="00AC69D1" w:rsidRPr="00CB73C6">
        <w:rPr>
          <w:rFonts w:asciiTheme="minorHAnsi" w:hAnsiTheme="minorHAnsi" w:cs="Arial"/>
          <w:b w:val="0"/>
        </w:rPr>
        <w:t>Chihuahua</w:t>
      </w:r>
      <w:r w:rsidR="00245D69">
        <w:rPr>
          <w:rFonts w:asciiTheme="minorHAnsi" w:hAnsiTheme="minorHAnsi" w:cs="Arial"/>
          <w:b w:val="0"/>
        </w:rPr>
        <w:t>.</w:t>
      </w:r>
    </w:p>
    <w:p w14:paraId="4BEE389E" w14:textId="6CCF42D6" w:rsidR="00DA0F8A" w:rsidRDefault="00DA0F8A" w:rsidP="00F05032">
      <w:pPr>
        <w:pStyle w:val="Textoindependiente2"/>
        <w:rPr>
          <w:rFonts w:asciiTheme="minorHAnsi" w:hAnsiTheme="minorHAnsi" w:cs="Arial"/>
          <w:b w:val="0"/>
        </w:rPr>
      </w:pPr>
    </w:p>
    <w:p w14:paraId="7806291A" w14:textId="69557717" w:rsidR="00180D9F" w:rsidRPr="00377185" w:rsidRDefault="00377185" w:rsidP="003D570A">
      <w:pPr>
        <w:pStyle w:val="Textoindependiente2"/>
        <w:numPr>
          <w:ilvl w:val="0"/>
          <w:numId w:val="9"/>
        </w:numPr>
        <w:rPr>
          <w:rFonts w:asciiTheme="minorHAnsi" w:hAnsiTheme="minorHAnsi"/>
          <w:bCs/>
          <w:u w:val="single"/>
        </w:rPr>
      </w:pPr>
      <w:r w:rsidRPr="00A10FE6">
        <w:rPr>
          <w:rFonts w:asciiTheme="minorHAnsi" w:hAnsiTheme="minorHAnsi"/>
          <w:b w:val="0"/>
          <w:u w:val="single"/>
        </w:rPr>
        <w:t xml:space="preserve"> </w:t>
      </w:r>
      <w:r w:rsidR="003D570A" w:rsidRPr="003D570A">
        <w:rPr>
          <w:rFonts w:asciiTheme="minorHAnsi" w:hAnsiTheme="minorHAnsi"/>
          <w:u w:val="single"/>
        </w:rPr>
        <w:t xml:space="preserve">PLAZO, LUGAR Y CONDICIONES DE PRESTACIÓN DEL SERVICIO  </w:t>
      </w:r>
    </w:p>
    <w:p w14:paraId="5136A020" w14:textId="77777777" w:rsidR="00377185" w:rsidRPr="00A10FE6" w:rsidRDefault="00377185" w:rsidP="00F05032">
      <w:pPr>
        <w:pStyle w:val="Textoindependiente2"/>
        <w:ind w:left="720"/>
        <w:rPr>
          <w:rFonts w:asciiTheme="minorHAnsi" w:hAnsiTheme="minorHAnsi"/>
          <w:bCs/>
          <w:u w:val="single"/>
        </w:rPr>
      </w:pPr>
    </w:p>
    <w:p w14:paraId="1F50B9CE" w14:textId="4C15D89D" w:rsidR="00253552" w:rsidRPr="00A66F55" w:rsidRDefault="00A66F55" w:rsidP="00A66F55">
      <w:pPr>
        <w:pStyle w:val="Encabezado"/>
        <w:jc w:val="both"/>
        <w:rPr>
          <w:rFonts w:asciiTheme="minorHAnsi" w:hAnsiTheme="minorHAnsi" w:cs="Arial"/>
        </w:rPr>
      </w:pPr>
      <w:r w:rsidRPr="00A66F55">
        <w:rPr>
          <w:rFonts w:asciiTheme="minorHAnsi" w:hAnsiTheme="minorHAnsi" w:cs="Arial"/>
        </w:rPr>
        <w:t>El licitante que resulte ganador deberá comenzar con la prestación del servicio de conformidad con el calendario de actividades que acuerde con</w:t>
      </w:r>
      <w:r>
        <w:rPr>
          <w:rFonts w:asciiTheme="minorHAnsi" w:hAnsiTheme="minorHAnsi" w:cs="Arial"/>
        </w:rPr>
        <w:t xml:space="preserve"> el Departamento de Recursos Humanos a más tardar las </w:t>
      </w:r>
      <w:r w:rsidRPr="00A66F55">
        <w:rPr>
          <w:rFonts w:asciiTheme="minorHAnsi" w:hAnsiTheme="minorHAnsi" w:cs="Arial"/>
          <w:b/>
        </w:rPr>
        <w:t>14 semanas naturales</w:t>
      </w:r>
      <w:r w:rsidRPr="00A66F55">
        <w:rPr>
          <w:rFonts w:asciiTheme="minorHAnsi" w:hAnsiTheme="minorHAnsi" w:cs="Arial"/>
        </w:rPr>
        <w:t xml:space="preserve"> </w:t>
      </w:r>
      <w:r w:rsidRPr="00A66F55">
        <w:rPr>
          <w:rFonts w:asciiTheme="minorHAnsi" w:hAnsiTheme="minorHAnsi" w:cs="Arial"/>
          <w:b/>
        </w:rPr>
        <w:t>siguiente</w:t>
      </w:r>
      <w:r>
        <w:rPr>
          <w:rFonts w:asciiTheme="minorHAnsi" w:hAnsiTheme="minorHAnsi" w:cs="Arial"/>
          <w:b/>
        </w:rPr>
        <w:t>s</w:t>
      </w:r>
      <w:r w:rsidRPr="00A66F55">
        <w:rPr>
          <w:rFonts w:asciiTheme="minorHAnsi" w:hAnsiTheme="minorHAnsi" w:cs="Arial"/>
          <w:b/>
        </w:rPr>
        <w:t xml:space="preserve"> contados a partir de la fecha de fallo</w:t>
      </w:r>
      <w:r w:rsidRPr="00A66F55">
        <w:rPr>
          <w:rFonts w:asciiTheme="minorHAnsi" w:hAnsiTheme="minorHAnsi" w:cs="Arial"/>
        </w:rPr>
        <w:t xml:space="preserve">, de acuerdo a las necesidades </w:t>
      </w:r>
      <w:r>
        <w:rPr>
          <w:rFonts w:asciiTheme="minorHAnsi" w:hAnsiTheme="minorHAnsi" w:cs="Arial"/>
        </w:rPr>
        <w:t>del Departamento de Recursos Humanos de la Dirección Administrativa</w:t>
      </w:r>
      <w:r w:rsidRPr="00A66F55">
        <w:rPr>
          <w:rFonts w:asciiTheme="minorHAnsi" w:hAnsiTheme="minorHAnsi" w:cs="Arial"/>
        </w:rPr>
        <w:t xml:space="preserve"> </w:t>
      </w:r>
      <w:proofErr w:type="spellStart"/>
      <w:r w:rsidRPr="00A66F55">
        <w:rPr>
          <w:rFonts w:asciiTheme="minorHAnsi" w:hAnsiTheme="minorHAnsi" w:cs="Arial"/>
        </w:rPr>
        <w:t>la</w:t>
      </w:r>
      <w:proofErr w:type="spellEnd"/>
      <w:r w:rsidRPr="00A66F55">
        <w:rPr>
          <w:rFonts w:asciiTheme="minorHAnsi" w:hAnsiTheme="minorHAnsi" w:cs="Arial"/>
        </w:rPr>
        <w:t xml:space="preserve"> Universidad Autónoma de Chihuahua, debiendo acordar el calendario de actividades con la persona titular de dicha área, quien será responsable de recibir el servicio objeto de la presente licitación, en el edificio de Dirección Académica, ubicado en Campus I, Cd. Universitaria s/n, Av. Universidad, C.P. 31200, en la ciudad de Chihuahua, </w:t>
      </w:r>
      <w:r>
        <w:rPr>
          <w:rFonts w:asciiTheme="minorHAnsi" w:hAnsiTheme="minorHAnsi" w:cs="Arial"/>
        </w:rPr>
        <w:t xml:space="preserve">correo electrónico </w:t>
      </w:r>
      <w:hyperlink r:id="rId13" w:history="1">
        <w:r w:rsidR="009C0F66" w:rsidRPr="0000566A">
          <w:rPr>
            <w:rStyle w:val="Hipervnculo"/>
            <w:rFonts w:asciiTheme="minorHAnsi" w:hAnsiTheme="minorHAnsi" w:cs="Arial"/>
          </w:rPr>
          <w:t>dbustamante@uach.mx</w:t>
        </w:r>
      </w:hyperlink>
      <w:r w:rsidR="009C0F66">
        <w:rPr>
          <w:rFonts w:asciiTheme="minorHAnsi" w:hAnsiTheme="minorHAnsi" w:cs="Arial"/>
        </w:rPr>
        <w:t xml:space="preserve"> </w:t>
      </w:r>
      <w:r w:rsidRPr="00A66F55">
        <w:rPr>
          <w:rFonts w:asciiTheme="minorHAnsi" w:hAnsiTheme="minorHAnsi" w:cs="Arial"/>
        </w:rPr>
        <w:t>, quien será la encargada de vigilar que el servicio sea prestado a su entera satisfacción de conformidad con las presentes bases.</w:t>
      </w:r>
    </w:p>
    <w:p w14:paraId="3C9DE6E9" w14:textId="356092F0" w:rsidR="00A66F55" w:rsidRDefault="00A66F55" w:rsidP="00A66F55">
      <w:pPr>
        <w:pStyle w:val="Encabezado"/>
        <w:ind w:left="284"/>
        <w:jc w:val="both"/>
        <w:rPr>
          <w:rFonts w:asciiTheme="minorHAnsi" w:hAnsiTheme="minorHAnsi" w:cs="Arial"/>
          <w:b/>
        </w:rPr>
      </w:pPr>
    </w:p>
    <w:p w14:paraId="54F1D3E8" w14:textId="68037508" w:rsidR="00245D69" w:rsidRDefault="00245D69" w:rsidP="00A66F55">
      <w:pPr>
        <w:pStyle w:val="Encabezado"/>
        <w:ind w:left="284"/>
        <w:jc w:val="both"/>
        <w:rPr>
          <w:rFonts w:asciiTheme="minorHAnsi" w:hAnsiTheme="minorHAnsi" w:cs="Arial"/>
          <w:b/>
        </w:rPr>
      </w:pPr>
    </w:p>
    <w:p w14:paraId="67ADAF76" w14:textId="037BA5C4" w:rsidR="00245D69" w:rsidRDefault="00245D69" w:rsidP="00A66F55">
      <w:pPr>
        <w:pStyle w:val="Encabezado"/>
        <w:ind w:left="284"/>
        <w:jc w:val="both"/>
        <w:rPr>
          <w:rFonts w:asciiTheme="minorHAnsi" w:hAnsiTheme="minorHAnsi" w:cs="Arial"/>
          <w:b/>
        </w:rPr>
      </w:pPr>
    </w:p>
    <w:p w14:paraId="39930DCB" w14:textId="77777777" w:rsidR="00245D69" w:rsidRPr="00A66F55" w:rsidRDefault="00245D69" w:rsidP="00A66F55">
      <w:pPr>
        <w:pStyle w:val="Encabezado"/>
        <w:ind w:left="284"/>
        <w:jc w:val="both"/>
        <w:rPr>
          <w:rFonts w:asciiTheme="minorHAnsi" w:hAnsiTheme="minorHAnsi" w:cs="Arial"/>
          <w:b/>
        </w:rPr>
      </w:pPr>
    </w:p>
    <w:p w14:paraId="5651F96F" w14:textId="77777777" w:rsidR="00180D9F" w:rsidRPr="00A10FE6" w:rsidRDefault="00180D9F" w:rsidP="00F05032">
      <w:pPr>
        <w:pStyle w:val="Encabezado"/>
        <w:numPr>
          <w:ilvl w:val="0"/>
          <w:numId w:val="9"/>
        </w:numPr>
        <w:jc w:val="both"/>
        <w:outlineLvl w:val="1"/>
        <w:rPr>
          <w:rFonts w:asciiTheme="minorHAnsi" w:hAnsiTheme="minorHAnsi" w:cs="Arial"/>
          <w:b/>
          <w:u w:val="single"/>
        </w:rPr>
      </w:pPr>
      <w:bookmarkStart w:id="32" w:name="_Toc229740499"/>
      <w:r w:rsidRPr="00A10FE6">
        <w:rPr>
          <w:rFonts w:asciiTheme="minorHAnsi" w:hAnsiTheme="minorHAnsi" w:cs="Arial"/>
          <w:b/>
          <w:u w:val="single"/>
        </w:rPr>
        <w:lastRenderedPageBreak/>
        <w:t>MODIFICACIONES</w:t>
      </w:r>
      <w:bookmarkEnd w:id="32"/>
    </w:p>
    <w:p w14:paraId="21DAF908" w14:textId="77777777" w:rsidR="00180D9F" w:rsidRPr="00A10FE6" w:rsidRDefault="00180D9F" w:rsidP="00F05032">
      <w:pPr>
        <w:pStyle w:val="Encabezado"/>
        <w:ind w:left="435"/>
        <w:jc w:val="both"/>
        <w:rPr>
          <w:rFonts w:asciiTheme="minorHAnsi" w:hAnsiTheme="minorHAnsi" w:cs="Arial"/>
          <w:b/>
        </w:rPr>
      </w:pPr>
    </w:p>
    <w:p w14:paraId="68907C59" w14:textId="7FCCF18E" w:rsidR="00180D9F" w:rsidRPr="00A10FE6" w:rsidRDefault="00180D9F" w:rsidP="00F05032">
      <w:pPr>
        <w:pStyle w:val="Encabezado"/>
        <w:tabs>
          <w:tab w:val="clear" w:pos="4252"/>
          <w:tab w:val="clear" w:pos="8504"/>
        </w:tabs>
        <w:jc w:val="both"/>
        <w:rPr>
          <w:rFonts w:asciiTheme="minorHAnsi" w:hAnsiTheme="minorHAnsi"/>
        </w:rPr>
      </w:pPr>
      <w:r w:rsidRPr="00A10FE6">
        <w:rPr>
          <w:rFonts w:asciiTheme="minorHAnsi" w:hAnsiTheme="minorHAnsi"/>
        </w:rPr>
        <w:t>Ninguna de las condiciones contenidas en estas bases, ni la</w:t>
      </w:r>
      <w:r w:rsidR="007D197D">
        <w:rPr>
          <w:rFonts w:asciiTheme="minorHAnsi" w:hAnsiTheme="minorHAnsi"/>
        </w:rPr>
        <w:t xml:space="preserve"> documentación legal-administrativa y la</w:t>
      </w:r>
      <w:r w:rsidRPr="00A10FE6">
        <w:rPr>
          <w:rFonts w:asciiTheme="minorHAnsi" w:hAnsiTheme="minorHAnsi"/>
        </w:rPr>
        <w:t>s propuestas presentadas, podrán ser negociadas o modificadas una vez iniciado el proc</w:t>
      </w:r>
      <w:r w:rsidR="00D57D65">
        <w:rPr>
          <w:rFonts w:asciiTheme="minorHAnsi" w:hAnsiTheme="minorHAnsi"/>
        </w:rPr>
        <w:t>edimiento de esta licitación.</w:t>
      </w:r>
    </w:p>
    <w:p w14:paraId="09FF5760" w14:textId="77777777" w:rsidR="00180D9F" w:rsidRPr="00A10FE6" w:rsidRDefault="00180D9F" w:rsidP="00F05032">
      <w:pPr>
        <w:pStyle w:val="Encabezado"/>
        <w:tabs>
          <w:tab w:val="clear" w:pos="4252"/>
          <w:tab w:val="clear" w:pos="8504"/>
        </w:tabs>
        <w:jc w:val="both"/>
        <w:rPr>
          <w:rFonts w:asciiTheme="minorHAnsi" w:hAnsiTheme="minorHAnsi"/>
        </w:rPr>
      </w:pPr>
    </w:p>
    <w:p w14:paraId="3D536DBB" w14:textId="023B7858" w:rsidR="00180D9F" w:rsidRDefault="00180D9F" w:rsidP="00F05032">
      <w:pPr>
        <w:pStyle w:val="Encabezado"/>
        <w:jc w:val="both"/>
        <w:rPr>
          <w:rFonts w:asciiTheme="minorHAnsi" w:hAnsiTheme="minorHAnsi"/>
          <w:lang w:val="es-ES_tradnl"/>
        </w:rPr>
      </w:pPr>
      <w:r w:rsidRPr="00A10FE6">
        <w:rPr>
          <w:rFonts w:asciiTheme="minorHAnsi" w:hAnsiTheme="minorHAnsi"/>
          <w:lang w:val="es-ES_tradnl"/>
        </w:rPr>
        <w:t xml:space="preserve">Conforme con el </w:t>
      </w:r>
      <w:r w:rsidR="00EB6EEA">
        <w:rPr>
          <w:rFonts w:asciiTheme="minorHAnsi" w:hAnsiTheme="minorHAnsi"/>
          <w:lang w:val="es-ES_tradnl"/>
        </w:rPr>
        <w:t>a</w:t>
      </w:r>
      <w:r w:rsidRPr="00A10FE6">
        <w:rPr>
          <w:rFonts w:asciiTheme="minorHAnsi" w:hAnsiTheme="minorHAnsi"/>
          <w:lang w:val="es-ES_tradnl"/>
        </w:rPr>
        <w:t xml:space="preserve">rtículo 88 de la Ley de Adquisiciones, Arrendamientos y Contratación </w:t>
      </w:r>
      <w:r w:rsidR="00EB6EEA">
        <w:rPr>
          <w:rFonts w:asciiTheme="minorHAnsi" w:hAnsiTheme="minorHAnsi"/>
          <w:lang w:val="es-ES_tradnl"/>
        </w:rPr>
        <w:t>de</w:t>
      </w:r>
      <w:r w:rsidRPr="00A10FE6">
        <w:rPr>
          <w:rFonts w:asciiTheme="minorHAnsi" w:hAnsiTheme="minorHAnsi"/>
          <w:lang w:val="es-ES_tradnl"/>
        </w:rPr>
        <w:t xml:space="preserve"> Servicios del Estado de Chihuahua, la dependencia podrá dentro de su presupuesto aprobado y disponible, por razones fundadas</w:t>
      </w:r>
      <w:r w:rsidRPr="00522E3C">
        <w:rPr>
          <w:rFonts w:asciiTheme="minorHAnsi" w:hAnsiTheme="minorHAnsi"/>
          <w:lang w:val="es-ES_tradnl"/>
        </w:rPr>
        <w:t>, expl</w:t>
      </w:r>
      <w:r w:rsidR="007D197D">
        <w:rPr>
          <w:rFonts w:asciiTheme="minorHAnsi" w:hAnsiTheme="minorHAnsi"/>
          <w:lang w:val="es-ES_tradnl"/>
        </w:rPr>
        <w:t>í</w:t>
      </w:r>
      <w:r w:rsidRPr="00522E3C">
        <w:rPr>
          <w:rFonts w:asciiTheme="minorHAnsi" w:hAnsiTheme="minorHAnsi"/>
          <w:lang w:val="es-ES_tradnl"/>
        </w:rPr>
        <w:t xml:space="preserve">citas y con aprobación del </w:t>
      </w:r>
      <w:r w:rsidR="00EB6EEA">
        <w:rPr>
          <w:rFonts w:asciiTheme="minorHAnsi" w:hAnsiTheme="minorHAnsi"/>
          <w:lang w:val="es-ES_tradnl"/>
        </w:rPr>
        <w:t>C</w:t>
      </w:r>
      <w:r w:rsidR="00D57D65">
        <w:rPr>
          <w:rFonts w:asciiTheme="minorHAnsi" w:hAnsiTheme="minorHAnsi"/>
          <w:lang w:val="es-ES_tradnl"/>
        </w:rPr>
        <w:t>omité</w:t>
      </w:r>
      <w:r w:rsidRPr="00522E3C">
        <w:rPr>
          <w:rFonts w:asciiTheme="minorHAnsi" w:hAnsiTheme="minorHAnsi"/>
          <w:lang w:val="es-ES_tradnl"/>
        </w:rPr>
        <w:t>, acordar el incremento del monto del contrato o de la cantidad de bienes</w:t>
      </w:r>
      <w:r w:rsidR="00EB6EEA">
        <w:rPr>
          <w:rFonts w:asciiTheme="minorHAnsi" w:hAnsiTheme="minorHAnsi"/>
          <w:lang w:val="es-ES_tradnl"/>
        </w:rPr>
        <w:t>,</w:t>
      </w:r>
      <w:r w:rsidRPr="00522E3C">
        <w:rPr>
          <w:rFonts w:asciiTheme="minorHAnsi" w:hAnsiTheme="minorHAnsi"/>
          <w:lang w:val="es-ES_tradnl"/>
        </w:rPr>
        <w:t xml:space="preserve"> arrendamientos y servicios solicitados mediante modificaciones a sus contratos vigentes, siempre que las modificaciones no rebasen, en conjunto el </w:t>
      </w:r>
      <w:r w:rsidRPr="00474CB6">
        <w:rPr>
          <w:rFonts w:asciiTheme="minorHAnsi" w:hAnsiTheme="minorHAnsi"/>
          <w:b/>
          <w:lang w:val="es-ES_tradnl"/>
        </w:rPr>
        <w:t>30%</w:t>
      </w:r>
      <w:r w:rsidRPr="00522E3C">
        <w:rPr>
          <w:rFonts w:asciiTheme="minorHAnsi" w:hAnsiTheme="minorHAnsi"/>
          <w:lang w:val="es-ES_tradnl"/>
        </w:rPr>
        <w:t xml:space="preserve"> del monto o cantidad de los conceptos o volúmenes establecidos originalmente en los mismos y el precio de los bienes, arrendamientos o servicios sea igual al pactado originalmente.</w:t>
      </w:r>
    </w:p>
    <w:p w14:paraId="5EC445CC" w14:textId="28197EAD" w:rsidR="003239DA" w:rsidRDefault="003239DA" w:rsidP="00F05032">
      <w:pPr>
        <w:pStyle w:val="Encabezado"/>
        <w:tabs>
          <w:tab w:val="clear" w:pos="4252"/>
          <w:tab w:val="clear" w:pos="8504"/>
        </w:tabs>
        <w:jc w:val="both"/>
        <w:rPr>
          <w:rFonts w:asciiTheme="minorHAnsi" w:hAnsiTheme="minorHAnsi"/>
          <w:lang w:val="es-ES_tradnl"/>
        </w:rPr>
      </w:pPr>
    </w:p>
    <w:p w14:paraId="44A58210" w14:textId="68E7885B"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33" w:name="_Toc229740500"/>
      <w:r w:rsidRPr="00522E3C">
        <w:rPr>
          <w:rFonts w:asciiTheme="minorHAnsi" w:hAnsiTheme="minorHAnsi"/>
          <w:b/>
          <w:u w:val="single"/>
        </w:rPr>
        <w:t>DESCALIFICACIÓN DE PROPUESTAS</w:t>
      </w:r>
      <w:bookmarkEnd w:id="33"/>
    </w:p>
    <w:p w14:paraId="1C7B8591" w14:textId="77777777" w:rsidR="00180D9F" w:rsidRPr="00522E3C" w:rsidRDefault="00180D9F" w:rsidP="00F05032">
      <w:pPr>
        <w:pStyle w:val="Encabezado"/>
        <w:tabs>
          <w:tab w:val="clear" w:pos="4252"/>
          <w:tab w:val="clear" w:pos="8504"/>
        </w:tabs>
        <w:ind w:left="435"/>
        <w:rPr>
          <w:rFonts w:asciiTheme="minorHAnsi" w:hAnsiTheme="minorHAnsi"/>
          <w:b/>
        </w:rPr>
      </w:pPr>
    </w:p>
    <w:p w14:paraId="49BFD8C7" w14:textId="77777777" w:rsidR="00180D9F" w:rsidRPr="00522E3C"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Se descalificará la propuesta del participante que incurra en una o varias de las siguientes situaciones:</w:t>
      </w:r>
    </w:p>
    <w:p w14:paraId="5FEC209C" w14:textId="77777777" w:rsidR="00180D9F" w:rsidRPr="00522E3C" w:rsidRDefault="00180D9F" w:rsidP="00F05032">
      <w:pPr>
        <w:pStyle w:val="Encabezado"/>
        <w:tabs>
          <w:tab w:val="clear" w:pos="4252"/>
          <w:tab w:val="clear" w:pos="8504"/>
        </w:tabs>
        <w:jc w:val="both"/>
        <w:rPr>
          <w:rFonts w:asciiTheme="minorHAnsi" w:hAnsiTheme="minorHAnsi"/>
        </w:rPr>
      </w:pPr>
    </w:p>
    <w:p w14:paraId="00ABE41B"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no cumple con alguno de los requisitos especificados en las bases de esta licitación o incurre en violaciones a la Ley de Adquisiciones, Arrendamientos y Contratación de Servicios del Estado de Chihuahua</w:t>
      </w:r>
    </w:p>
    <w:p w14:paraId="5D5A94B5" w14:textId="4B7DE269"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 xml:space="preserve">Si se comprueba que tiene acuerdo con otros participantes para elevar el precio de los </w:t>
      </w:r>
      <w:r w:rsidR="00B411DD">
        <w:rPr>
          <w:rFonts w:asciiTheme="minorHAnsi" w:hAnsiTheme="minorHAnsi"/>
        </w:rPr>
        <w:t>servicios</w:t>
      </w:r>
      <w:r w:rsidRPr="00522E3C">
        <w:rPr>
          <w:rFonts w:asciiTheme="minorHAnsi" w:hAnsiTheme="minorHAnsi"/>
        </w:rPr>
        <w:t xml:space="preserve"> licitados.</w:t>
      </w:r>
    </w:p>
    <w:p w14:paraId="7707C6BB" w14:textId="0AE68059"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encue</w:t>
      </w:r>
      <w:r w:rsidR="00F32CC5">
        <w:rPr>
          <w:rFonts w:asciiTheme="minorHAnsi" w:hAnsiTheme="minorHAnsi"/>
        </w:rPr>
        <w:t xml:space="preserve">ntra dentro de los supuestos </w:t>
      </w:r>
      <w:r w:rsidR="00FB5BD7">
        <w:rPr>
          <w:rFonts w:asciiTheme="minorHAnsi" w:hAnsiTheme="minorHAnsi"/>
        </w:rPr>
        <w:t>de</w:t>
      </w:r>
      <w:r w:rsidR="00295855">
        <w:rPr>
          <w:rFonts w:asciiTheme="minorHAnsi" w:hAnsiTheme="minorHAnsi"/>
        </w:rPr>
        <w:t xml:space="preserve"> </w:t>
      </w:r>
      <w:r w:rsidR="00FB5BD7">
        <w:rPr>
          <w:rFonts w:asciiTheme="minorHAnsi" w:hAnsiTheme="minorHAnsi"/>
        </w:rPr>
        <w:t>l</w:t>
      </w:r>
      <w:r w:rsidR="00295855">
        <w:rPr>
          <w:rFonts w:asciiTheme="minorHAnsi" w:hAnsiTheme="minorHAnsi"/>
        </w:rPr>
        <w:t>os</w:t>
      </w:r>
      <w:r w:rsidRPr="00522E3C">
        <w:rPr>
          <w:rFonts w:asciiTheme="minorHAnsi" w:hAnsiTheme="minorHAnsi"/>
        </w:rPr>
        <w:t xml:space="preserve"> </w:t>
      </w:r>
      <w:r w:rsidRPr="001A36D9">
        <w:rPr>
          <w:rFonts w:asciiTheme="minorHAnsi" w:hAnsiTheme="minorHAnsi"/>
          <w:b/>
        </w:rPr>
        <w:t>artículo</w:t>
      </w:r>
      <w:r w:rsidR="00295855">
        <w:rPr>
          <w:rFonts w:asciiTheme="minorHAnsi" w:hAnsiTheme="minorHAnsi"/>
          <w:b/>
        </w:rPr>
        <w:t>s</w:t>
      </w:r>
      <w:r w:rsidRPr="001A36D9">
        <w:rPr>
          <w:rFonts w:asciiTheme="minorHAnsi" w:hAnsiTheme="minorHAnsi"/>
          <w:b/>
        </w:rPr>
        <w:t xml:space="preserve"> </w:t>
      </w:r>
      <w:r w:rsidR="005378CF" w:rsidRPr="001A36D9">
        <w:rPr>
          <w:rFonts w:asciiTheme="minorHAnsi" w:hAnsiTheme="minorHAnsi"/>
          <w:b/>
        </w:rPr>
        <w:t>86</w:t>
      </w:r>
      <w:r w:rsidR="00295855">
        <w:rPr>
          <w:rFonts w:asciiTheme="minorHAnsi" w:hAnsiTheme="minorHAnsi"/>
          <w:b/>
        </w:rPr>
        <w:t xml:space="preserve"> y 100</w:t>
      </w:r>
      <w:r w:rsidR="005378CF" w:rsidRPr="001A36D9">
        <w:rPr>
          <w:rFonts w:asciiTheme="minorHAnsi" w:hAnsiTheme="minorHAnsi"/>
          <w:b/>
        </w:rPr>
        <w:t xml:space="preserve"> </w:t>
      </w:r>
      <w:r w:rsidR="005378CF" w:rsidRPr="00EB1B2C">
        <w:rPr>
          <w:rFonts w:asciiTheme="minorHAnsi" w:hAnsiTheme="minorHAnsi"/>
        </w:rPr>
        <w:t>de</w:t>
      </w:r>
      <w:r w:rsidRPr="00522E3C">
        <w:rPr>
          <w:rFonts w:asciiTheme="minorHAnsi" w:hAnsiTheme="minorHAnsi"/>
        </w:rPr>
        <w:t xml:space="preserve"> la Ley de Adquisiciones, Arrendamientos y Contratación de Servicios del Estado de Chihuahua</w:t>
      </w:r>
      <w:r w:rsidR="00F32CC5">
        <w:rPr>
          <w:rFonts w:asciiTheme="minorHAnsi" w:hAnsiTheme="minorHAnsi"/>
        </w:rPr>
        <w:t>.</w:t>
      </w:r>
    </w:p>
    <w:p w14:paraId="005FFD95" w14:textId="77777777" w:rsidR="00180D9F" w:rsidRPr="00522E3C" w:rsidRDefault="00180D9F" w:rsidP="00F05032">
      <w:pPr>
        <w:pStyle w:val="Encabezado"/>
        <w:tabs>
          <w:tab w:val="clear" w:pos="4252"/>
          <w:tab w:val="clear" w:pos="8504"/>
        </w:tabs>
        <w:jc w:val="both"/>
        <w:rPr>
          <w:rFonts w:asciiTheme="minorHAnsi" w:hAnsiTheme="minorHAnsi"/>
        </w:rPr>
      </w:pPr>
    </w:p>
    <w:p w14:paraId="6FCBB6F1" w14:textId="352E7CAA" w:rsidR="00A71B19" w:rsidRDefault="00180D9F" w:rsidP="007D197D">
      <w:pPr>
        <w:pStyle w:val="Encabezado"/>
        <w:tabs>
          <w:tab w:val="clear" w:pos="4252"/>
          <w:tab w:val="clear" w:pos="8504"/>
        </w:tabs>
        <w:jc w:val="both"/>
        <w:rPr>
          <w:rFonts w:asciiTheme="minorHAnsi" w:hAnsiTheme="minorHAnsi"/>
          <w:bCs/>
        </w:rPr>
      </w:pPr>
      <w:r w:rsidRPr="00522E3C">
        <w:rPr>
          <w:rFonts w:asciiTheme="minorHAnsi" w:hAnsiTheme="minorHAnsi"/>
          <w:bCs/>
        </w:rPr>
        <w:t>Las propuestas desechadas permanecerán bajo custodia de la convocante al menos quince días hábiles contados a partir de la fecha en que se dé a conocer el fallo de la licitación.</w:t>
      </w:r>
    </w:p>
    <w:p w14:paraId="53715CE6" w14:textId="77777777" w:rsidR="00D61F40" w:rsidRDefault="00D61F40" w:rsidP="007D197D">
      <w:pPr>
        <w:pStyle w:val="Encabezado"/>
        <w:tabs>
          <w:tab w:val="clear" w:pos="4252"/>
          <w:tab w:val="clear" w:pos="8504"/>
        </w:tabs>
        <w:jc w:val="both"/>
        <w:rPr>
          <w:rFonts w:asciiTheme="minorHAnsi" w:hAnsiTheme="minorHAnsi"/>
          <w:bCs/>
        </w:rPr>
      </w:pPr>
    </w:p>
    <w:p w14:paraId="39774A1C"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rPr>
      </w:pPr>
      <w:bookmarkStart w:id="34" w:name="_Toc229740501"/>
      <w:r w:rsidRPr="00522E3C">
        <w:rPr>
          <w:rFonts w:asciiTheme="minorHAnsi" w:hAnsiTheme="minorHAnsi"/>
          <w:b/>
          <w:u w:val="single"/>
        </w:rPr>
        <w:t>PENAS CONVENCIONALES</w:t>
      </w:r>
      <w:bookmarkEnd w:id="34"/>
    </w:p>
    <w:p w14:paraId="3062EC24" w14:textId="77777777" w:rsidR="00180D9F" w:rsidRPr="00522E3C" w:rsidRDefault="00180D9F" w:rsidP="00F05032">
      <w:pPr>
        <w:pStyle w:val="Encabezado"/>
        <w:tabs>
          <w:tab w:val="clear" w:pos="4252"/>
          <w:tab w:val="clear" w:pos="8504"/>
        </w:tabs>
        <w:rPr>
          <w:rFonts w:asciiTheme="minorHAnsi" w:hAnsiTheme="minorHAnsi"/>
          <w:b/>
        </w:rPr>
      </w:pPr>
    </w:p>
    <w:p w14:paraId="5E09DDFE" w14:textId="6445EBE9" w:rsidR="00180D9F" w:rsidRPr="00724A98"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rtículo 89</w:t>
      </w:r>
      <w:r w:rsidR="00EB6EEA">
        <w:rPr>
          <w:rFonts w:asciiTheme="minorHAnsi" w:hAnsiTheme="minorHAnsi"/>
        </w:rPr>
        <w:t xml:space="preserve"> de la</w:t>
      </w:r>
      <w:r w:rsidRPr="00522E3C">
        <w:rPr>
          <w:rFonts w:asciiTheme="minorHAnsi" w:hAnsiTheme="minorHAnsi"/>
        </w:rPr>
        <w:t xml:space="preserve"> </w:t>
      </w:r>
      <w:r w:rsidRPr="00522E3C">
        <w:rPr>
          <w:rFonts w:asciiTheme="minorHAnsi" w:hAnsiTheme="minorHAnsi"/>
          <w:lang w:val="es-ES_tradnl"/>
        </w:rPr>
        <w:t xml:space="preserve">Ley de Adquisiciones, Arrendamientos y Contratación </w:t>
      </w:r>
      <w:r w:rsidR="00EB6EEA">
        <w:rPr>
          <w:rFonts w:asciiTheme="minorHAnsi" w:hAnsiTheme="minorHAnsi"/>
          <w:lang w:val="es-ES_tradnl"/>
        </w:rPr>
        <w:t>de</w:t>
      </w:r>
      <w:r w:rsidRPr="00522E3C">
        <w:rPr>
          <w:rFonts w:asciiTheme="minorHAnsi" w:hAnsiTheme="minorHAnsi"/>
          <w:lang w:val="es-ES_tradnl"/>
        </w:rPr>
        <w:t xml:space="preserve"> Servicios del Estado de Chihuahua</w:t>
      </w:r>
      <w:r w:rsidRPr="00522E3C">
        <w:rPr>
          <w:rFonts w:asciiTheme="minorHAnsi" w:hAnsiTheme="minorHAnsi"/>
        </w:rPr>
        <w:t xml:space="preserve">, en caso de incumplimiento del contrato o atraso en la entrega de los </w:t>
      </w:r>
      <w:r w:rsidR="006A4374">
        <w:rPr>
          <w:rFonts w:asciiTheme="minorHAnsi" w:hAnsiTheme="minorHAnsi"/>
        </w:rPr>
        <w:t>servicios</w:t>
      </w:r>
      <w:r w:rsidRPr="00522E3C">
        <w:rPr>
          <w:rFonts w:asciiTheme="minorHAnsi" w:hAnsiTheme="minorHAnsi"/>
        </w:rPr>
        <w:t>, la convocante</w:t>
      </w:r>
      <w:r w:rsidR="00EB6EEA">
        <w:rPr>
          <w:rFonts w:asciiTheme="minorHAnsi" w:hAnsiTheme="minorHAnsi"/>
        </w:rPr>
        <w:t>,</w:t>
      </w:r>
      <w:r w:rsidRPr="00522E3C">
        <w:rPr>
          <w:rFonts w:asciiTheme="minorHAnsi" w:hAnsiTheme="minorHAnsi"/>
        </w:rPr>
        <w:t xml:space="preserve"> además de hacer efectiva la garantía de cumplimiento otorgada por el concursante, podrá aplicar la rescisión prevista por la </w:t>
      </w:r>
      <w:r w:rsidR="00EB6EEA">
        <w:rPr>
          <w:rFonts w:asciiTheme="minorHAnsi" w:hAnsiTheme="minorHAnsi"/>
        </w:rPr>
        <w:t>L</w:t>
      </w:r>
      <w:r w:rsidRPr="00522E3C">
        <w:rPr>
          <w:rFonts w:asciiTheme="minorHAnsi" w:hAnsiTheme="minorHAnsi"/>
        </w:rPr>
        <w:t xml:space="preserve">ey de la materia en su </w:t>
      </w:r>
      <w:r w:rsidR="00EB6EEA">
        <w:rPr>
          <w:rFonts w:asciiTheme="minorHAnsi" w:hAnsiTheme="minorHAnsi"/>
        </w:rPr>
        <w:t>a</w:t>
      </w:r>
      <w:r w:rsidRPr="00522E3C">
        <w:rPr>
          <w:rFonts w:asciiTheme="minorHAnsi" w:hAnsiTheme="minorHAnsi"/>
        </w:rPr>
        <w:t>rtículo 90, o bien</w:t>
      </w:r>
      <w:r w:rsidR="00EB6EEA">
        <w:rPr>
          <w:rFonts w:asciiTheme="minorHAnsi" w:hAnsiTheme="minorHAnsi"/>
        </w:rPr>
        <w:t>,</w:t>
      </w:r>
      <w:r w:rsidRPr="00522E3C">
        <w:rPr>
          <w:rFonts w:asciiTheme="minorHAnsi" w:hAnsiTheme="minorHAnsi"/>
        </w:rPr>
        <w:t xml:space="preserve"> optar por imponer las penalidades en los términos del artículo 87</w:t>
      </w:r>
      <w:r w:rsidR="00EB6EEA">
        <w:rPr>
          <w:rFonts w:asciiTheme="minorHAnsi" w:hAnsiTheme="minorHAnsi"/>
        </w:rPr>
        <w:t>, p</w:t>
      </w:r>
      <w:r w:rsidRPr="00522E3C">
        <w:rPr>
          <w:rFonts w:asciiTheme="minorHAnsi" w:hAnsiTheme="minorHAnsi"/>
        </w:rPr>
        <w:t xml:space="preserve">árrafo </w:t>
      </w:r>
      <w:r w:rsidR="00EB6EEA">
        <w:rPr>
          <w:rFonts w:asciiTheme="minorHAnsi" w:hAnsiTheme="minorHAnsi"/>
        </w:rPr>
        <w:t>c</w:t>
      </w:r>
      <w:r w:rsidRPr="00522E3C">
        <w:rPr>
          <w:rFonts w:asciiTheme="minorHAnsi" w:hAnsiTheme="minorHAnsi"/>
        </w:rPr>
        <w:t>uarto</w:t>
      </w:r>
      <w:r w:rsidR="00EB6EEA">
        <w:rPr>
          <w:rFonts w:asciiTheme="minorHAnsi" w:hAnsiTheme="minorHAnsi"/>
        </w:rPr>
        <w:t>,</w:t>
      </w:r>
      <w:r w:rsidRPr="00522E3C">
        <w:rPr>
          <w:rFonts w:asciiTheme="minorHAnsi" w:hAnsiTheme="minorHAnsi"/>
        </w:rPr>
        <w:t xml:space="preserve"> de la propia </w:t>
      </w:r>
      <w:r w:rsidR="00EB6EEA">
        <w:rPr>
          <w:rFonts w:asciiTheme="minorHAnsi" w:hAnsiTheme="minorHAnsi"/>
        </w:rPr>
        <w:t>L</w:t>
      </w:r>
      <w:r w:rsidRPr="00522E3C">
        <w:rPr>
          <w:rFonts w:asciiTheme="minorHAnsi" w:hAnsiTheme="minorHAnsi"/>
        </w:rPr>
        <w:t>ey</w:t>
      </w:r>
      <w:r w:rsidR="00EB6EEA">
        <w:rPr>
          <w:rFonts w:asciiTheme="minorHAnsi" w:hAnsiTheme="minorHAnsi"/>
        </w:rPr>
        <w:t xml:space="preserve">, </w:t>
      </w:r>
      <w:r w:rsidR="00EB6EEA" w:rsidRPr="00724A98">
        <w:rPr>
          <w:rFonts w:asciiTheme="minorHAnsi" w:hAnsiTheme="minorHAnsi"/>
        </w:rPr>
        <w:t>en los siguientes términos</w:t>
      </w:r>
      <w:r w:rsidRPr="00724A98">
        <w:rPr>
          <w:rFonts w:asciiTheme="minorHAnsi" w:hAnsiTheme="minorHAnsi"/>
        </w:rPr>
        <w:t>:</w:t>
      </w:r>
    </w:p>
    <w:p w14:paraId="3B964CF7" w14:textId="77777777" w:rsidR="00180D9F" w:rsidRPr="00724A98" w:rsidRDefault="00180D9F" w:rsidP="00F05032">
      <w:pPr>
        <w:pStyle w:val="Encabezado"/>
        <w:tabs>
          <w:tab w:val="clear" w:pos="4252"/>
          <w:tab w:val="clear" w:pos="8504"/>
        </w:tabs>
        <w:jc w:val="both"/>
        <w:rPr>
          <w:rFonts w:asciiTheme="minorHAnsi" w:hAnsiTheme="minorHAnsi"/>
        </w:rPr>
      </w:pPr>
    </w:p>
    <w:p w14:paraId="5CE985CB" w14:textId="267CACCD"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no sostener los precios pactados, en cualquier momento de la entrega </w:t>
      </w:r>
      <w:r>
        <w:rPr>
          <w:rFonts w:asciiTheme="minorHAnsi" w:hAnsiTheme="minorHAnsi"/>
          <w:lang w:val="es-ES_tradnl"/>
        </w:rPr>
        <w:t xml:space="preserve">de los </w:t>
      </w:r>
      <w:r w:rsidR="009C0F66">
        <w:rPr>
          <w:rFonts w:asciiTheme="minorHAnsi" w:hAnsiTheme="minorHAnsi"/>
          <w:lang w:val="es-ES_tradnl"/>
        </w:rPr>
        <w:t>servicios</w:t>
      </w:r>
      <w:r w:rsidRPr="007174CF">
        <w:rPr>
          <w:rFonts w:asciiTheme="minorHAnsi" w:hAnsiTheme="minorHAnsi"/>
          <w:lang w:val="es-ES_tradnl"/>
        </w:rPr>
        <w:t>, se hará efectiva la garantía de cumplimiento del 10% (diez por ciento) en su totalidad.</w:t>
      </w:r>
    </w:p>
    <w:p w14:paraId="05BE92C5" w14:textId="77777777" w:rsidR="00D37DC1" w:rsidRPr="007174CF" w:rsidRDefault="00D37DC1" w:rsidP="00D37DC1">
      <w:pPr>
        <w:pStyle w:val="Encabezado"/>
        <w:ind w:left="720"/>
        <w:jc w:val="both"/>
        <w:rPr>
          <w:rFonts w:asciiTheme="minorHAnsi" w:hAnsiTheme="minorHAnsi"/>
          <w:lang w:val="es-ES_tradnl"/>
        </w:rPr>
      </w:pPr>
    </w:p>
    <w:p w14:paraId="7B1130C2" w14:textId="4D573089"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entrega extemporánea </w:t>
      </w:r>
      <w:r>
        <w:rPr>
          <w:rFonts w:asciiTheme="minorHAnsi" w:hAnsiTheme="minorHAnsi"/>
          <w:lang w:val="es-ES_tradnl"/>
        </w:rPr>
        <w:t xml:space="preserve">de los </w:t>
      </w:r>
      <w:r w:rsidR="006A4374">
        <w:rPr>
          <w:rFonts w:asciiTheme="minorHAnsi" w:hAnsiTheme="minorHAnsi"/>
          <w:lang w:val="es-ES_tradnl"/>
        </w:rPr>
        <w:t>servicios</w:t>
      </w:r>
      <w:r w:rsidRPr="007174CF">
        <w:rPr>
          <w:rFonts w:asciiTheme="minorHAnsi" w:hAnsiTheme="minorHAnsi"/>
          <w:lang w:val="es-ES_tradnl"/>
        </w:rPr>
        <w:t xml:space="preserve">, se aplicará una pena convencional del 1% (uno por ciento), sobre el valor </w:t>
      </w:r>
      <w:r>
        <w:rPr>
          <w:rFonts w:asciiTheme="minorHAnsi" w:hAnsiTheme="minorHAnsi"/>
          <w:lang w:val="es-ES_tradnl"/>
        </w:rPr>
        <w:t xml:space="preserve">de los </w:t>
      </w:r>
      <w:r w:rsidR="009C0F66">
        <w:rPr>
          <w:rFonts w:asciiTheme="minorHAnsi" w:hAnsiTheme="minorHAnsi"/>
          <w:lang w:val="es-ES_tradnl"/>
        </w:rPr>
        <w:t xml:space="preserve">servicios </w:t>
      </w:r>
      <w:r w:rsidRPr="007174CF">
        <w:rPr>
          <w:rFonts w:asciiTheme="minorHAnsi" w:hAnsiTheme="minorHAnsi"/>
          <w:lang w:val="es-ES_tradnl"/>
        </w:rPr>
        <w:t>no entregado</w:t>
      </w:r>
      <w:r w:rsidR="009C0F66">
        <w:rPr>
          <w:rFonts w:asciiTheme="minorHAnsi" w:hAnsiTheme="minorHAnsi"/>
          <w:lang w:val="es-ES_tradnl"/>
        </w:rPr>
        <w:t>s</w:t>
      </w:r>
      <w:r w:rsidRPr="007174CF">
        <w:rPr>
          <w:rFonts w:asciiTheme="minorHAnsi" w:hAnsiTheme="minorHAnsi"/>
          <w:lang w:val="es-ES_tradnl"/>
        </w:rPr>
        <w:t xml:space="preserve"> por cada día de retraso imputable al proveedor, hasta un límite igual al monto del cheque o fianza de garantía de cumplimiento del contrato, contados a partir del día siguiente en que venza el plazo de entrega </w:t>
      </w:r>
      <w:r>
        <w:rPr>
          <w:rFonts w:asciiTheme="minorHAnsi" w:hAnsiTheme="minorHAnsi"/>
          <w:lang w:val="es-ES_tradnl"/>
        </w:rPr>
        <w:t xml:space="preserve">de los </w:t>
      </w:r>
      <w:r w:rsidR="009C0F66">
        <w:rPr>
          <w:rFonts w:asciiTheme="minorHAnsi" w:hAnsiTheme="minorHAnsi"/>
          <w:lang w:val="es-ES_tradnl"/>
        </w:rPr>
        <w:t>servicios</w:t>
      </w:r>
      <w:r w:rsidRPr="007174CF">
        <w:rPr>
          <w:rFonts w:asciiTheme="minorHAnsi" w:hAnsiTheme="minorHAnsi"/>
          <w:lang w:val="es-ES_tradnl"/>
        </w:rPr>
        <w:t>.</w:t>
      </w:r>
    </w:p>
    <w:p w14:paraId="5D886E39" w14:textId="77777777" w:rsidR="00D37DC1" w:rsidRPr="007174CF" w:rsidRDefault="00D37DC1" w:rsidP="00D37DC1">
      <w:pPr>
        <w:pStyle w:val="Prrafodelista"/>
        <w:rPr>
          <w:rFonts w:asciiTheme="minorHAnsi" w:hAnsiTheme="minorHAnsi"/>
        </w:rPr>
      </w:pPr>
    </w:p>
    <w:p w14:paraId="55F96256"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Por el caso de rescisión causado por la no entrega de la garantía de cumplimiento de contrato, el proveedor adjudicado se aplicará una pena convencional del 10% del valor del total del contrato antes del Impuesto al Valor Agregado.</w:t>
      </w:r>
    </w:p>
    <w:p w14:paraId="25440074" w14:textId="6A23EBC5" w:rsidR="00724A98" w:rsidRDefault="00724A98" w:rsidP="00724A98">
      <w:pPr>
        <w:pStyle w:val="Prrafodelista"/>
        <w:rPr>
          <w:rFonts w:asciiTheme="minorHAnsi" w:hAnsiTheme="minorHAnsi"/>
        </w:rPr>
      </w:pPr>
    </w:p>
    <w:p w14:paraId="7F18D867" w14:textId="499A22E3" w:rsidR="006A4374" w:rsidRDefault="006A4374" w:rsidP="00724A98">
      <w:pPr>
        <w:pStyle w:val="Prrafodelista"/>
        <w:rPr>
          <w:rFonts w:asciiTheme="minorHAnsi" w:hAnsiTheme="minorHAnsi"/>
        </w:rPr>
      </w:pPr>
    </w:p>
    <w:p w14:paraId="3939415F" w14:textId="77777777" w:rsidR="006A4374" w:rsidRDefault="006A4374" w:rsidP="00724A98">
      <w:pPr>
        <w:pStyle w:val="Prrafodelista"/>
        <w:rPr>
          <w:rFonts w:asciiTheme="minorHAnsi" w:hAnsiTheme="minorHAnsi"/>
        </w:rPr>
      </w:pPr>
    </w:p>
    <w:p w14:paraId="72A85C41"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35" w:name="_Toc229740502"/>
      <w:r w:rsidRPr="00522E3C">
        <w:rPr>
          <w:rFonts w:asciiTheme="minorHAnsi" w:hAnsiTheme="minorHAnsi"/>
          <w:b/>
          <w:u w:val="single"/>
        </w:rPr>
        <w:lastRenderedPageBreak/>
        <w:t>DECLARACIÓN DE LICITACIÓN DESIERTA</w:t>
      </w:r>
      <w:bookmarkEnd w:id="35"/>
    </w:p>
    <w:p w14:paraId="3FE81D6A" w14:textId="77777777" w:rsidR="00180D9F" w:rsidRPr="00522E3C" w:rsidRDefault="00180D9F" w:rsidP="00F05032">
      <w:pPr>
        <w:pStyle w:val="Encabezado"/>
        <w:tabs>
          <w:tab w:val="clear" w:pos="4252"/>
          <w:tab w:val="clear" w:pos="8504"/>
        </w:tabs>
        <w:ind w:left="435"/>
        <w:rPr>
          <w:rFonts w:asciiTheme="minorHAnsi" w:hAnsiTheme="minorHAnsi"/>
          <w:b/>
        </w:rPr>
      </w:pPr>
    </w:p>
    <w:p w14:paraId="2A5EEB0B" w14:textId="724E0243" w:rsidR="004E1649"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 xml:space="preserve">rtículo 70 de la Ley de Adquisiciones, Arrendamientos y Contratación de Servicios del Estado de Chihuahua, el Comité de Adquisiciones declarará desierta la presente licitación </w:t>
      </w:r>
      <w:r w:rsidR="00A71B19">
        <w:rPr>
          <w:rFonts w:asciiTheme="minorHAnsi" w:hAnsiTheme="minorHAnsi"/>
        </w:rPr>
        <w:t>cuando en el Acto de Presentación y Apertura de Propuestas</w:t>
      </w:r>
      <w:r w:rsidRPr="00522E3C">
        <w:rPr>
          <w:rFonts w:asciiTheme="minorHAnsi" w:hAnsiTheme="minorHAnsi"/>
        </w:rPr>
        <w:t xml:space="preserve"> ningún proveedor se presente para participar o cuando ninguna de las propuestas presentadas reúna los requisitos exigidos en las presentes bases, o bien, cuando los precios de los </w:t>
      </w:r>
      <w:r w:rsidR="00F74900">
        <w:rPr>
          <w:rFonts w:asciiTheme="minorHAnsi" w:hAnsiTheme="minorHAnsi"/>
        </w:rPr>
        <w:t>servicios</w:t>
      </w:r>
      <w:r w:rsidRPr="00522E3C">
        <w:rPr>
          <w:rFonts w:asciiTheme="minorHAnsi" w:hAnsiTheme="minorHAnsi"/>
        </w:rPr>
        <w:t xml:space="preserve"> que conforman la propuesta se encuentren notoriamente inaceptables o fuera del alcance del presupuesto en la partida correspondiente.</w:t>
      </w:r>
    </w:p>
    <w:p w14:paraId="6E383C20" w14:textId="5B6599F2" w:rsidR="003F5B29" w:rsidRDefault="003F5B29" w:rsidP="00F05032">
      <w:pPr>
        <w:pStyle w:val="Encabezado"/>
        <w:tabs>
          <w:tab w:val="clear" w:pos="4252"/>
          <w:tab w:val="clear" w:pos="8504"/>
        </w:tabs>
        <w:jc w:val="both"/>
        <w:rPr>
          <w:rFonts w:asciiTheme="minorHAnsi" w:hAnsiTheme="minorHAnsi"/>
        </w:rPr>
      </w:pPr>
    </w:p>
    <w:p w14:paraId="0EF1B013" w14:textId="56794C60" w:rsidR="00180D9F" w:rsidRPr="004E1649" w:rsidRDefault="00180D9F" w:rsidP="00F05032">
      <w:pPr>
        <w:pStyle w:val="Encabezado"/>
        <w:numPr>
          <w:ilvl w:val="0"/>
          <w:numId w:val="9"/>
        </w:numPr>
        <w:tabs>
          <w:tab w:val="clear" w:pos="4252"/>
          <w:tab w:val="clear" w:pos="8504"/>
        </w:tabs>
        <w:jc w:val="both"/>
        <w:outlineLvl w:val="1"/>
        <w:rPr>
          <w:rFonts w:asciiTheme="minorHAnsi" w:hAnsiTheme="minorHAnsi"/>
          <w:b/>
          <w:u w:val="single"/>
        </w:rPr>
      </w:pPr>
      <w:bookmarkStart w:id="36" w:name="_Toc229740503"/>
      <w:r w:rsidRPr="004E1649">
        <w:rPr>
          <w:rFonts w:asciiTheme="minorHAnsi" w:hAnsiTheme="minorHAnsi"/>
          <w:b/>
          <w:u w:val="single"/>
        </w:rPr>
        <w:t xml:space="preserve">INFORMACIÓN GENERAL </w:t>
      </w:r>
      <w:r w:rsidR="00253552">
        <w:rPr>
          <w:rFonts w:asciiTheme="minorHAnsi" w:hAnsiTheme="minorHAnsi"/>
          <w:b/>
          <w:u w:val="single"/>
        </w:rPr>
        <w:t>DEL SERVICIO</w:t>
      </w:r>
      <w:bookmarkEnd w:id="36"/>
    </w:p>
    <w:p w14:paraId="68FC75DB" w14:textId="77777777" w:rsidR="00180D9F" w:rsidRPr="00522E3C" w:rsidRDefault="00180D9F" w:rsidP="00F05032">
      <w:pPr>
        <w:pStyle w:val="Encabezado"/>
        <w:tabs>
          <w:tab w:val="clear" w:pos="4252"/>
          <w:tab w:val="clear" w:pos="8504"/>
        </w:tabs>
        <w:ind w:left="435"/>
        <w:jc w:val="both"/>
        <w:rPr>
          <w:rFonts w:asciiTheme="minorHAnsi" w:hAnsiTheme="minorHAnsi"/>
          <w:b/>
        </w:rPr>
      </w:pPr>
    </w:p>
    <w:p w14:paraId="1E221D35" w14:textId="44C10FDD" w:rsidR="00253552" w:rsidRPr="0028244C" w:rsidRDefault="00253552" w:rsidP="00253552">
      <w:pPr>
        <w:pStyle w:val="Encabezado"/>
        <w:tabs>
          <w:tab w:val="left" w:pos="708"/>
        </w:tabs>
        <w:jc w:val="both"/>
        <w:rPr>
          <w:rFonts w:asciiTheme="minorHAnsi" w:hAnsiTheme="minorHAnsi"/>
        </w:rPr>
      </w:pPr>
      <w:r w:rsidRPr="0028244C">
        <w:rPr>
          <w:rFonts w:asciiTheme="minorHAnsi" w:hAnsiTheme="minorHAnsi"/>
          <w:b/>
        </w:rPr>
        <w:t xml:space="preserve">Marcas y patentes: </w:t>
      </w:r>
      <w:r w:rsidRPr="0028244C">
        <w:rPr>
          <w:rFonts w:asciiTheme="minorHAnsi" w:hAnsiTheme="minorHAnsi"/>
        </w:rPr>
        <w:t xml:space="preserve">El proveedor a quien se le adjudique el contrato, deberá asumir la responsabilidad total para el caso de que al proporcionar </w:t>
      </w:r>
      <w:r w:rsidR="006A4374">
        <w:rPr>
          <w:rFonts w:asciiTheme="minorHAnsi" w:hAnsiTheme="minorHAnsi"/>
        </w:rPr>
        <w:t>servicios</w:t>
      </w:r>
      <w:r w:rsidRPr="0028244C">
        <w:rPr>
          <w:rFonts w:asciiTheme="minorHAnsi" w:hAnsiTheme="minorHAnsi"/>
        </w:rPr>
        <w:t xml:space="preserve"> a la licitante violen patentes, marcas o registros de derecho de autor. Lo anterior será un requisito indispensable para la suscripción del contrato correspondiente una vez emitido el fallo adjudicatario.</w:t>
      </w:r>
    </w:p>
    <w:p w14:paraId="1DC72A96" w14:textId="77777777" w:rsidR="00253552" w:rsidRPr="0028244C" w:rsidRDefault="00253552" w:rsidP="00253552">
      <w:pPr>
        <w:pStyle w:val="Encabezado"/>
        <w:tabs>
          <w:tab w:val="clear" w:pos="4252"/>
          <w:tab w:val="left" w:pos="6690"/>
        </w:tabs>
        <w:jc w:val="both"/>
        <w:rPr>
          <w:rFonts w:asciiTheme="minorHAnsi" w:hAnsiTheme="minorHAnsi"/>
        </w:rPr>
      </w:pPr>
      <w:r w:rsidRPr="0028244C">
        <w:rPr>
          <w:rFonts w:asciiTheme="minorHAnsi" w:hAnsiTheme="minorHAnsi"/>
        </w:rPr>
        <w:tab/>
      </w:r>
    </w:p>
    <w:p w14:paraId="7CB97609" w14:textId="49EE7299" w:rsidR="00253552" w:rsidRDefault="00253552" w:rsidP="00253552">
      <w:pPr>
        <w:pStyle w:val="Encabezado"/>
        <w:tabs>
          <w:tab w:val="left" w:pos="708"/>
        </w:tabs>
        <w:jc w:val="both"/>
        <w:rPr>
          <w:rFonts w:asciiTheme="minorHAnsi" w:hAnsiTheme="minorHAnsi"/>
        </w:rPr>
      </w:pPr>
      <w:r w:rsidRPr="0028244C">
        <w:rPr>
          <w:rFonts w:asciiTheme="minorHAnsi" w:hAnsiTheme="minorHAnsi"/>
          <w:b/>
        </w:rPr>
        <w:t xml:space="preserve">Verificación </w:t>
      </w:r>
      <w:r>
        <w:rPr>
          <w:rFonts w:asciiTheme="minorHAnsi" w:hAnsiTheme="minorHAnsi"/>
          <w:b/>
        </w:rPr>
        <w:t>del servicio</w:t>
      </w:r>
      <w:r w:rsidRPr="0028244C">
        <w:rPr>
          <w:rFonts w:asciiTheme="minorHAnsi" w:hAnsiTheme="minorHAnsi"/>
          <w:b/>
        </w:rPr>
        <w:t xml:space="preserve">: </w:t>
      </w:r>
      <w:r w:rsidRPr="0028244C">
        <w:rPr>
          <w:rFonts w:asciiTheme="minorHAnsi" w:hAnsiTheme="minorHAnsi"/>
        </w:rPr>
        <w:t xml:space="preserve">La </w:t>
      </w:r>
      <w:r>
        <w:rPr>
          <w:rFonts w:asciiTheme="minorHAnsi" w:hAnsiTheme="minorHAnsi"/>
        </w:rPr>
        <w:t>prestación</w:t>
      </w:r>
      <w:r w:rsidRPr="0028244C">
        <w:rPr>
          <w:rFonts w:asciiTheme="minorHAnsi" w:hAnsiTheme="minorHAnsi"/>
        </w:rPr>
        <w:t xml:space="preserve"> del servicio será verificada por </w:t>
      </w:r>
      <w:r w:rsidR="003300FA">
        <w:rPr>
          <w:rFonts w:asciiTheme="minorHAnsi" w:hAnsiTheme="minorHAnsi"/>
        </w:rPr>
        <w:t xml:space="preserve">el Departamento de Recursos Humanos </w:t>
      </w:r>
      <w:r w:rsidRPr="0028244C">
        <w:rPr>
          <w:rFonts w:asciiTheme="minorHAnsi" w:hAnsiTheme="minorHAnsi" w:cs="Arial"/>
          <w:bCs/>
        </w:rPr>
        <w:t>de la Universidad Autónoma de Chihuahua</w:t>
      </w:r>
      <w:r w:rsidRPr="0028244C">
        <w:rPr>
          <w:rFonts w:asciiTheme="minorHAnsi" w:hAnsiTheme="minorHAnsi"/>
        </w:rPr>
        <w:t xml:space="preserve"> para constatar que el servicio se ha prestado a plena satisfacción. Las anomalías deberán ser incluidas en actas circunstanciadas que se levanten para los efectos legales pertinentes por las áreas requirentes.</w:t>
      </w:r>
    </w:p>
    <w:p w14:paraId="31C8742A" w14:textId="77777777" w:rsidR="003300FA" w:rsidRPr="0028244C" w:rsidRDefault="003300FA" w:rsidP="00253552">
      <w:pPr>
        <w:pStyle w:val="Encabezado"/>
        <w:tabs>
          <w:tab w:val="left" w:pos="708"/>
        </w:tabs>
        <w:jc w:val="both"/>
        <w:rPr>
          <w:rFonts w:asciiTheme="minorHAnsi" w:hAnsiTheme="minorHAnsi"/>
        </w:rPr>
      </w:pPr>
    </w:p>
    <w:p w14:paraId="0A9F99F3" w14:textId="7DD9EF7F" w:rsidR="00180D9F" w:rsidRPr="00522E3C" w:rsidRDefault="00180D9F" w:rsidP="00F05032">
      <w:pPr>
        <w:pStyle w:val="Encabezado"/>
        <w:numPr>
          <w:ilvl w:val="0"/>
          <w:numId w:val="9"/>
        </w:numPr>
        <w:tabs>
          <w:tab w:val="clear" w:pos="4252"/>
          <w:tab w:val="clear" w:pos="8504"/>
        </w:tabs>
        <w:jc w:val="both"/>
        <w:outlineLvl w:val="1"/>
        <w:rPr>
          <w:rFonts w:asciiTheme="minorHAnsi" w:hAnsiTheme="minorHAnsi"/>
          <w:b/>
          <w:bCs/>
          <w:u w:val="single"/>
        </w:rPr>
      </w:pPr>
      <w:bookmarkStart w:id="37" w:name="_Toc229740504"/>
      <w:r w:rsidRPr="00522E3C">
        <w:rPr>
          <w:rFonts w:asciiTheme="minorHAnsi" w:hAnsiTheme="minorHAnsi"/>
          <w:b/>
          <w:bCs/>
          <w:u w:val="single"/>
        </w:rPr>
        <w:t>INCONFORMIDADES Y RECURSOS</w:t>
      </w:r>
      <w:bookmarkEnd w:id="37"/>
    </w:p>
    <w:p w14:paraId="27E1B049" w14:textId="77777777" w:rsidR="00180D9F" w:rsidRPr="00522E3C" w:rsidRDefault="00180D9F" w:rsidP="00F05032">
      <w:pPr>
        <w:pStyle w:val="Encabezado"/>
        <w:tabs>
          <w:tab w:val="clear" w:pos="4252"/>
          <w:tab w:val="clear" w:pos="8504"/>
        </w:tabs>
        <w:ind w:left="435"/>
        <w:jc w:val="both"/>
        <w:rPr>
          <w:rFonts w:asciiTheme="minorHAnsi" w:hAnsiTheme="minorHAnsi"/>
          <w:b/>
          <w:bCs/>
        </w:rPr>
      </w:pPr>
    </w:p>
    <w:p w14:paraId="1834978F" w14:textId="00D63A48" w:rsidR="00180D9F"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Las inconformidades y recursos que en su caso hagan valer los participantes en la presente licitación, deb</w:t>
      </w:r>
      <w:r w:rsidR="003A06FA">
        <w:rPr>
          <w:rFonts w:asciiTheme="minorHAnsi" w:hAnsiTheme="minorHAnsi"/>
        </w:rPr>
        <w:t xml:space="preserve">erán apegarse a los términos que señala el Capítulo I del </w:t>
      </w:r>
      <w:r w:rsidR="00EB6EEA">
        <w:rPr>
          <w:rFonts w:asciiTheme="minorHAnsi" w:hAnsiTheme="minorHAnsi"/>
        </w:rPr>
        <w:t>T</w:t>
      </w:r>
      <w:r w:rsidR="003A06FA">
        <w:rPr>
          <w:rFonts w:asciiTheme="minorHAnsi" w:hAnsiTheme="minorHAnsi"/>
        </w:rPr>
        <w:t xml:space="preserve">ítulo Décimo de </w:t>
      </w:r>
      <w:r w:rsidRPr="00522E3C">
        <w:rPr>
          <w:rFonts w:asciiTheme="minorHAnsi" w:hAnsiTheme="minorHAnsi"/>
        </w:rPr>
        <w:t>la Ley de Adquisiciones, Arrendamientos y Contratación de Se</w:t>
      </w:r>
      <w:r w:rsidR="003A06FA">
        <w:rPr>
          <w:rFonts w:asciiTheme="minorHAnsi" w:hAnsiTheme="minorHAnsi"/>
        </w:rPr>
        <w:t xml:space="preserve">rvicios del Estado de Chihuahua, así como el </w:t>
      </w:r>
      <w:r w:rsidR="00EB6EEA">
        <w:rPr>
          <w:rFonts w:asciiTheme="minorHAnsi" w:hAnsiTheme="minorHAnsi"/>
        </w:rPr>
        <w:t>T</w:t>
      </w:r>
      <w:r w:rsidR="003A06FA">
        <w:rPr>
          <w:rFonts w:asciiTheme="minorHAnsi" w:hAnsiTheme="minorHAnsi"/>
        </w:rPr>
        <w:t xml:space="preserve">ítulo </w:t>
      </w:r>
      <w:r w:rsidR="003A06FA" w:rsidRPr="003A06FA">
        <w:rPr>
          <w:rFonts w:asciiTheme="minorHAnsi" w:hAnsiTheme="minorHAnsi"/>
        </w:rPr>
        <w:t>Séptimo</w:t>
      </w:r>
      <w:r w:rsidR="008A042C">
        <w:rPr>
          <w:rFonts w:asciiTheme="minorHAnsi" w:hAnsiTheme="minorHAnsi"/>
        </w:rPr>
        <w:t xml:space="preserve">, Capítulo </w:t>
      </w:r>
      <w:r w:rsidR="00EB6EEA">
        <w:rPr>
          <w:rFonts w:asciiTheme="minorHAnsi" w:hAnsiTheme="minorHAnsi"/>
        </w:rPr>
        <w:t>P</w:t>
      </w:r>
      <w:r w:rsidR="008A042C">
        <w:rPr>
          <w:rFonts w:asciiTheme="minorHAnsi" w:hAnsiTheme="minorHAnsi"/>
        </w:rPr>
        <w:t>rimero</w:t>
      </w:r>
      <w:r w:rsidR="003A06FA" w:rsidRPr="003A06FA">
        <w:rPr>
          <w:rFonts w:asciiTheme="minorHAnsi" w:hAnsiTheme="minorHAnsi"/>
        </w:rPr>
        <w:t xml:space="preserve"> de su Reglamento.</w:t>
      </w:r>
    </w:p>
    <w:p w14:paraId="17248CCA" w14:textId="77777777" w:rsidR="002566FE" w:rsidRDefault="002566FE" w:rsidP="00F05032">
      <w:pPr>
        <w:pStyle w:val="Encabezado"/>
        <w:tabs>
          <w:tab w:val="clear" w:pos="4252"/>
          <w:tab w:val="clear" w:pos="8504"/>
        </w:tabs>
        <w:jc w:val="both"/>
        <w:rPr>
          <w:rFonts w:asciiTheme="minorHAnsi" w:hAnsiTheme="minorHAnsi"/>
        </w:rPr>
      </w:pPr>
    </w:p>
    <w:p w14:paraId="34A6F92B" w14:textId="222E2446" w:rsidR="008A042C" w:rsidRPr="003A06FA" w:rsidRDefault="008A042C" w:rsidP="00F05032">
      <w:pPr>
        <w:pStyle w:val="Encabezado"/>
        <w:tabs>
          <w:tab w:val="clear" w:pos="4252"/>
          <w:tab w:val="clear" w:pos="8504"/>
        </w:tabs>
        <w:jc w:val="both"/>
        <w:rPr>
          <w:rFonts w:asciiTheme="minorHAnsi" w:hAnsiTheme="minorHAnsi"/>
        </w:rPr>
      </w:pPr>
      <w:r w:rsidRPr="005007C7">
        <w:rPr>
          <w:rFonts w:asciiTheme="minorHAnsi" w:hAnsiTheme="minorHAnsi"/>
        </w:rPr>
        <w:t>Las inconformidades deberán presentarse por escrito, directamente en las oficinas de la Secretaría de la Función Pública del Estado de Chihuahua, ubicada en calle Victoria No. 310, colonia Centro</w:t>
      </w:r>
      <w:r w:rsidR="00EB6EEA">
        <w:rPr>
          <w:rFonts w:asciiTheme="minorHAnsi" w:hAnsiTheme="minorHAnsi"/>
        </w:rPr>
        <w:t xml:space="preserve">, en la ciudad de Chihuahua, </w:t>
      </w:r>
      <w:proofErr w:type="spellStart"/>
      <w:r w:rsidR="00EB6EEA">
        <w:rPr>
          <w:rFonts w:asciiTheme="minorHAnsi" w:hAnsiTheme="minorHAnsi"/>
        </w:rPr>
        <w:t>Chih</w:t>
      </w:r>
      <w:proofErr w:type="spellEnd"/>
      <w:r w:rsidR="00EB6EEA">
        <w:rPr>
          <w:rFonts w:asciiTheme="minorHAnsi" w:hAnsiTheme="minorHAnsi"/>
        </w:rPr>
        <w:t>., México</w:t>
      </w:r>
      <w:r w:rsidRPr="005007C7">
        <w:rPr>
          <w:rFonts w:asciiTheme="minorHAnsi" w:hAnsiTheme="minorHAnsi"/>
        </w:rPr>
        <w:t>, o bien</w:t>
      </w:r>
      <w:r w:rsidR="00EB6EEA">
        <w:rPr>
          <w:rFonts w:asciiTheme="minorHAnsi" w:hAnsiTheme="minorHAnsi"/>
        </w:rPr>
        <w:t>,</w:t>
      </w:r>
      <w:r w:rsidRPr="005007C7">
        <w:rPr>
          <w:rFonts w:asciiTheme="minorHAnsi" w:hAnsiTheme="minorHAnsi"/>
        </w:rPr>
        <w:t xml:space="preserve"> en </w:t>
      </w:r>
      <w:r w:rsidRPr="0030117F">
        <w:rPr>
          <w:rFonts w:asciiTheme="minorHAnsi" w:hAnsiTheme="minorHAnsi"/>
        </w:rPr>
        <w:t xml:space="preserve">el Órgano </w:t>
      </w:r>
      <w:r w:rsidR="00EB6EEA">
        <w:rPr>
          <w:rFonts w:asciiTheme="minorHAnsi" w:hAnsiTheme="minorHAnsi"/>
        </w:rPr>
        <w:t>I</w:t>
      </w:r>
      <w:r w:rsidRPr="0030117F">
        <w:rPr>
          <w:rFonts w:asciiTheme="minorHAnsi" w:hAnsiTheme="minorHAnsi"/>
        </w:rPr>
        <w:t xml:space="preserve">nterno de </w:t>
      </w:r>
      <w:r w:rsidR="00EB6EEA">
        <w:rPr>
          <w:rFonts w:asciiTheme="minorHAnsi" w:hAnsiTheme="minorHAnsi"/>
        </w:rPr>
        <w:t>C</w:t>
      </w:r>
      <w:r w:rsidRPr="0030117F">
        <w:rPr>
          <w:rFonts w:asciiTheme="minorHAnsi" w:hAnsiTheme="minorHAnsi"/>
        </w:rPr>
        <w:t xml:space="preserve">ontrol de la Universidad Autónoma de Chihuahua, ubicado en </w:t>
      </w:r>
      <w:r w:rsidR="00EB6EEA">
        <w:rPr>
          <w:rFonts w:asciiTheme="minorHAnsi" w:hAnsiTheme="minorHAnsi"/>
        </w:rPr>
        <w:t xml:space="preserve">el </w:t>
      </w:r>
      <w:r w:rsidRPr="0030117F">
        <w:rPr>
          <w:rFonts w:asciiTheme="minorHAnsi" w:hAnsiTheme="minorHAnsi"/>
        </w:rPr>
        <w:t>Campus 1</w:t>
      </w:r>
      <w:r w:rsidR="00EB6EEA">
        <w:rPr>
          <w:rFonts w:asciiTheme="minorHAnsi" w:hAnsiTheme="minorHAnsi"/>
        </w:rPr>
        <w:t>, en el</w:t>
      </w:r>
      <w:r w:rsidRPr="0030117F">
        <w:rPr>
          <w:rFonts w:asciiTheme="minorHAnsi" w:hAnsiTheme="minorHAnsi"/>
        </w:rPr>
        <w:t xml:space="preserve"> antiguo edificio de la </w:t>
      </w:r>
      <w:r w:rsidR="00EB6EEA">
        <w:rPr>
          <w:rFonts w:asciiTheme="minorHAnsi" w:hAnsiTheme="minorHAnsi"/>
        </w:rPr>
        <w:t>F</w:t>
      </w:r>
      <w:r w:rsidRPr="0030117F">
        <w:rPr>
          <w:rFonts w:asciiTheme="minorHAnsi" w:hAnsiTheme="minorHAnsi"/>
        </w:rPr>
        <w:t>acultad de Ingeniería.</w:t>
      </w:r>
    </w:p>
    <w:p w14:paraId="04B1A8E6" w14:textId="77777777" w:rsidR="00180D9F" w:rsidRPr="00522E3C" w:rsidRDefault="00180D9F" w:rsidP="00F05032">
      <w:pPr>
        <w:pStyle w:val="Encabezado"/>
        <w:tabs>
          <w:tab w:val="clear" w:pos="4252"/>
          <w:tab w:val="clear" w:pos="8504"/>
        </w:tabs>
        <w:jc w:val="both"/>
        <w:rPr>
          <w:rFonts w:asciiTheme="minorHAnsi" w:hAnsiTheme="minorHAnsi"/>
        </w:rPr>
      </w:pPr>
    </w:p>
    <w:p w14:paraId="2EA93937" w14:textId="4C1FCBD4" w:rsidR="00180D9F" w:rsidRPr="00522E3C" w:rsidRDefault="00180D9F" w:rsidP="00F05032">
      <w:pPr>
        <w:pStyle w:val="Encabezado"/>
        <w:jc w:val="both"/>
        <w:rPr>
          <w:rFonts w:asciiTheme="minorHAnsi" w:hAnsiTheme="minorHAnsi"/>
          <w:lang w:val="es-ES_tradnl"/>
        </w:rPr>
      </w:pPr>
      <w:r w:rsidRPr="00522E3C">
        <w:rPr>
          <w:rFonts w:asciiTheme="minorHAnsi" w:hAnsiTheme="minorHAnsi"/>
          <w:lang w:val="es-ES_tradnl"/>
        </w:rPr>
        <w:t xml:space="preserve">Lo no previsto en </w:t>
      </w:r>
      <w:r w:rsidR="00EB6EEA">
        <w:rPr>
          <w:rFonts w:asciiTheme="minorHAnsi" w:hAnsiTheme="minorHAnsi"/>
          <w:lang w:val="es-ES_tradnl"/>
        </w:rPr>
        <w:t>estas</w:t>
      </w:r>
      <w:r w:rsidRPr="00522E3C">
        <w:rPr>
          <w:rFonts w:asciiTheme="minorHAnsi" w:hAnsiTheme="minorHAnsi"/>
          <w:lang w:val="es-ES_tradnl"/>
        </w:rPr>
        <w:t xml:space="preserve"> bases será resuelto por el Comité de Adquisiciones de la Universidad Autónoma de Chihuahua, de conformidad con la Ley de la materia.</w:t>
      </w:r>
    </w:p>
    <w:p w14:paraId="2D04B0E9" w14:textId="77777777" w:rsidR="00180D9F" w:rsidRPr="00522E3C" w:rsidRDefault="00180D9F" w:rsidP="006630BA">
      <w:pPr>
        <w:pStyle w:val="Encabezado"/>
        <w:tabs>
          <w:tab w:val="clear" w:pos="4252"/>
          <w:tab w:val="clear" w:pos="8504"/>
        </w:tabs>
        <w:ind w:right="142"/>
        <w:jc w:val="both"/>
        <w:rPr>
          <w:rFonts w:asciiTheme="minorHAnsi" w:hAnsiTheme="minorHAnsi"/>
        </w:rPr>
      </w:pPr>
    </w:p>
    <w:p w14:paraId="21E906CE" w14:textId="1AB3B64E" w:rsidR="0009205E" w:rsidRPr="007730D3" w:rsidRDefault="00EB6EEA" w:rsidP="006630BA">
      <w:pPr>
        <w:pStyle w:val="Textoindependiente"/>
        <w:spacing w:after="0"/>
        <w:ind w:right="142"/>
        <w:rPr>
          <w:rFonts w:ascii="Calibri" w:hAnsi="Calibri"/>
          <w:szCs w:val="22"/>
        </w:rPr>
      </w:pPr>
      <w:r>
        <w:rPr>
          <w:rFonts w:ascii="Calibri" w:hAnsi="Calibri"/>
          <w:szCs w:val="22"/>
        </w:rPr>
        <w:t>Las presentes</w:t>
      </w:r>
      <w:r w:rsidR="00180D9F" w:rsidRPr="00522E3C">
        <w:rPr>
          <w:rFonts w:ascii="Calibri" w:hAnsi="Calibri"/>
          <w:szCs w:val="22"/>
        </w:rPr>
        <w:t xml:space="preserve"> bases son emitidas por el mismo Comité el </w:t>
      </w:r>
      <w:r w:rsidR="00180D9F" w:rsidRPr="00522E3C">
        <w:rPr>
          <w:rFonts w:ascii="Calibri" w:hAnsi="Calibri" w:cs="Calibri"/>
          <w:szCs w:val="22"/>
        </w:rPr>
        <w:t>día</w:t>
      </w:r>
      <w:r w:rsidR="00201812">
        <w:rPr>
          <w:rFonts w:ascii="Calibri" w:hAnsi="Calibri" w:cs="Calibri"/>
          <w:szCs w:val="22"/>
        </w:rPr>
        <w:t xml:space="preserve"> </w:t>
      </w:r>
      <w:r w:rsidR="003300FA">
        <w:rPr>
          <w:rFonts w:ascii="Calibri" w:hAnsi="Calibri" w:cs="Calibri"/>
          <w:b/>
          <w:szCs w:val="22"/>
        </w:rPr>
        <w:t>15 de mayo</w:t>
      </w:r>
      <w:r w:rsidR="00D37DC1">
        <w:rPr>
          <w:rFonts w:ascii="Calibri" w:hAnsi="Calibri" w:cs="Calibri"/>
          <w:b/>
          <w:szCs w:val="22"/>
        </w:rPr>
        <w:t xml:space="preserve"> de 2026</w:t>
      </w:r>
      <w:r w:rsidR="00180D9F" w:rsidRPr="008B47AE">
        <w:rPr>
          <w:rFonts w:ascii="Calibri" w:hAnsi="Calibri" w:cs="Calibri"/>
          <w:szCs w:val="22"/>
        </w:rPr>
        <w:t>,</w:t>
      </w:r>
      <w:r w:rsidR="00180D9F" w:rsidRPr="00522E3C">
        <w:rPr>
          <w:rFonts w:ascii="Calibri" w:hAnsi="Calibri" w:cs="Calibri"/>
          <w:szCs w:val="22"/>
        </w:rPr>
        <w:t xml:space="preserve"> </w:t>
      </w:r>
      <w:r w:rsidR="00180D9F" w:rsidRPr="00522E3C">
        <w:rPr>
          <w:rFonts w:ascii="Calibri" w:hAnsi="Calibri"/>
          <w:szCs w:val="22"/>
        </w:rPr>
        <w:t>y f</w:t>
      </w:r>
      <w:r w:rsidR="006630BA">
        <w:rPr>
          <w:rFonts w:ascii="Calibri" w:hAnsi="Calibri"/>
          <w:szCs w:val="22"/>
        </w:rPr>
        <w:t xml:space="preserve">irma en representación de dicho </w:t>
      </w:r>
      <w:r w:rsidR="00180D9F" w:rsidRPr="00522E3C">
        <w:rPr>
          <w:rFonts w:ascii="Calibri" w:hAnsi="Calibri"/>
          <w:szCs w:val="22"/>
        </w:rPr>
        <w:t xml:space="preserve">órgano colegiado el </w:t>
      </w:r>
      <w:r w:rsidR="00287D44">
        <w:rPr>
          <w:rFonts w:ascii="Calibri" w:hAnsi="Calibri"/>
          <w:szCs w:val="22"/>
        </w:rPr>
        <w:t>L.A.E. Alberto Eloy Espino Dickens</w:t>
      </w:r>
      <w:r w:rsidR="00180D9F" w:rsidRPr="00522E3C">
        <w:rPr>
          <w:rFonts w:ascii="Calibri" w:hAnsi="Calibri"/>
          <w:szCs w:val="22"/>
        </w:rPr>
        <w:t xml:space="preserve">, en su calidad de </w:t>
      </w:r>
      <w:r w:rsidR="00287D44">
        <w:rPr>
          <w:rFonts w:ascii="Calibri" w:hAnsi="Calibri"/>
          <w:szCs w:val="22"/>
        </w:rPr>
        <w:t>P</w:t>
      </w:r>
      <w:r w:rsidR="00180D9F" w:rsidRPr="00522E3C">
        <w:rPr>
          <w:rFonts w:ascii="Calibri" w:hAnsi="Calibri"/>
          <w:szCs w:val="22"/>
        </w:rPr>
        <w:t>residente del Comit</w:t>
      </w:r>
      <w:r w:rsidR="007730D3">
        <w:rPr>
          <w:rFonts w:ascii="Calibri" w:hAnsi="Calibri"/>
          <w:szCs w:val="22"/>
        </w:rPr>
        <w:t>é.</w:t>
      </w:r>
    </w:p>
    <w:p w14:paraId="412770C5" w14:textId="77777777" w:rsidR="00FE5445" w:rsidRDefault="00FE5445" w:rsidP="00F05032">
      <w:pPr>
        <w:jc w:val="center"/>
        <w:rPr>
          <w:rFonts w:ascii="Calibri" w:hAnsi="Calibri" w:cs="Calibri"/>
          <w:b/>
          <w:sz w:val="22"/>
          <w:szCs w:val="22"/>
        </w:rPr>
      </w:pPr>
    </w:p>
    <w:p w14:paraId="211E0F2F" w14:textId="0D29A4C2" w:rsidR="00180D9F" w:rsidRDefault="00180D9F" w:rsidP="00F05032">
      <w:pPr>
        <w:jc w:val="center"/>
        <w:rPr>
          <w:rFonts w:ascii="Calibri" w:hAnsi="Calibri" w:cs="Calibri"/>
          <w:b/>
          <w:sz w:val="22"/>
          <w:szCs w:val="22"/>
        </w:rPr>
      </w:pPr>
      <w:r w:rsidRPr="00522E3C">
        <w:rPr>
          <w:rFonts w:ascii="Calibri" w:hAnsi="Calibri" w:cs="Calibri"/>
          <w:b/>
          <w:sz w:val="22"/>
          <w:szCs w:val="22"/>
        </w:rPr>
        <w:t xml:space="preserve">EL PRESIDENTE DEL COMITÉ </w:t>
      </w:r>
    </w:p>
    <w:p w14:paraId="11A25FF3" w14:textId="32196F3A" w:rsidR="005378CF" w:rsidRDefault="005378CF" w:rsidP="00F05032">
      <w:pPr>
        <w:jc w:val="center"/>
        <w:rPr>
          <w:rFonts w:ascii="Calibri" w:hAnsi="Calibri" w:cs="Calibri"/>
          <w:b/>
          <w:sz w:val="22"/>
          <w:szCs w:val="22"/>
        </w:rPr>
      </w:pPr>
    </w:p>
    <w:p w14:paraId="14CCC064" w14:textId="21F78894" w:rsidR="005378CF" w:rsidRDefault="005378CF" w:rsidP="00F05032">
      <w:pPr>
        <w:jc w:val="center"/>
        <w:rPr>
          <w:rFonts w:ascii="Calibri" w:hAnsi="Calibri" w:cs="Calibri"/>
          <w:b/>
          <w:sz w:val="22"/>
          <w:szCs w:val="22"/>
        </w:rPr>
      </w:pPr>
    </w:p>
    <w:p w14:paraId="19393AD8" w14:textId="5182A76A" w:rsidR="00180D9F" w:rsidRPr="00522E3C" w:rsidRDefault="00691057" w:rsidP="00F05032">
      <w:pPr>
        <w:jc w:val="center"/>
        <w:rPr>
          <w:rFonts w:ascii="Calibri" w:hAnsi="Calibri" w:cs="Calibri"/>
          <w:b/>
          <w:sz w:val="22"/>
          <w:szCs w:val="22"/>
        </w:rPr>
      </w:pPr>
      <w:r>
        <w:rPr>
          <w:rFonts w:ascii="Calibri" w:hAnsi="Calibri" w:cs="Calibri"/>
          <w:b/>
          <w:sz w:val="22"/>
          <w:szCs w:val="22"/>
        </w:rPr>
        <w:t>L.A.E. ALBERTO ELOY ESPINO DICKENS</w:t>
      </w:r>
    </w:p>
    <w:p w14:paraId="43932FDC" w14:textId="77777777" w:rsidR="00180D9F" w:rsidRPr="00522E3C" w:rsidRDefault="00180D9F" w:rsidP="00F05032">
      <w:pPr>
        <w:jc w:val="center"/>
        <w:rPr>
          <w:rFonts w:ascii="Calibri" w:hAnsi="Calibri" w:cs="Calibri"/>
          <w:b/>
          <w:sz w:val="22"/>
          <w:szCs w:val="22"/>
        </w:rPr>
      </w:pPr>
      <w:r w:rsidRPr="00522E3C">
        <w:rPr>
          <w:rFonts w:ascii="Calibri" w:hAnsi="Calibri" w:cs="Calibri"/>
          <w:b/>
          <w:sz w:val="22"/>
          <w:szCs w:val="22"/>
        </w:rPr>
        <w:t xml:space="preserve">PRESIDENTE DEL COMITÉ DE ADQUISICIONES DE LA </w:t>
      </w:r>
    </w:p>
    <w:p w14:paraId="009FD807" w14:textId="77777777" w:rsidR="00180D9F" w:rsidRPr="00522E3C" w:rsidRDefault="00180D9F" w:rsidP="00F05032">
      <w:pPr>
        <w:jc w:val="center"/>
        <w:rPr>
          <w:rFonts w:asciiTheme="minorHAnsi" w:hAnsiTheme="minorHAnsi"/>
          <w:sz w:val="40"/>
          <w:szCs w:val="40"/>
        </w:rPr>
      </w:pPr>
      <w:r w:rsidRPr="00522E3C">
        <w:rPr>
          <w:rFonts w:ascii="Calibri" w:hAnsi="Calibri" w:cs="Calibri"/>
          <w:b/>
          <w:sz w:val="22"/>
          <w:szCs w:val="22"/>
        </w:rPr>
        <w:t>UNIVERSIDAD AUTÓNOMA DE CHIHUAHUA</w:t>
      </w:r>
    </w:p>
    <w:p w14:paraId="0F2F3480" w14:textId="77777777" w:rsidR="00180D9F" w:rsidRPr="00522E3C" w:rsidRDefault="00180D9F" w:rsidP="00F05032">
      <w:pPr>
        <w:jc w:val="center"/>
        <w:rPr>
          <w:rFonts w:asciiTheme="minorHAnsi" w:hAnsiTheme="minorHAnsi"/>
          <w:sz w:val="40"/>
          <w:szCs w:val="40"/>
        </w:rPr>
      </w:pPr>
    </w:p>
    <w:p w14:paraId="20FDCF92" w14:textId="77777777" w:rsidR="00180D9F" w:rsidRDefault="00180D9F" w:rsidP="00F05032">
      <w:pPr>
        <w:jc w:val="center"/>
        <w:rPr>
          <w:rFonts w:asciiTheme="minorHAnsi" w:hAnsiTheme="minorHAnsi"/>
          <w:sz w:val="40"/>
          <w:szCs w:val="40"/>
        </w:rPr>
      </w:pPr>
    </w:p>
    <w:p w14:paraId="4410D471" w14:textId="208226DA" w:rsidR="00180D9F" w:rsidRDefault="00180D9F" w:rsidP="00F05032">
      <w:pPr>
        <w:jc w:val="center"/>
        <w:rPr>
          <w:rFonts w:asciiTheme="minorHAnsi" w:hAnsiTheme="minorHAnsi"/>
          <w:sz w:val="40"/>
          <w:szCs w:val="40"/>
        </w:rPr>
      </w:pPr>
    </w:p>
    <w:p w14:paraId="7EFD06E5" w14:textId="4BFE767A" w:rsidR="00D749E0" w:rsidRDefault="00D749E0" w:rsidP="00F05032">
      <w:pPr>
        <w:jc w:val="center"/>
        <w:rPr>
          <w:rFonts w:asciiTheme="minorHAnsi" w:hAnsiTheme="minorHAnsi"/>
          <w:sz w:val="40"/>
          <w:szCs w:val="40"/>
        </w:rPr>
      </w:pPr>
    </w:p>
    <w:p w14:paraId="7C1406C0" w14:textId="77777777" w:rsidR="00D749E0" w:rsidRDefault="00D749E0" w:rsidP="00F05032">
      <w:pPr>
        <w:jc w:val="center"/>
        <w:rPr>
          <w:rFonts w:asciiTheme="minorHAnsi" w:hAnsiTheme="minorHAnsi"/>
          <w:sz w:val="40"/>
          <w:szCs w:val="40"/>
        </w:rPr>
      </w:pPr>
    </w:p>
    <w:p w14:paraId="2F07BD8C" w14:textId="77777777" w:rsidR="003A577C" w:rsidRDefault="003A577C" w:rsidP="003A577C">
      <w:pPr>
        <w:pStyle w:val="Prrafodelista"/>
        <w:ind w:left="502"/>
        <w:rPr>
          <w:rFonts w:asciiTheme="minorHAnsi" w:hAnsiTheme="minorHAnsi"/>
          <w:b/>
          <w:sz w:val="144"/>
          <w:szCs w:val="40"/>
        </w:rPr>
      </w:pPr>
    </w:p>
    <w:p w14:paraId="6983E0AC" w14:textId="4A1BFEB8" w:rsidR="00180D9F" w:rsidRPr="00180D9F" w:rsidRDefault="00180D9F" w:rsidP="00F05032">
      <w:pPr>
        <w:pStyle w:val="Prrafodelista"/>
        <w:numPr>
          <w:ilvl w:val="0"/>
          <w:numId w:val="13"/>
        </w:numPr>
        <w:jc w:val="center"/>
        <w:rPr>
          <w:rFonts w:asciiTheme="minorHAnsi" w:hAnsiTheme="minorHAnsi"/>
          <w:b/>
          <w:sz w:val="144"/>
          <w:szCs w:val="40"/>
        </w:rPr>
      </w:pPr>
      <w:r w:rsidRPr="00180D9F">
        <w:rPr>
          <w:rFonts w:asciiTheme="minorHAnsi" w:hAnsiTheme="minorHAnsi"/>
          <w:b/>
          <w:sz w:val="144"/>
          <w:szCs w:val="40"/>
        </w:rPr>
        <w:t>ANEXOS</w:t>
      </w:r>
    </w:p>
    <w:p w14:paraId="034F0C77" w14:textId="77777777" w:rsidR="00180D9F" w:rsidRPr="00522E3C" w:rsidRDefault="00180D9F" w:rsidP="00F05032">
      <w:r w:rsidRPr="00522E3C">
        <w:rPr>
          <w:rFonts w:asciiTheme="minorHAnsi" w:hAnsiTheme="minorHAnsi"/>
          <w:sz w:val="40"/>
          <w:szCs w:val="40"/>
        </w:rPr>
        <w:br w:type="page"/>
      </w:r>
    </w:p>
    <w:p w14:paraId="2A917DE8" w14:textId="77777777" w:rsidR="00D749E0" w:rsidRDefault="00D749E0" w:rsidP="00F05032">
      <w:pPr>
        <w:pStyle w:val="UACH"/>
        <w:spacing w:before="0" w:line="240" w:lineRule="auto"/>
        <w:outlineLvl w:val="1"/>
        <w:rPr>
          <w:szCs w:val="28"/>
        </w:rPr>
      </w:pPr>
    </w:p>
    <w:p w14:paraId="0A9DECE1" w14:textId="6CE865AD" w:rsidR="00180D9F" w:rsidRPr="00E5261E" w:rsidRDefault="00180D9F" w:rsidP="00F05032">
      <w:pPr>
        <w:pStyle w:val="UACH"/>
        <w:spacing w:before="0" w:line="240" w:lineRule="auto"/>
        <w:outlineLvl w:val="1"/>
        <w:rPr>
          <w:szCs w:val="28"/>
        </w:rPr>
      </w:pPr>
      <w:bookmarkStart w:id="38" w:name="_Toc229740505"/>
      <w:r w:rsidRPr="00E5261E">
        <w:rPr>
          <w:szCs w:val="28"/>
        </w:rPr>
        <w:t>ANEXO “A”</w:t>
      </w:r>
      <w:bookmarkEnd w:id="38"/>
    </w:p>
    <w:p w14:paraId="67951754" w14:textId="77777777" w:rsidR="00180D9F" w:rsidRPr="00E5261E" w:rsidRDefault="00180D9F" w:rsidP="00F05032">
      <w:pPr>
        <w:jc w:val="center"/>
        <w:rPr>
          <w:rFonts w:asciiTheme="minorHAnsi" w:hAnsiTheme="minorHAnsi" w:cs="Calibri"/>
          <w:b/>
        </w:rPr>
      </w:pPr>
    </w:p>
    <w:p w14:paraId="24928ABB" w14:textId="77777777" w:rsidR="00D749E0" w:rsidRDefault="00D749E0" w:rsidP="00F05032">
      <w:pPr>
        <w:jc w:val="right"/>
        <w:rPr>
          <w:rFonts w:asciiTheme="minorHAnsi" w:hAnsiTheme="minorHAnsi" w:cs="Calibri"/>
          <w:b/>
          <w:lang w:val="es-MX"/>
        </w:rPr>
      </w:pPr>
    </w:p>
    <w:p w14:paraId="5DACED10" w14:textId="222796F1" w:rsidR="00180D9F" w:rsidRPr="0008728A" w:rsidRDefault="00546392" w:rsidP="00F05032">
      <w:pPr>
        <w:jc w:val="right"/>
        <w:rPr>
          <w:rFonts w:asciiTheme="minorHAnsi" w:hAnsiTheme="minorHAnsi" w:cs="Calibri"/>
          <w:b/>
          <w:lang w:val="es-MX"/>
        </w:rPr>
      </w:pPr>
      <w:r w:rsidRPr="0008728A">
        <w:rPr>
          <w:rFonts w:asciiTheme="minorHAnsi" w:hAnsiTheme="minorHAnsi" w:cs="Calibri"/>
          <w:b/>
          <w:lang w:val="es-MX"/>
        </w:rPr>
        <w:t>LICITACIÓ</w:t>
      </w:r>
      <w:r w:rsidR="00180D9F" w:rsidRPr="0008728A">
        <w:rPr>
          <w:rFonts w:asciiTheme="minorHAnsi" w:hAnsiTheme="minorHAnsi" w:cs="Calibri"/>
          <w:b/>
          <w:lang w:val="es-MX"/>
        </w:rPr>
        <w:t xml:space="preserve">N: </w:t>
      </w:r>
      <w:r w:rsidR="000D0041">
        <w:rPr>
          <w:rFonts w:asciiTheme="minorHAnsi" w:hAnsiTheme="minorHAnsi" w:cs="Calibri"/>
          <w:b/>
          <w:lang w:val="es-MX"/>
        </w:rPr>
        <w:t>UACH-DA-A060501-2026-ITP</w:t>
      </w:r>
    </w:p>
    <w:p w14:paraId="4E0F5D85" w14:textId="526B8246" w:rsidR="00180D9F" w:rsidRPr="004525ED" w:rsidRDefault="00F066B8" w:rsidP="00F05032">
      <w:pPr>
        <w:jc w:val="right"/>
        <w:rPr>
          <w:rFonts w:asciiTheme="minorHAnsi" w:hAnsiTheme="minorHAnsi" w:cs="Calibri"/>
          <w:b/>
          <w:lang w:val="es-MX"/>
        </w:rPr>
      </w:pPr>
      <w:r>
        <w:rPr>
          <w:rFonts w:asciiTheme="minorHAnsi" w:hAnsiTheme="minorHAnsi" w:cs="Calibri"/>
          <w:b/>
          <w:lang w:val="es-MX"/>
        </w:rPr>
        <w:t>27 de mayo de 2026</w:t>
      </w:r>
    </w:p>
    <w:p w14:paraId="3E83A7EF" w14:textId="77777777" w:rsidR="00180D9F" w:rsidRPr="00E5261E" w:rsidRDefault="00180D9F" w:rsidP="00F05032">
      <w:pPr>
        <w:rPr>
          <w:rFonts w:asciiTheme="minorHAnsi" w:hAnsiTheme="minorHAnsi" w:cs="Calibri"/>
          <w:b/>
        </w:rPr>
      </w:pPr>
    </w:p>
    <w:p w14:paraId="02AB5EF1" w14:textId="77777777" w:rsidR="007730D3" w:rsidRPr="00E5261E" w:rsidRDefault="007730D3" w:rsidP="00F05032">
      <w:pPr>
        <w:rPr>
          <w:rFonts w:asciiTheme="minorHAnsi" w:hAnsiTheme="minorHAnsi" w:cs="Arial"/>
          <w:b/>
        </w:rPr>
      </w:pPr>
    </w:p>
    <w:p w14:paraId="0365E75F" w14:textId="77777777" w:rsidR="007730D3" w:rsidRPr="00E5261E" w:rsidRDefault="007730D3" w:rsidP="00F05032">
      <w:pPr>
        <w:rPr>
          <w:rFonts w:asciiTheme="minorHAnsi" w:hAnsiTheme="minorHAnsi" w:cs="Arial"/>
          <w:b/>
        </w:rPr>
      </w:pPr>
    </w:p>
    <w:p w14:paraId="29F33B3C"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Universidad Autónoma de Chihuahua</w:t>
      </w:r>
    </w:p>
    <w:p w14:paraId="73342C8F"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Ave. Universidad S/N, Campus Universitario I,</w:t>
      </w:r>
    </w:p>
    <w:p w14:paraId="339E59E5" w14:textId="0F6614E3"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Edificio Administrativo, </w:t>
      </w:r>
      <w:r w:rsidR="00991D05">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EB680D" w14:textId="56B80E15"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sidR="00E5261E">
        <w:rPr>
          <w:rFonts w:asciiTheme="minorHAnsi" w:hAnsiTheme="minorHAnsi" w:cs="Calibri"/>
          <w:b/>
        </w:rPr>
        <w:t>, México.</w:t>
      </w:r>
      <w:r w:rsidRPr="00E5261E">
        <w:rPr>
          <w:rFonts w:asciiTheme="minorHAnsi" w:hAnsiTheme="minorHAnsi" w:cs="Calibri"/>
          <w:b/>
        </w:rPr>
        <w:t xml:space="preserve"> </w:t>
      </w:r>
    </w:p>
    <w:p w14:paraId="7E359E24" w14:textId="7CA5E230" w:rsidR="007730D3" w:rsidRPr="00E5261E" w:rsidRDefault="007730D3"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3329860E" w14:textId="77777777" w:rsidR="00180D9F" w:rsidRPr="00E5261E" w:rsidRDefault="00180D9F" w:rsidP="00F05032">
      <w:pPr>
        <w:jc w:val="both"/>
        <w:rPr>
          <w:rFonts w:asciiTheme="minorHAnsi" w:hAnsiTheme="minorHAnsi" w:cs="Calibri"/>
          <w:b/>
        </w:rPr>
      </w:pPr>
    </w:p>
    <w:p w14:paraId="5B0884E7" w14:textId="2176A22D"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mi representada no se encuentra dentro de ninguno de los supuestos de</w:t>
      </w:r>
      <w:r w:rsidR="00010DF0">
        <w:rPr>
          <w:rFonts w:asciiTheme="minorHAnsi" w:hAnsiTheme="minorHAnsi" w:cs="Arial"/>
        </w:rPr>
        <w:t xml:space="preserve"> </w:t>
      </w:r>
      <w:r w:rsidR="00FB5BD7">
        <w:rPr>
          <w:rFonts w:asciiTheme="minorHAnsi" w:hAnsiTheme="minorHAnsi" w:cs="Arial"/>
        </w:rPr>
        <w:t>l</w:t>
      </w:r>
      <w:r w:rsidR="00010DF0">
        <w:rPr>
          <w:rFonts w:asciiTheme="minorHAnsi" w:hAnsiTheme="minorHAnsi" w:cs="Arial"/>
        </w:rPr>
        <w:t>os</w:t>
      </w:r>
      <w:r w:rsidRPr="00E5261E">
        <w:rPr>
          <w:rFonts w:asciiTheme="minorHAnsi" w:hAnsiTheme="minorHAnsi" w:cs="Arial"/>
        </w:rPr>
        <w:t xml:space="preserve"> </w:t>
      </w:r>
      <w:r w:rsidR="00991D05">
        <w:rPr>
          <w:rFonts w:asciiTheme="minorHAnsi" w:hAnsiTheme="minorHAnsi" w:cs="Arial"/>
          <w:b/>
          <w:bCs/>
        </w:rPr>
        <w:t>a</w:t>
      </w:r>
      <w:r w:rsidRPr="00E5261E">
        <w:rPr>
          <w:rFonts w:asciiTheme="minorHAnsi" w:hAnsiTheme="minorHAnsi" w:cs="Arial"/>
          <w:b/>
          <w:bCs/>
        </w:rPr>
        <w:t>rtículo</w:t>
      </w:r>
      <w:r w:rsidR="00010DF0">
        <w:rPr>
          <w:rFonts w:asciiTheme="minorHAnsi" w:hAnsiTheme="minorHAnsi" w:cs="Arial"/>
          <w:b/>
          <w:bCs/>
        </w:rPr>
        <w:t>s</w:t>
      </w:r>
      <w:r w:rsidRPr="00E5261E">
        <w:rPr>
          <w:rFonts w:asciiTheme="minorHAnsi" w:hAnsiTheme="minorHAnsi" w:cs="Arial"/>
          <w:b/>
          <w:bCs/>
        </w:rPr>
        <w:t xml:space="preserve"> </w:t>
      </w:r>
      <w:r w:rsidRPr="00E5261E">
        <w:rPr>
          <w:rFonts w:asciiTheme="minorHAnsi" w:hAnsiTheme="minorHAnsi" w:cs="Calibri"/>
          <w:b/>
          <w:bCs/>
        </w:rPr>
        <w:t>86</w:t>
      </w:r>
      <w:r w:rsidR="00010DF0">
        <w:rPr>
          <w:rFonts w:asciiTheme="minorHAnsi" w:hAnsiTheme="minorHAnsi" w:cs="Calibri"/>
          <w:b/>
          <w:bCs/>
        </w:rPr>
        <w:t xml:space="preserve"> y 100</w:t>
      </w:r>
      <w:r w:rsidR="00FB5BD7">
        <w:rPr>
          <w:rFonts w:asciiTheme="minorHAnsi" w:hAnsiTheme="minorHAnsi" w:cs="Calibri"/>
          <w:b/>
          <w:bCs/>
        </w:rPr>
        <w:t xml:space="preserve"> </w:t>
      </w:r>
      <w:r w:rsidRPr="00E5261E">
        <w:rPr>
          <w:rFonts w:asciiTheme="minorHAnsi" w:hAnsiTheme="minorHAnsi" w:cs="Calibri"/>
        </w:rPr>
        <w:t>de la Ley de Adquisiciones, Arrendamientos y Contratación de Servicios del Estado de Chihuahua</w:t>
      </w:r>
      <w:r w:rsidRPr="00E5261E">
        <w:rPr>
          <w:rFonts w:asciiTheme="minorHAnsi" w:hAnsiTheme="minorHAnsi" w:cs="Arial"/>
        </w:rPr>
        <w:t xml:space="preserve">; manifestando </w:t>
      </w:r>
      <w:r w:rsidR="00991D05">
        <w:rPr>
          <w:rFonts w:asciiTheme="minorHAnsi" w:hAnsiTheme="minorHAnsi" w:cs="Arial"/>
        </w:rPr>
        <w:t>también</w:t>
      </w:r>
      <w:r w:rsidRPr="00E5261E">
        <w:rPr>
          <w:rFonts w:asciiTheme="minorHAnsi" w:hAnsiTheme="minorHAnsi" w:cs="Arial"/>
        </w:rPr>
        <w:t xml:space="preserve"> que mi representada es una persona (moral o física), con la aptitud y capacidad suficiente para ofrecer propuestas o celebrar contratos con entes públicos.</w:t>
      </w:r>
    </w:p>
    <w:p w14:paraId="70DF6622" w14:textId="77777777" w:rsidR="00180D9F" w:rsidRPr="00E5261E" w:rsidRDefault="00180D9F" w:rsidP="00F05032">
      <w:pPr>
        <w:jc w:val="both"/>
        <w:rPr>
          <w:rFonts w:asciiTheme="minorHAnsi" w:hAnsiTheme="minorHAnsi" w:cs="Arial"/>
        </w:rPr>
      </w:pPr>
    </w:p>
    <w:p w14:paraId="455E2CD9" w14:textId="77777777" w:rsidR="00180D9F" w:rsidRPr="00E5261E" w:rsidRDefault="00180D9F" w:rsidP="00F05032">
      <w:pPr>
        <w:jc w:val="both"/>
        <w:rPr>
          <w:rFonts w:asciiTheme="minorHAnsi" w:hAnsiTheme="minorHAnsi" w:cs="Calibri"/>
          <w:b/>
        </w:rPr>
      </w:pPr>
      <w:r w:rsidRPr="00E5261E">
        <w:rPr>
          <w:rFonts w:asciiTheme="minorHAnsi" w:hAnsiTheme="minorHAnsi" w:cs="Arial"/>
        </w:rPr>
        <w:t>Así mismo, declaro bajo protesta de decir verdad y me comprometo a cumplir con las disposiciones que me sean requeridas por la Universidad Autónoma de Chihuahua, en el ámbito de sus atribuciones.</w:t>
      </w:r>
    </w:p>
    <w:p w14:paraId="48EB5C78" w14:textId="77777777" w:rsidR="00180D9F" w:rsidRPr="00E5261E" w:rsidRDefault="00180D9F" w:rsidP="00F05032">
      <w:pPr>
        <w:jc w:val="both"/>
        <w:rPr>
          <w:rFonts w:asciiTheme="minorHAnsi" w:hAnsiTheme="minorHAnsi" w:cs="Calibri"/>
          <w:b/>
        </w:rPr>
      </w:pPr>
    </w:p>
    <w:p w14:paraId="7769D43E" w14:textId="77777777" w:rsidR="007730D3" w:rsidRPr="00E5261E" w:rsidRDefault="007730D3" w:rsidP="00F05032">
      <w:pPr>
        <w:jc w:val="both"/>
        <w:rPr>
          <w:rFonts w:asciiTheme="minorHAnsi" w:hAnsiTheme="minorHAnsi" w:cs="Calibri"/>
          <w:b/>
        </w:rPr>
      </w:pPr>
    </w:p>
    <w:p w14:paraId="5F76D171" w14:textId="77777777" w:rsidR="007730D3" w:rsidRPr="00E5261E" w:rsidRDefault="007730D3" w:rsidP="00F05032">
      <w:pPr>
        <w:jc w:val="both"/>
        <w:rPr>
          <w:rFonts w:asciiTheme="minorHAnsi" w:hAnsiTheme="minorHAnsi" w:cs="Calibri"/>
          <w:b/>
        </w:rPr>
      </w:pPr>
    </w:p>
    <w:p w14:paraId="32005037" w14:textId="77777777" w:rsidR="007730D3" w:rsidRDefault="007730D3" w:rsidP="00F05032">
      <w:pPr>
        <w:jc w:val="both"/>
        <w:rPr>
          <w:rFonts w:asciiTheme="minorHAnsi" w:hAnsiTheme="minorHAnsi" w:cs="Calibri"/>
          <w:b/>
        </w:rPr>
      </w:pPr>
    </w:p>
    <w:p w14:paraId="455CBE8D" w14:textId="77777777" w:rsidR="00E5261E" w:rsidRDefault="00E5261E" w:rsidP="00F05032">
      <w:pPr>
        <w:jc w:val="both"/>
        <w:rPr>
          <w:rFonts w:asciiTheme="minorHAnsi" w:hAnsiTheme="minorHAnsi" w:cs="Calibri"/>
          <w:b/>
        </w:rPr>
      </w:pPr>
    </w:p>
    <w:p w14:paraId="4E7DA62C" w14:textId="77777777" w:rsidR="00E5261E" w:rsidRPr="00E5261E" w:rsidRDefault="00E5261E" w:rsidP="00F05032">
      <w:pPr>
        <w:jc w:val="both"/>
        <w:rPr>
          <w:rFonts w:asciiTheme="minorHAnsi" w:hAnsiTheme="minorHAnsi" w:cs="Calibri"/>
          <w:b/>
        </w:rPr>
      </w:pPr>
    </w:p>
    <w:p w14:paraId="0847470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ATENTAMENTE</w:t>
      </w:r>
    </w:p>
    <w:p w14:paraId="317DA74C" w14:textId="77777777" w:rsidR="00180D9F" w:rsidRPr="00E5261E" w:rsidRDefault="00180D9F" w:rsidP="00F05032">
      <w:pPr>
        <w:jc w:val="center"/>
        <w:rPr>
          <w:rFonts w:asciiTheme="minorHAnsi" w:hAnsiTheme="minorHAnsi" w:cs="Calibri"/>
          <w:b/>
          <w:sz w:val="22"/>
        </w:rPr>
      </w:pPr>
    </w:p>
    <w:p w14:paraId="3C87E5D4" w14:textId="77777777" w:rsidR="00180D9F" w:rsidRPr="00E5261E" w:rsidRDefault="00180D9F" w:rsidP="00F05032">
      <w:pPr>
        <w:jc w:val="center"/>
        <w:rPr>
          <w:rFonts w:asciiTheme="minorHAnsi" w:hAnsiTheme="minorHAnsi" w:cs="Calibri"/>
          <w:b/>
          <w:sz w:val="22"/>
        </w:rPr>
      </w:pPr>
    </w:p>
    <w:p w14:paraId="4488B9FA" w14:textId="77777777" w:rsidR="00180D9F" w:rsidRPr="00E5261E" w:rsidRDefault="00180D9F" w:rsidP="00F05032">
      <w:pPr>
        <w:jc w:val="both"/>
        <w:rPr>
          <w:rFonts w:asciiTheme="minorHAnsi" w:hAnsiTheme="minorHAnsi" w:cs="Calibri"/>
          <w:b/>
          <w:sz w:val="22"/>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11175C0" w14:textId="77777777" w:rsidTr="00546392">
        <w:trPr>
          <w:jc w:val="center"/>
        </w:trPr>
        <w:tc>
          <w:tcPr>
            <w:tcW w:w="4039" w:type="dxa"/>
            <w:tcBorders>
              <w:top w:val="single" w:sz="4" w:space="0" w:color="auto"/>
            </w:tcBorders>
          </w:tcPr>
          <w:p w14:paraId="4C537BF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DEL PARTICIPANTE</w:t>
            </w:r>
          </w:p>
        </w:tc>
        <w:tc>
          <w:tcPr>
            <w:tcW w:w="851" w:type="dxa"/>
          </w:tcPr>
          <w:p w14:paraId="39C8A6C0" w14:textId="77777777" w:rsidR="00180D9F" w:rsidRPr="00E5261E" w:rsidRDefault="00180D9F" w:rsidP="00F05032">
            <w:pPr>
              <w:jc w:val="center"/>
              <w:rPr>
                <w:rFonts w:asciiTheme="minorHAnsi" w:hAnsiTheme="minorHAnsi" w:cs="Calibri"/>
                <w:b/>
                <w:sz w:val="22"/>
              </w:rPr>
            </w:pPr>
          </w:p>
        </w:tc>
        <w:tc>
          <w:tcPr>
            <w:tcW w:w="4086" w:type="dxa"/>
            <w:tcBorders>
              <w:top w:val="single" w:sz="4" w:space="0" w:color="auto"/>
            </w:tcBorders>
          </w:tcPr>
          <w:p w14:paraId="61B1E7AB"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Y FIRMA DEL REPRESENTANTE</w:t>
            </w:r>
          </w:p>
        </w:tc>
      </w:tr>
    </w:tbl>
    <w:p w14:paraId="15DEE613" w14:textId="77777777" w:rsidR="00180D9F" w:rsidRPr="00E5261E" w:rsidRDefault="00180D9F" w:rsidP="00F05032">
      <w:pPr>
        <w:jc w:val="both"/>
        <w:rPr>
          <w:rFonts w:asciiTheme="minorHAnsi" w:hAnsiTheme="minorHAnsi" w:cs="Calibri"/>
          <w:b/>
        </w:rPr>
      </w:pPr>
    </w:p>
    <w:p w14:paraId="232D1789" w14:textId="2ABB8BD5" w:rsidR="00180D9F" w:rsidRPr="00E5261E" w:rsidRDefault="00180D9F" w:rsidP="00F05032">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xml:space="preserve">: La presente manifestación deberá </w:t>
      </w:r>
      <w:r w:rsidR="00FE5445" w:rsidRPr="00E5261E">
        <w:rPr>
          <w:rFonts w:asciiTheme="minorHAnsi" w:hAnsiTheme="minorHAnsi" w:cs="Arial"/>
          <w:i/>
        </w:rPr>
        <w:t>estar incluid</w:t>
      </w:r>
      <w:r w:rsidR="00991D05">
        <w:rPr>
          <w:rFonts w:asciiTheme="minorHAnsi" w:hAnsiTheme="minorHAnsi" w:cs="Arial"/>
          <w:i/>
        </w:rPr>
        <w:t>a</w:t>
      </w:r>
      <w:r w:rsidR="00FE5445" w:rsidRPr="00E5261E">
        <w:rPr>
          <w:rFonts w:asciiTheme="minorHAnsi" w:hAnsiTheme="minorHAnsi" w:cs="Arial"/>
          <w:i/>
        </w:rPr>
        <w:t xml:space="preserve"> en el folio de la propuesta y </w:t>
      </w:r>
      <w:r w:rsidRPr="00E5261E">
        <w:rPr>
          <w:rFonts w:asciiTheme="minorHAnsi" w:hAnsiTheme="minorHAnsi" w:cs="Arial"/>
          <w:i/>
        </w:rPr>
        <w:t>presentarse en papel membretado del Licitante y con la firma</w:t>
      </w:r>
      <w:r w:rsidR="00FE5445" w:rsidRPr="00E5261E">
        <w:rPr>
          <w:rFonts w:asciiTheme="minorHAnsi" w:hAnsiTheme="minorHAnsi" w:cs="Arial"/>
          <w:i/>
        </w:rPr>
        <w:t xml:space="preserve"> autógrafa del</w:t>
      </w:r>
      <w:r w:rsidRPr="00E5261E">
        <w:rPr>
          <w:rFonts w:asciiTheme="minorHAnsi" w:hAnsiTheme="minorHAnsi" w:cs="Arial"/>
          <w:i/>
        </w:rPr>
        <w:t xml:space="preserve"> Representante Legal del Licitante que ostente los poderes y facultades para ello.</w:t>
      </w:r>
    </w:p>
    <w:p w14:paraId="50C5FE07" w14:textId="18B9D01B" w:rsidR="00180D9F" w:rsidRDefault="00180D9F" w:rsidP="00F05032">
      <w:pPr>
        <w:rPr>
          <w:rFonts w:ascii="Calibri" w:hAnsi="Calibri" w:cs="Arial"/>
          <w:b/>
          <w:sz w:val="28"/>
          <w:szCs w:val="28"/>
        </w:rPr>
      </w:pPr>
    </w:p>
    <w:p w14:paraId="1206F587" w14:textId="24E0E6A7" w:rsidR="00E5261E" w:rsidRDefault="00E5261E" w:rsidP="00F05032">
      <w:pPr>
        <w:rPr>
          <w:rFonts w:ascii="Calibri" w:hAnsi="Calibri" w:cs="Arial"/>
          <w:b/>
          <w:sz w:val="28"/>
          <w:szCs w:val="28"/>
        </w:rPr>
      </w:pPr>
    </w:p>
    <w:p w14:paraId="62FD496A" w14:textId="29F662EB" w:rsidR="00D749E0" w:rsidRDefault="00D749E0" w:rsidP="00F05032">
      <w:pPr>
        <w:rPr>
          <w:rFonts w:ascii="Calibri" w:hAnsi="Calibri" w:cs="Arial"/>
          <w:b/>
          <w:sz w:val="28"/>
          <w:szCs w:val="28"/>
        </w:rPr>
      </w:pPr>
    </w:p>
    <w:p w14:paraId="6C3D8B10" w14:textId="3FC63C8A" w:rsidR="00D749E0" w:rsidRDefault="00D749E0" w:rsidP="00F05032">
      <w:pPr>
        <w:rPr>
          <w:rFonts w:ascii="Calibri" w:hAnsi="Calibri" w:cs="Arial"/>
          <w:b/>
          <w:sz w:val="28"/>
          <w:szCs w:val="28"/>
        </w:rPr>
      </w:pPr>
    </w:p>
    <w:p w14:paraId="330D5060" w14:textId="02F65DBC" w:rsidR="00D749E0" w:rsidRDefault="00D749E0" w:rsidP="00F05032">
      <w:pPr>
        <w:rPr>
          <w:rFonts w:ascii="Calibri" w:hAnsi="Calibri" w:cs="Arial"/>
          <w:b/>
          <w:sz w:val="28"/>
          <w:szCs w:val="28"/>
        </w:rPr>
      </w:pPr>
    </w:p>
    <w:p w14:paraId="4076AA45" w14:textId="77777777" w:rsidR="00D749E0" w:rsidRPr="00522E3C" w:rsidRDefault="00D749E0" w:rsidP="00F05032">
      <w:pPr>
        <w:rPr>
          <w:rFonts w:ascii="Calibri" w:hAnsi="Calibri" w:cs="Arial"/>
          <w:b/>
          <w:sz w:val="28"/>
          <w:szCs w:val="28"/>
        </w:rPr>
      </w:pPr>
    </w:p>
    <w:p w14:paraId="7C2F987A" w14:textId="77777777" w:rsidR="00D749E0" w:rsidRDefault="00D749E0" w:rsidP="00F05032">
      <w:pPr>
        <w:pStyle w:val="Ttulo2"/>
        <w:numPr>
          <w:ilvl w:val="0"/>
          <w:numId w:val="0"/>
        </w:numPr>
        <w:rPr>
          <w:rFonts w:ascii="Calibri" w:hAnsi="Calibri" w:cs="Arial"/>
          <w:sz w:val="28"/>
          <w:szCs w:val="28"/>
        </w:rPr>
      </w:pPr>
    </w:p>
    <w:p w14:paraId="56AF4170" w14:textId="5632F6B6" w:rsidR="00180D9F" w:rsidRPr="00522E3C" w:rsidRDefault="00180D9F" w:rsidP="00F05032">
      <w:pPr>
        <w:pStyle w:val="Ttulo2"/>
        <w:numPr>
          <w:ilvl w:val="0"/>
          <w:numId w:val="0"/>
        </w:numPr>
        <w:rPr>
          <w:rFonts w:ascii="Calibri" w:hAnsi="Calibri" w:cs="Arial"/>
          <w:sz w:val="28"/>
          <w:szCs w:val="28"/>
        </w:rPr>
      </w:pPr>
      <w:bookmarkStart w:id="39" w:name="_Toc229740506"/>
      <w:r w:rsidRPr="00522E3C">
        <w:rPr>
          <w:rFonts w:ascii="Calibri" w:hAnsi="Calibri" w:cs="Arial"/>
          <w:sz w:val="28"/>
          <w:szCs w:val="28"/>
        </w:rPr>
        <w:t>ANEXO “B”</w:t>
      </w:r>
      <w:bookmarkEnd w:id="39"/>
    </w:p>
    <w:p w14:paraId="1C6E38EF" w14:textId="77777777" w:rsidR="00180D9F" w:rsidRPr="00522E3C" w:rsidRDefault="00180D9F" w:rsidP="00F05032">
      <w:pPr>
        <w:jc w:val="right"/>
        <w:rPr>
          <w:rFonts w:ascii="Calibri" w:hAnsi="Calibri" w:cs="Arial"/>
          <w:sz w:val="22"/>
          <w:szCs w:val="22"/>
        </w:rPr>
      </w:pPr>
    </w:p>
    <w:p w14:paraId="4B8AFB18" w14:textId="77777777" w:rsidR="00180D9F" w:rsidRPr="00522E3C" w:rsidRDefault="00180D9F" w:rsidP="00F05032">
      <w:pPr>
        <w:jc w:val="center"/>
        <w:rPr>
          <w:rFonts w:asciiTheme="minorHAnsi" w:hAnsiTheme="minorHAnsi" w:cs="Calibri"/>
          <w:b/>
        </w:rPr>
      </w:pPr>
    </w:p>
    <w:p w14:paraId="483FE4A2" w14:textId="77777777" w:rsidR="00D749E0" w:rsidRDefault="00D749E0" w:rsidP="00F05032">
      <w:pPr>
        <w:jc w:val="right"/>
        <w:rPr>
          <w:rFonts w:asciiTheme="minorHAnsi" w:hAnsiTheme="minorHAnsi" w:cs="Calibri"/>
          <w:b/>
          <w:lang w:val="es-MX"/>
        </w:rPr>
      </w:pPr>
    </w:p>
    <w:p w14:paraId="74BE61A5" w14:textId="3063288D"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0D0041">
        <w:rPr>
          <w:rFonts w:asciiTheme="minorHAnsi" w:hAnsiTheme="minorHAnsi" w:cs="Calibri"/>
          <w:b/>
          <w:lang w:val="es-MX"/>
        </w:rPr>
        <w:t>UACH-DA-A060501-2026-ITP</w:t>
      </w:r>
    </w:p>
    <w:p w14:paraId="74F3F3D1" w14:textId="7E9981D2" w:rsidR="00D749E0" w:rsidRPr="004525ED" w:rsidRDefault="00F066B8" w:rsidP="00D749E0">
      <w:pPr>
        <w:jc w:val="right"/>
        <w:rPr>
          <w:rFonts w:asciiTheme="minorHAnsi" w:hAnsiTheme="minorHAnsi" w:cs="Calibri"/>
          <w:b/>
          <w:lang w:val="es-MX"/>
        </w:rPr>
      </w:pPr>
      <w:r>
        <w:rPr>
          <w:rFonts w:asciiTheme="minorHAnsi" w:hAnsiTheme="minorHAnsi" w:cs="Calibri"/>
          <w:b/>
          <w:lang w:val="es-MX"/>
        </w:rPr>
        <w:t>27 de mayo de 2026</w:t>
      </w:r>
    </w:p>
    <w:p w14:paraId="33D5DBCC" w14:textId="77777777" w:rsidR="00991D05" w:rsidRPr="00CF6266" w:rsidRDefault="00991D05" w:rsidP="00F05032">
      <w:pPr>
        <w:rPr>
          <w:rFonts w:asciiTheme="minorHAnsi" w:hAnsiTheme="minorHAnsi" w:cs="Calibri"/>
          <w:b/>
          <w:lang w:val="es-MX"/>
        </w:rPr>
      </w:pPr>
    </w:p>
    <w:p w14:paraId="2E5DE898" w14:textId="77777777" w:rsidR="00991D05" w:rsidRPr="00E5261E" w:rsidRDefault="00991D05" w:rsidP="00F05032">
      <w:pPr>
        <w:rPr>
          <w:rFonts w:asciiTheme="minorHAnsi" w:hAnsiTheme="minorHAnsi" w:cs="Arial"/>
          <w:b/>
        </w:rPr>
      </w:pPr>
    </w:p>
    <w:p w14:paraId="63B0CDA2" w14:textId="77777777" w:rsidR="00991D05" w:rsidRPr="00E5261E" w:rsidRDefault="00991D05" w:rsidP="00F05032">
      <w:pPr>
        <w:rPr>
          <w:rFonts w:asciiTheme="minorHAnsi" w:hAnsiTheme="minorHAnsi" w:cs="Arial"/>
          <w:b/>
        </w:rPr>
      </w:pPr>
    </w:p>
    <w:p w14:paraId="10CDA57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C5138AB"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2F7D6AF" w14:textId="4A8ABABB"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8F3B3E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48491422"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6BA9E5AA" w14:textId="77777777" w:rsidR="00180D9F" w:rsidRPr="00E5261E" w:rsidRDefault="00180D9F" w:rsidP="00F05032">
      <w:pPr>
        <w:pStyle w:val="Ttulo"/>
        <w:rPr>
          <w:rFonts w:asciiTheme="minorHAnsi" w:hAnsiTheme="minorHAnsi" w:cs="Arial"/>
          <w:sz w:val="20"/>
          <w:szCs w:val="20"/>
        </w:rPr>
      </w:pPr>
    </w:p>
    <w:p w14:paraId="6FDCA2F1" w14:textId="77777777" w:rsidR="00180D9F" w:rsidRPr="00E5261E" w:rsidRDefault="00180D9F" w:rsidP="00F05032">
      <w:pPr>
        <w:pStyle w:val="Ttulo"/>
        <w:rPr>
          <w:rFonts w:asciiTheme="minorHAnsi" w:hAnsiTheme="minorHAnsi" w:cs="Arial"/>
          <w:sz w:val="20"/>
          <w:szCs w:val="20"/>
        </w:rPr>
      </w:pPr>
    </w:p>
    <w:p w14:paraId="7E63DEE0" w14:textId="531879EA" w:rsidR="00180D9F" w:rsidRPr="00E5261E" w:rsidRDefault="00180D9F" w:rsidP="00F05032">
      <w:pPr>
        <w:jc w:val="both"/>
        <w:rPr>
          <w:rFonts w:asciiTheme="minorHAnsi" w:hAnsiTheme="minorHAnsi" w:cs="Arial"/>
        </w:rPr>
      </w:pPr>
      <w:r w:rsidRPr="00E5261E">
        <w:rPr>
          <w:rFonts w:asciiTheme="minorHAnsi" w:hAnsiTheme="minorHAnsi" w:cs="Arial"/>
        </w:rPr>
        <w:t xml:space="preserve">El que suscribe, (nombre completo del subscriptor del documento) en mi carácter de Representante Legal de la empresa (nombre o razón social completa de la empresa licitante), manifiesto bajo protesta de decir verdad que acepto el plazo, lugar y condiciones para la entrega de los </w:t>
      </w:r>
      <w:r w:rsidR="00F066B8">
        <w:rPr>
          <w:rFonts w:asciiTheme="minorHAnsi" w:hAnsiTheme="minorHAnsi" w:cs="Arial"/>
        </w:rPr>
        <w:t>servicios</w:t>
      </w:r>
      <w:r w:rsidRPr="00E5261E">
        <w:rPr>
          <w:rFonts w:asciiTheme="minorHAnsi" w:hAnsiTheme="minorHAnsi" w:cs="Arial"/>
        </w:rPr>
        <w:t xml:space="preserve"> objeto de la presente licitación</w:t>
      </w:r>
      <w:r w:rsidR="00991D05">
        <w:rPr>
          <w:rFonts w:asciiTheme="minorHAnsi" w:hAnsiTheme="minorHAnsi" w:cs="Arial"/>
        </w:rPr>
        <w:t>,</w:t>
      </w:r>
      <w:r w:rsidRPr="00E5261E">
        <w:rPr>
          <w:rFonts w:asciiTheme="minorHAnsi" w:hAnsiTheme="minorHAnsi" w:cs="Arial"/>
        </w:rPr>
        <w:t xml:space="preserve"> según se mencionan en las bases de las mismas.</w:t>
      </w:r>
    </w:p>
    <w:p w14:paraId="586A23CC" w14:textId="77777777" w:rsidR="00180D9F" w:rsidRDefault="00180D9F" w:rsidP="00F05032">
      <w:pPr>
        <w:jc w:val="both"/>
        <w:rPr>
          <w:rFonts w:asciiTheme="minorHAnsi" w:hAnsiTheme="minorHAnsi" w:cs="Arial"/>
        </w:rPr>
      </w:pPr>
    </w:p>
    <w:p w14:paraId="014F8014" w14:textId="77777777" w:rsidR="00E5261E" w:rsidRPr="00E5261E" w:rsidRDefault="00E5261E" w:rsidP="00F05032">
      <w:pPr>
        <w:jc w:val="both"/>
        <w:rPr>
          <w:rFonts w:asciiTheme="minorHAnsi" w:hAnsiTheme="minorHAnsi" w:cs="Arial"/>
        </w:rPr>
      </w:pPr>
    </w:p>
    <w:p w14:paraId="7AEC1CA7" w14:textId="77777777" w:rsidR="00180D9F" w:rsidRPr="00E5261E" w:rsidRDefault="00180D9F" w:rsidP="00F05032">
      <w:pPr>
        <w:rPr>
          <w:rFonts w:asciiTheme="minorHAnsi" w:hAnsiTheme="minorHAnsi" w:cs="Arial"/>
        </w:rPr>
      </w:pPr>
    </w:p>
    <w:p w14:paraId="17646E02" w14:textId="77777777" w:rsidR="007730D3" w:rsidRPr="00E5261E" w:rsidRDefault="007730D3" w:rsidP="00F05032">
      <w:pPr>
        <w:rPr>
          <w:rFonts w:asciiTheme="minorHAnsi" w:hAnsiTheme="minorHAnsi" w:cs="Arial"/>
        </w:rPr>
      </w:pPr>
    </w:p>
    <w:p w14:paraId="4F1420D0"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23BA600" w14:textId="77777777" w:rsidR="00180D9F" w:rsidRPr="00E5261E" w:rsidRDefault="00180D9F" w:rsidP="00F05032">
      <w:pPr>
        <w:jc w:val="center"/>
        <w:rPr>
          <w:rFonts w:asciiTheme="minorHAnsi" w:hAnsiTheme="minorHAnsi" w:cs="Calibri"/>
          <w:b/>
        </w:rPr>
      </w:pPr>
    </w:p>
    <w:p w14:paraId="555C310E" w14:textId="77777777" w:rsidR="00180D9F" w:rsidRPr="00E5261E" w:rsidRDefault="00180D9F" w:rsidP="00F05032">
      <w:pPr>
        <w:jc w:val="center"/>
        <w:rPr>
          <w:rFonts w:asciiTheme="minorHAnsi" w:hAnsiTheme="minorHAnsi" w:cs="Calibri"/>
          <w:b/>
        </w:rPr>
      </w:pPr>
    </w:p>
    <w:p w14:paraId="4CD2C4DF"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532E0B2" w14:textId="77777777" w:rsidTr="00D749E0">
        <w:trPr>
          <w:jc w:val="center"/>
        </w:trPr>
        <w:tc>
          <w:tcPr>
            <w:tcW w:w="4039" w:type="dxa"/>
          </w:tcPr>
          <w:p w14:paraId="4CD7703C"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7FF983BC" w14:textId="77777777" w:rsidR="00180D9F" w:rsidRPr="00E5261E" w:rsidRDefault="00180D9F" w:rsidP="00F05032">
            <w:pPr>
              <w:jc w:val="center"/>
              <w:rPr>
                <w:rFonts w:asciiTheme="minorHAnsi" w:hAnsiTheme="minorHAnsi" w:cs="Calibri"/>
                <w:b/>
              </w:rPr>
            </w:pPr>
          </w:p>
        </w:tc>
        <w:tc>
          <w:tcPr>
            <w:tcW w:w="4086" w:type="dxa"/>
          </w:tcPr>
          <w:p w14:paraId="223FD09D"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BE2AEFC" w14:textId="77777777" w:rsidR="00180D9F" w:rsidRPr="00E5261E" w:rsidRDefault="00180D9F" w:rsidP="00F05032">
      <w:pPr>
        <w:jc w:val="both"/>
        <w:rPr>
          <w:rFonts w:asciiTheme="minorHAnsi" w:hAnsiTheme="minorHAnsi" w:cs="Calibri"/>
          <w:b/>
        </w:rPr>
      </w:pPr>
    </w:p>
    <w:p w14:paraId="637B31B6" w14:textId="77777777" w:rsidR="00010DF0" w:rsidRDefault="00010DF0" w:rsidP="007A36A7">
      <w:pPr>
        <w:jc w:val="both"/>
        <w:rPr>
          <w:rFonts w:asciiTheme="minorHAnsi" w:hAnsiTheme="minorHAnsi" w:cs="Arial"/>
          <w:b/>
          <w:i/>
          <w:u w:val="single"/>
        </w:rPr>
      </w:pPr>
    </w:p>
    <w:p w14:paraId="0F1C5873" w14:textId="77777777" w:rsidR="00010DF0" w:rsidRDefault="00010DF0" w:rsidP="007A36A7">
      <w:pPr>
        <w:jc w:val="both"/>
        <w:rPr>
          <w:rFonts w:asciiTheme="minorHAnsi" w:hAnsiTheme="minorHAnsi" w:cs="Arial"/>
          <w:b/>
          <w:i/>
          <w:u w:val="single"/>
        </w:rPr>
      </w:pPr>
    </w:p>
    <w:p w14:paraId="5A1969BB" w14:textId="77777777" w:rsidR="00010DF0" w:rsidRDefault="00010DF0" w:rsidP="007A36A7">
      <w:pPr>
        <w:jc w:val="both"/>
        <w:rPr>
          <w:rFonts w:asciiTheme="minorHAnsi" w:hAnsiTheme="minorHAnsi" w:cs="Arial"/>
          <w:b/>
          <w:i/>
          <w:u w:val="single"/>
        </w:rPr>
      </w:pPr>
    </w:p>
    <w:p w14:paraId="689A54DD" w14:textId="4D79F0D8" w:rsidR="007A36A7" w:rsidRDefault="00B9227B" w:rsidP="007A36A7">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La presente manifestación deberá estar incluid</w:t>
      </w:r>
      <w:r w:rsidR="00991D05">
        <w:rPr>
          <w:rFonts w:asciiTheme="minorHAnsi" w:hAnsiTheme="minorHAnsi" w:cs="Arial"/>
          <w:i/>
        </w:rPr>
        <w:t>a</w:t>
      </w:r>
      <w:r w:rsidRPr="00E5261E">
        <w:rPr>
          <w:rFonts w:asciiTheme="minorHAnsi" w:hAnsiTheme="minorHAnsi" w:cs="Arial"/>
          <w:i/>
        </w:rPr>
        <w:t xml:space="preserve"> en el folio de la propuesta y presentarse en papel membretado del Licitante y con la firma autógrafa del Representante Legal del Licitante que ostente los poderes y facultades para ello.</w:t>
      </w:r>
    </w:p>
    <w:p w14:paraId="10116C42" w14:textId="77777777" w:rsidR="007A36A7" w:rsidRDefault="007A36A7" w:rsidP="007A36A7">
      <w:pPr>
        <w:jc w:val="both"/>
        <w:rPr>
          <w:szCs w:val="28"/>
        </w:rPr>
      </w:pPr>
    </w:p>
    <w:p w14:paraId="5CCA87EE" w14:textId="77777777" w:rsidR="007A36A7" w:rsidRDefault="007A36A7" w:rsidP="007A36A7">
      <w:pPr>
        <w:jc w:val="both"/>
        <w:rPr>
          <w:szCs w:val="28"/>
        </w:rPr>
      </w:pPr>
    </w:p>
    <w:p w14:paraId="4ABFBA78" w14:textId="77777777" w:rsidR="007A36A7" w:rsidRDefault="007A36A7" w:rsidP="007A36A7">
      <w:pPr>
        <w:jc w:val="both"/>
        <w:rPr>
          <w:szCs w:val="28"/>
        </w:rPr>
      </w:pPr>
    </w:p>
    <w:p w14:paraId="0D1D0FBD" w14:textId="77777777" w:rsidR="007A36A7" w:rsidRDefault="007A36A7" w:rsidP="007A36A7">
      <w:pPr>
        <w:jc w:val="both"/>
        <w:rPr>
          <w:szCs w:val="28"/>
        </w:rPr>
      </w:pPr>
    </w:p>
    <w:p w14:paraId="028CF0B3" w14:textId="77777777" w:rsidR="007A36A7" w:rsidRDefault="007A36A7" w:rsidP="007A36A7">
      <w:pPr>
        <w:jc w:val="both"/>
        <w:rPr>
          <w:szCs w:val="28"/>
        </w:rPr>
      </w:pPr>
    </w:p>
    <w:p w14:paraId="731311BA" w14:textId="77777777" w:rsidR="007A36A7" w:rsidRDefault="007A36A7" w:rsidP="007A36A7">
      <w:pPr>
        <w:jc w:val="both"/>
        <w:rPr>
          <w:szCs w:val="28"/>
        </w:rPr>
      </w:pPr>
    </w:p>
    <w:p w14:paraId="2407F7AF" w14:textId="77777777" w:rsidR="007A36A7" w:rsidRDefault="007A36A7" w:rsidP="007A36A7">
      <w:pPr>
        <w:jc w:val="both"/>
        <w:rPr>
          <w:szCs w:val="28"/>
        </w:rPr>
      </w:pPr>
    </w:p>
    <w:p w14:paraId="3483E651" w14:textId="77777777" w:rsidR="007A36A7" w:rsidRDefault="007A36A7" w:rsidP="007A36A7">
      <w:pPr>
        <w:jc w:val="both"/>
        <w:rPr>
          <w:szCs w:val="28"/>
        </w:rPr>
      </w:pPr>
    </w:p>
    <w:p w14:paraId="5EBD6562" w14:textId="77777777" w:rsidR="007A36A7" w:rsidRDefault="007A36A7" w:rsidP="007A36A7">
      <w:pPr>
        <w:jc w:val="both"/>
        <w:rPr>
          <w:szCs w:val="28"/>
        </w:rPr>
      </w:pPr>
    </w:p>
    <w:p w14:paraId="1D8E5DA5" w14:textId="77777777" w:rsidR="007A36A7" w:rsidRDefault="007A36A7" w:rsidP="007A36A7">
      <w:pPr>
        <w:jc w:val="both"/>
        <w:rPr>
          <w:szCs w:val="28"/>
        </w:rPr>
      </w:pPr>
    </w:p>
    <w:p w14:paraId="3B13B8DC" w14:textId="77777777" w:rsidR="007A36A7" w:rsidRDefault="007A36A7" w:rsidP="007A36A7">
      <w:pPr>
        <w:jc w:val="both"/>
        <w:rPr>
          <w:szCs w:val="28"/>
        </w:rPr>
      </w:pPr>
    </w:p>
    <w:p w14:paraId="245EEB2D" w14:textId="1BFA0DEB" w:rsidR="007A36A7" w:rsidRDefault="007A36A7" w:rsidP="007A36A7">
      <w:pPr>
        <w:jc w:val="both"/>
        <w:rPr>
          <w:szCs w:val="28"/>
        </w:rPr>
      </w:pPr>
    </w:p>
    <w:p w14:paraId="62F4A1D2" w14:textId="77777777" w:rsidR="00010DF0" w:rsidRDefault="00010DF0" w:rsidP="007A36A7">
      <w:pPr>
        <w:jc w:val="both"/>
        <w:rPr>
          <w:szCs w:val="28"/>
        </w:rPr>
      </w:pPr>
    </w:p>
    <w:p w14:paraId="4B867AA2" w14:textId="77777777" w:rsidR="007A36A7" w:rsidRDefault="007A36A7" w:rsidP="007A36A7">
      <w:pPr>
        <w:jc w:val="both"/>
        <w:rPr>
          <w:szCs w:val="28"/>
        </w:rPr>
      </w:pPr>
    </w:p>
    <w:p w14:paraId="186100AB" w14:textId="6870D41E" w:rsidR="00180D9F" w:rsidRPr="007A36A7" w:rsidRDefault="00180D9F" w:rsidP="007A36A7">
      <w:pPr>
        <w:pStyle w:val="Ttulo2"/>
        <w:numPr>
          <w:ilvl w:val="0"/>
          <w:numId w:val="0"/>
        </w:numPr>
        <w:rPr>
          <w:rFonts w:ascii="Calibri" w:hAnsi="Calibri" w:cs="Arial"/>
          <w:sz w:val="28"/>
          <w:szCs w:val="28"/>
        </w:rPr>
      </w:pPr>
      <w:bookmarkStart w:id="40" w:name="_Toc229740507"/>
      <w:r w:rsidRPr="007A36A7">
        <w:rPr>
          <w:rFonts w:ascii="Calibri" w:hAnsi="Calibri" w:cs="Arial"/>
          <w:sz w:val="28"/>
          <w:szCs w:val="28"/>
        </w:rPr>
        <w:t>ANEXO “C”</w:t>
      </w:r>
      <w:bookmarkEnd w:id="40"/>
    </w:p>
    <w:p w14:paraId="2654E562" w14:textId="0AD83C53"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0D0041">
        <w:rPr>
          <w:rFonts w:asciiTheme="minorHAnsi" w:hAnsiTheme="minorHAnsi" w:cs="Calibri"/>
          <w:b/>
          <w:lang w:val="es-MX"/>
        </w:rPr>
        <w:t>UACH-DA-A060501-2026-ITP</w:t>
      </w:r>
    </w:p>
    <w:p w14:paraId="2C785CDD" w14:textId="0AAA44CB" w:rsidR="00D749E0" w:rsidRPr="004525ED" w:rsidRDefault="00F066B8" w:rsidP="00D749E0">
      <w:pPr>
        <w:jc w:val="right"/>
        <w:rPr>
          <w:rFonts w:asciiTheme="minorHAnsi" w:hAnsiTheme="minorHAnsi" w:cs="Calibri"/>
          <w:b/>
          <w:lang w:val="es-MX"/>
        </w:rPr>
      </w:pPr>
      <w:r>
        <w:rPr>
          <w:rFonts w:asciiTheme="minorHAnsi" w:hAnsiTheme="minorHAnsi" w:cs="Calibri"/>
          <w:b/>
          <w:lang w:val="es-MX"/>
        </w:rPr>
        <w:t>27 de mayo de 2026</w:t>
      </w:r>
    </w:p>
    <w:p w14:paraId="50DEAEAB" w14:textId="77777777" w:rsidR="00991D05" w:rsidRPr="00E5261E" w:rsidRDefault="00991D05" w:rsidP="00F05032">
      <w:pPr>
        <w:rPr>
          <w:rFonts w:asciiTheme="minorHAnsi" w:hAnsiTheme="minorHAnsi" w:cs="Arial"/>
          <w:b/>
        </w:rPr>
      </w:pPr>
    </w:p>
    <w:p w14:paraId="09DFA8EC" w14:textId="77777777" w:rsidR="00991D05" w:rsidRPr="00E5261E" w:rsidRDefault="00991D05" w:rsidP="00F05032">
      <w:pPr>
        <w:rPr>
          <w:rFonts w:asciiTheme="minorHAnsi" w:hAnsiTheme="minorHAnsi" w:cs="Arial"/>
          <w:b/>
        </w:rPr>
      </w:pPr>
    </w:p>
    <w:p w14:paraId="64601C9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5635587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78FD35A" w14:textId="42DCE4C8"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3AC02C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38F37964"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3CE8EC53" w14:textId="6F84B6C9" w:rsidR="00180D9F" w:rsidRDefault="00180D9F" w:rsidP="00F05032">
      <w:pPr>
        <w:jc w:val="both"/>
        <w:rPr>
          <w:rFonts w:asciiTheme="minorHAnsi" w:hAnsiTheme="minorHAnsi" w:cs="Calibri"/>
          <w:b/>
        </w:rPr>
      </w:pPr>
    </w:p>
    <w:p w14:paraId="51652578" w14:textId="77777777" w:rsidR="00991D05" w:rsidRPr="00E5261E" w:rsidRDefault="00991D05" w:rsidP="00F05032">
      <w:pPr>
        <w:jc w:val="both"/>
        <w:rPr>
          <w:rFonts w:asciiTheme="minorHAnsi" w:hAnsiTheme="minorHAnsi" w:cs="Calibri"/>
          <w:b/>
        </w:rPr>
      </w:pPr>
    </w:p>
    <w:p w14:paraId="39E05408" w14:textId="5F790BAC" w:rsidR="00991D05" w:rsidRDefault="00CF6266" w:rsidP="00F05032">
      <w:pPr>
        <w:jc w:val="both"/>
        <w:rPr>
          <w:rFonts w:asciiTheme="minorHAnsi" w:hAnsiTheme="minorHAnsi" w:cs="Calibri"/>
        </w:rPr>
      </w:pPr>
      <w:r w:rsidRPr="00CF6266">
        <w:rPr>
          <w:rFonts w:asciiTheme="minorHAnsi" w:hAnsiTheme="minorHAnsi" w:cs="Calibri"/>
        </w:rPr>
        <w:t>En relación a la Licitación Pública Presencial No. _________, relativa a ______________________________________,</w:t>
      </w:r>
      <w:r>
        <w:rPr>
          <w:rFonts w:asciiTheme="minorHAnsi" w:hAnsiTheme="minorHAnsi" w:cs="Calibri"/>
        </w:rPr>
        <w:t xml:space="preserve"> </w:t>
      </w:r>
      <w:r w:rsidRPr="00CF6266">
        <w:rPr>
          <w:rFonts w:asciiTheme="minorHAnsi" w:hAnsiTheme="minorHAnsi" w:cs="Calibri"/>
        </w:rPr>
        <w:t xml:space="preserve">manifiesto bajo protesta de decir verdad que se señala </w:t>
      </w:r>
      <w:r w:rsidRPr="00CF6266">
        <w:rPr>
          <w:rFonts w:asciiTheme="minorHAnsi" w:hAnsiTheme="minorHAnsi" w:cs="Calibri"/>
          <w:b/>
          <w:u w:val="single"/>
        </w:rPr>
        <w:t>domicilio fiscal, teléfono y correo electrónico de la empresa</w:t>
      </w:r>
      <w:r w:rsidRPr="00CF6266">
        <w:rPr>
          <w:rFonts w:asciiTheme="minorHAnsi" w:hAnsiTheme="minorHAnsi" w:cs="Calibri"/>
        </w:rPr>
        <w:t>, así</w:t>
      </w:r>
      <w:r>
        <w:rPr>
          <w:rFonts w:asciiTheme="minorHAnsi" w:hAnsiTheme="minorHAnsi" w:cs="Calibri"/>
        </w:rPr>
        <w:t xml:space="preserve"> </w:t>
      </w:r>
      <w:r w:rsidRPr="00CF6266">
        <w:rPr>
          <w:rFonts w:asciiTheme="minorHAnsi" w:hAnsiTheme="minorHAnsi" w:cs="Calibri"/>
        </w:rPr>
        <w:t xml:space="preserve">como la manifestación del </w:t>
      </w:r>
      <w:r w:rsidRPr="00CF6266">
        <w:rPr>
          <w:rFonts w:asciiTheme="minorHAnsi" w:hAnsiTheme="minorHAnsi" w:cs="Calibri"/>
          <w:b/>
          <w:u w:val="single"/>
        </w:rPr>
        <w:t>domicilio en la ciudad de Chihuahua exclusivo para oír y recibir todo tipo de notificaciones</w:t>
      </w:r>
      <w:r w:rsidRPr="00CF6266">
        <w:rPr>
          <w:rFonts w:asciiTheme="minorHAnsi" w:hAnsiTheme="minorHAnsi" w:cs="Calibri"/>
        </w:rPr>
        <w:t xml:space="preserve"> y</w:t>
      </w:r>
      <w:r>
        <w:rPr>
          <w:rFonts w:asciiTheme="minorHAnsi" w:hAnsiTheme="minorHAnsi" w:cs="Calibri"/>
        </w:rPr>
        <w:t xml:space="preserve"> </w:t>
      </w:r>
      <w:r w:rsidRPr="00CF6266">
        <w:rPr>
          <w:rFonts w:asciiTheme="minorHAnsi" w:hAnsiTheme="minorHAnsi" w:cs="Calibri"/>
        </w:rPr>
        <w:t>documentos relacionados con el cumplimiento y ejecución del objeto de la presente licitación.</w:t>
      </w:r>
    </w:p>
    <w:p w14:paraId="41C1B5E1" w14:textId="77777777" w:rsidR="00CF6266" w:rsidRPr="00E5261E" w:rsidRDefault="00CF6266" w:rsidP="00F05032">
      <w:pPr>
        <w:jc w:val="both"/>
        <w:rPr>
          <w:rFonts w:asciiTheme="minorHAnsi" w:hAnsiTheme="minorHAnsi" w:cs="Calibri"/>
          <w:b/>
        </w:rPr>
      </w:pPr>
    </w:p>
    <w:p w14:paraId="135061BE"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FISCAL:</w:t>
      </w:r>
    </w:p>
    <w:p w14:paraId="0DC268D4"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763C4655"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0163295D"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54367946"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48D75DE1" w14:textId="77777777" w:rsidR="00CF6266" w:rsidRPr="00CF6266" w:rsidRDefault="00CF6266" w:rsidP="00F05032">
      <w:pPr>
        <w:rPr>
          <w:rFonts w:asciiTheme="minorHAnsi" w:hAnsiTheme="minorHAnsi" w:cs="Calibri"/>
        </w:rPr>
      </w:pPr>
      <w:r w:rsidRPr="00CF6266">
        <w:rPr>
          <w:rFonts w:asciiTheme="minorHAnsi" w:hAnsiTheme="minorHAnsi" w:cs="Calibri"/>
        </w:rPr>
        <w:t>Teléfono: _________________</w:t>
      </w:r>
    </w:p>
    <w:p w14:paraId="093951D0" w14:textId="77777777" w:rsidR="00CF6266" w:rsidRDefault="00CF6266" w:rsidP="00F05032">
      <w:pPr>
        <w:rPr>
          <w:rFonts w:asciiTheme="minorHAnsi" w:hAnsiTheme="minorHAnsi" w:cs="Calibri"/>
        </w:rPr>
      </w:pPr>
      <w:r w:rsidRPr="00CF6266">
        <w:rPr>
          <w:rFonts w:asciiTheme="minorHAnsi" w:hAnsiTheme="minorHAnsi" w:cs="Calibri"/>
        </w:rPr>
        <w:t>Correo electrónico: _________________________</w:t>
      </w:r>
    </w:p>
    <w:p w14:paraId="01BA8FC0" w14:textId="77777777" w:rsidR="00CF6266" w:rsidRPr="00CF6266" w:rsidRDefault="00CF6266" w:rsidP="00F05032">
      <w:pPr>
        <w:rPr>
          <w:rFonts w:asciiTheme="minorHAnsi" w:hAnsiTheme="minorHAnsi" w:cs="Calibri"/>
        </w:rPr>
      </w:pPr>
    </w:p>
    <w:p w14:paraId="77046091"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PARA OÍR Y RECIBIR NOTIFICACIONES:</w:t>
      </w:r>
    </w:p>
    <w:p w14:paraId="7DF989DE"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692AF8C4"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30965F6E"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13D7CBD7"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248065BE" w14:textId="58B3B884" w:rsidR="00180D9F" w:rsidRDefault="00CF6266" w:rsidP="00F05032">
      <w:pPr>
        <w:rPr>
          <w:rFonts w:asciiTheme="minorHAnsi" w:hAnsiTheme="minorHAnsi" w:cs="Calibri"/>
          <w:b/>
        </w:rPr>
      </w:pPr>
      <w:r w:rsidRPr="00CF6266">
        <w:rPr>
          <w:rFonts w:asciiTheme="minorHAnsi" w:hAnsiTheme="minorHAnsi" w:cs="Calibri"/>
        </w:rPr>
        <w:t>Teléfono: _________________</w:t>
      </w:r>
    </w:p>
    <w:p w14:paraId="7A203333" w14:textId="77777777" w:rsidR="00E5261E" w:rsidRDefault="00E5261E" w:rsidP="00F05032">
      <w:pPr>
        <w:jc w:val="center"/>
        <w:rPr>
          <w:rFonts w:asciiTheme="minorHAnsi" w:hAnsiTheme="minorHAnsi" w:cs="Calibri"/>
          <w:b/>
        </w:rPr>
      </w:pPr>
    </w:p>
    <w:p w14:paraId="40592B21" w14:textId="77777777" w:rsidR="00E5261E" w:rsidRPr="00E5261E" w:rsidRDefault="00E5261E" w:rsidP="00F05032">
      <w:pPr>
        <w:jc w:val="center"/>
        <w:rPr>
          <w:rFonts w:asciiTheme="minorHAnsi" w:hAnsiTheme="minorHAnsi" w:cs="Calibri"/>
          <w:b/>
        </w:rPr>
      </w:pPr>
    </w:p>
    <w:p w14:paraId="6CCBE9B6"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65D1D417" w14:textId="77777777" w:rsidR="00180D9F" w:rsidRPr="00E5261E" w:rsidRDefault="00180D9F" w:rsidP="00F05032">
      <w:pPr>
        <w:jc w:val="center"/>
        <w:rPr>
          <w:rFonts w:asciiTheme="minorHAnsi" w:hAnsiTheme="minorHAnsi" w:cs="Calibri"/>
          <w:b/>
        </w:rPr>
      </w:pPr>
    </w:p>
    <w:p w14:paraId="3DC262A1"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680ADA4A" w14:textId="77777777" w:rsidTr="00546392">
        <w:trPr>
          <w:jc w:val="center"/>
        </w:trPr>
        <w:tc>
          <w:tcPr>
            <w:tcW w:w="4039" w:type="dxa"/>
            <w:tcBorders>
              <w:top w:val="single" w:sz="4" w:space="0" w:color="auto"/>
            </w:tcBorders>
          </w:tcPr>
          <w:p w14:paraId="654E8005"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0F922F3D"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62AEE7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365365B" w14:textId="77777777" w:rsidR="00180D9F" w:rsidRPr="00E5261E" w:rsidRDefault="00180D9F" w:rsidP="00F05032">
      <w:pPr>
        <w:jc w:val="both"/>
        <w:rPr>
          <w:rFonts w:asciiTheme="minorHAnsi" w:hAnsiTheme="minorHAnsi" w:cs="Calibri"/>
          <w:b/>
        </w:rPr>
      </w:pPr>
    </w:p>
    <w:p w14:paraId="5CE302FE" w14:textId="0D6A542D"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BF6C47C" w14:textId="77777777" w:rsidR="00180D9F" w:rsidRPr="00522E3C" w:rsidRDefault="00180D9F" w:rsidP="00F05032">
      <w:pPr>
        <w:jc w:val="both"/>
        <w:rPr>
          <w:rFonts w:asciiTheme="minorHAnsi" w:hAnsiTheme="minorHAnsi" w:cs="Calibri"/>
          <w:sz w:val="24"/>
          <w:szCs w:val="24"/>
        </w:rPr>
      </w:pPr>
    </w:p>
    <w:p w14:paraId="14DC8657" w14:textId="77777777" w:rsidR="00180D9F" w:rsidRPr="00522E3C" w:rsidRDefault="00180D9F" w:rsidP="00F05032">
      <w:pPr>
        <w:jc w:val="center"/>
        <w:rPr>
          <w:rFonts w:asciiTheme="minorHAnsi" w:hAnsiTheme="minorHAnsi" w:cs="Calibri"/>
          <w:b/>
          <w:sz w:val="24"/>
          <w:szCs w:val="24"/>
        </w:rPr>
      </w:pPr>
    </w:p>
    <w:p w14:paraId="6B1A8168" w14:textId="77777777" w:rsidR="00180D9F" w:rsidRPr="00522E3C" w:rsidRDefault="00180D9F" w:rsidP="00F05032">
      <w:pPr>
        <w:pStyle w:val="UACH"/>
        <w:spacing w:before="0" w:line="240" w:lineRule="auto"/>
        <w:outlineLvl w:val="1"/>
      </w:pPr>
      <w:bookmarkStart w:id="41" w:name="_Toc229740508"/>
      <w:r w:rsidRPr="00522E3C">
        <w:lastRenderedPageBreak/>
        <w:t>ANEXO “D”</w:t>
      </w:r>
      <w:bookmarkEnd w:id="41"/>
    </w:p>
    <w:p w14:paraId="72E36FC2" w14:textId="77777777" w:rsidR="00180D9F" w:rsidRPr="00522E3C" w:rsidRDefault="00180D9F" w:rsidP="00F05032">
      <w:pPr>
        <w:jc w:val="center"/>
        <w:rPr>
          <w:rFonts w:asciiTheme="minorHAnsi" w:hAnsiTheme="minorHAnsi" w:cs="Calibri"/>
          <w:b/>
          <w:sz w:val="24"/>
          <w:szCs w:val="24"/>
        </w:rPr>
      </w:pPr>
    </w:p>
    <w:p w14:paraId="3AA1170E" w14:textId="1D51C538"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0D0041">
        <w:rPr>
          <w:rFonts w:asciiTheme="minorHAnsi" w:hAnsiTheme="minorHAnsi" w:cs="Calibri"/>
          <w:b/>
          <w:lang w:val="es-MX"/>
        </w:rPr>
        <w:t>UACH-DA-A060501-2026-ITP</w:t>
      </w:r>
    </w:p>
    <w:p w14:paraId="50FE41B6" w14:textId="2E3A7A88" w:rsidR="00CF6266" w:rsidRPr="004525ED" w:rsidRDefault="00F066B8" w:rsidP="00F05032">
      <w:pPr>
        <w:jc w:val="right"/>
        <w:rPr>
          <w:rFonts w:asciiTheme="minorHAnsi" w:hAnsiTheme="minorHAnsi" w:cs="Calibri"/>
          <w:b/>
          <w:lang w:val="es-MX"/>
        </w:rPr>
      </w:pPr>
      <w:r>
        <w:rPr>
          <w:rFonts w:asciiTheme="minorHAnsi" w:hAnsiTheme="minorHAnsi" w:cs="Calibri"/>
          <w:b/>
          <w:lang w:val="es-MX"/>
        </w:rPr>
        <w:t>27 de mayo de 2026</w:t>
      </w:r>
    </w:p>
    <w:p w14:paraId="25462935" w14:textId="77777777" w:rsidR="00991D05" w:rsidRPr="00CF6266" w:rsidRDefault="00991D05" w:rsidP="00F05032">
      <w:pPr>
        <w:rPr>
          <w:rFonts w:asciiTheme="minorHAnsi" w:hAnsiTheme="minorHAnsi" w:cs="Calibri"/>
          <w:b/>
          <w:lang w:val="es-MX"/>
        </w:rPr>
      </w:pPr>
    </w:p>
    <w:p w14:paraId="0FA7AA67" w14:textId="77777777" w:rsidR="00991D05" w:rsidRPr="00E5261E" w:rsidRDefault="00991D05" w:rsidP="00F05032">
      <w:pPr>
        <w:rPr>
          <w:rFonts w:asciiTheme="minorHAnsi" w:hAnsiTheme="minorHAnsi" w:cs="Arial"/>
          <w:b/>
        </w:rPr>
      </w:pPr>
    </w:p>
    <w:p w14:paraId="2E40E439" w14:textId="77777777" w:rsidR="00991D05" w:rsidRPr="00E5261E" w:rsidRDefault="00991D05" w:rsidP="00F05032">
      <w:pPr>
        <w:rPr>
          <w:rFonts w:asciiTheme="minorHAnsi" w:hAnsiTheme="minorHAnsi" w:cs="Arial"/>
          <w:b/>
        </w:rPr>
      </w:pPr>
    </w:p>
    <w:p w14:paraId="0A80180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6F269CA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3754CA40" w14:textId="05803D9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ADFBE6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04988EBA"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7930DBC1" w14:textId="77777777" w:rsidR="00180D9F" w:rsidRPr="00E5261E" w:rsidRDefault="00180D9F" w:rsidP="00F05032">
      <w:pPr>
        <w:jc w:val="both"/>
        <w:rPr>
          <w:rFonts w:asciiTheme="minorHAnsi" w:hAnsiTheme="minorHAnsi" w:cs="Calibri"/>
          <w:b/>
        </w:rPr>
      </w:pPr>
    </w:p>
    <w:p w14:paraId="626B6E47" w14:textId="6BA81B1B" w:rsidR="00180D9F" w:rsidRDefault="00180D9F" w:rsidP="00F05032">
      <w:pPr>
        <w:jc w:val="both"/>
        <w:rPr>
          <w:rFonts w:asciiTheme="minorHAnsi" w:hAnsiTheme="minorHAnsi" w:cs="Calibri"/>
          <w:b/>
        </w:rPr>
      </w:pPr>
    </w:p>
    <w:p w14:paraId="2B24DB16" w14:textId="77777777" w:rsidR="00991D05" w:rsidRPr="00E5261E" w:rsidRDefault="00991D05" w:rsidP="00F05032">
      <w:pPr>
        <w:jc w:val="both"/>
        <w:rPr>
          <w:rFonts w:asciiTheme="minorHAnsi" w:hAnsiTheme="minorHAnsi" w:cs="Calibri"/>
          <w:b/>
        </w:rPr>
      </w:pPr>
    </w:p>
    <w:p w14:paraId="4E727AAD" w14:textId="77777777" w:rsidR="00180D9F" w:rsidRPr="00E5261E" w:rsidRDefault="00180D9F" w:rsidP="00F05032">
      <w:pPr>
        <w:jc w:val="both"/>
        <w:rPr>
          <w:rFonts w:asciiTheme="minorHAnsi" w:hAnsiTheme="minorHAnsi" w:cs="Calibri"/>
        </w:rPr>
      </w:pPr>
      <w:r w:rsidRPr="00E5261E">
        <w:rPr>
          <w:rFonts w:asciiTheme="minorHAnsi" w:hAnsiTheme="minorHAnsi" w:cs="Calibri"/>
        </w:rPr>
        <w:t>En relación a la Licitación No. __________, relativa a ______________________________________ manifiesto bajo protesta de decir verdad que:</w:t>
      </w:r>
    </w:p>
    <w:p w14:paraId="18D9135F" w14:textId="77777777" w:rsidR="00180D9F" w:rsidRPr="00E5261E" w:rsidRDefault="00180D9F" w:rsidP="00F05032">
      <w:pPr>
        <w:jc w:val="both"/>
        <w:rPr>
          <w:rFonts w:asciiTheme="minorHAnsi" w:hAnsiTheme="minorHAnsi" w:cs="Calibri"/>
        </w:rPr>
      </w:pPr>
    </w:p>
    <w:p w14:paraId="5AC8D2CA" w14:textId="7F5A3C34" w:rsidR="00180D9F" w:rsidRPr="00E5261E" w:rsidRDefault="00180D9F" w:rsidP="00F05032">
      <w:pPr>
        <w:pStyle w:val="Prrafodelista"/>
        <w:numPr>
          <w:ilvl w:val="0"/>
          <w:numId w:val="6"/>
        </w:numPr>
        <w:jc w:val="both"/>
        <w:rPr>
          <w:rFonts w:asciiTheme="minorHAnsi" w:hAnsiTheme="minorHAnsi" w:cs="Calibri"/>
        </w:rPr>
      </w:pPr>
      <w:r w:rsidRPr="00E5261E">
        <w:rPr>
          <w:rFonts w:asciiTheme="minorHAnsi" w:hAnsiTheme="minorHAnsi" w:cs="Calibri"/>
        </w:rPr>
        <w:t>Se asistió a la Junta de Aclaraciones S</w:t>
      </w:r>
      <w:r w:rsidR="00010DF0">
        <w:rPr>
          <w:rFonts w:asciiTheme="minorHAnsi" w:hAnsiTheme="minorHAnsi" w:cs="Calibri"/>
        </w:rPr>
        <w:t>í</w:t>
      </w:r>
      <w:r w:rsidRPr="00E5261E">
        <w:rPr>
          <w:rFonts w:asciiTheme="minorHAnsi" w:hAnsiTheme="minorHAnsi" w:cs="Calibri"/>
        </w:rPr>
        <w:t>_____</w:t>
      </w:r>
      <w:proofErr w:type="gramStart"/>
      <w:r w:rsidRPr="00E5261E">
        <w:rPr>
          <w:rFonts w:asciiTheme="minorHAnsi" w:hAnsiTheme="minorHAnsi" w:cs="Calibri"/>
        </w:rPr>
        <w:t>_  No</w:t>
      </w:r>
      <w:proofErr w:type="gramEnd"/>
      <w:r w:rsidRPr="00E5261E">
        <w:rPr>
          <w:rFonts w:asciiTheme="minorHAnsi" w:hAnsiTheme="minorHAnsi" w:cs="Calibri"/>
        </w:rPr>
        <w:t xml:space="preserve">______, y que mi  representada se compromete a sujetarse a los términos dispuestos en el Acta de Junta de Aclaraciones y en las bases que rigen el presente procedimiento. </w:t>
      </w:r>
    </w:p>
    <w:p w14:paraId="654B80D3" w14:textId="77777777" w:rsidR="00180D9F" w:rsidRPr="00E5261E" w:rsidRDefault="00180D9F" w:rsidP="00F05032">
      <w:pPr>
        <w:jc w:val="both"/>
        <w:rPr>
          <w:rFonts w:asciiTheme="minorHAnsi" w:hAnsiTheme="minorHAnsi" w:cs="Calibri"/>
        </w:rPr>
      </w:pPr>
    </w:p>
    <w:p w14:paraId="1C99F8A5" w14:textId="77777777" w:rsidR="00180D9F" w:rsidRPr="00E5261E" w:rsidRDefault="00180D9F" w:rsidP="00F05032">
      <w:pPr>
        <w:ind w:left="1434"/>
        <w:jc w:val="both"/>
        <w:rPr>
          <w:rFonts w:asciiTheme="minorHAnsi" w:hAnsiTheme="minorHAnsi" w:cs="Calibri"/>
        </w:rPr>
      </w:pPr>
    </w:p>
    <w:p w14:paraId="59E48B2F" w14:textId="77777777" w:rsidR="00180D9F" w:rsidRPr="00E5261E" w:rsidRDefault="00180D9F" w:rsidP="00F05032">
      <w:pPr>
        <w:jc w:val="both"/>
        <w:rPr>
          <w:rFonts w:asciiTheme="minorHAnsi" w:hAnsiTheme="minorHAnsi" w:cs="Calibri"/>
          <w:b/>
          <w:i/>
        </w:rPr>
      </w:pPr>
      <w:r w:rsidRPr="00E5261E">
        <w:rPr>
          <w:rFonts w:asciiTheme="minorHAnsi" w:hAnsiTheme="minorHAnsi" w:cs="Calibri"/>
          <w:b/>
          <w:i/>
        </w:rPr>
        <w:t>(En caso de no haber asistido será obligación del proveedor solicitar copia del Acta de Junta de Aclaraciones para llenado de este ANEXO)</w:t>
      </w:r>
    </w:p>
    <w:p w14:paraId="2FBC8196" w14:textId="77777777" w:rsidR="00180D9F" w:rsidRDefault="00180D9F" w:rsidP="00F05032">
      <w:pPr>
        <w:jc w:val="both"/>
        <w:rPr>
          <w:rFonts w:asciiTheme="minorHAnsi" w:hAnsiTheme="minorHAnsi" w:cs="Calibri"/>
        </w:rPr>
      </w:pPr>
    </w:p>
    <w:p w14:paraId="06758272" w14:textId="77777777" w:rsidR="00E5261E" w:rsidRDefault="00E5261E" w:rsidP="00F05032">
      <w:pPr>
        <w:jc w:val="both"/>
        <w:rPr>
          <w:rFonts w:asciiTheme="minorHAnsi" w:hAnsiTheme="minorHAnsi" w:cs="Calibri"/>
        </w:rPr>
      </w:pPr>
    </w:p>
    <w:p w14:paraId="651A1685" w14:textId="77777777" w:rsidR="00E5261E" w:rsidRDefault="00E5261E" w:rsidP="00F05032">
      <w:pPr>
        <w:jc w:val="both"/>
        <w:rPr>
          <w:rFonts w:asciiTheme="minorHAnsi" w:hAnsiTheme="minorHAnsi" w:cs="Calibri"/>
        </w:rPr>
      </w:pPr>
    </w:p>
    <w:p w14:paraId="34DED49E" w14:textId="77777777" w:rsidR="00E5261E" w:rsidRDefault="00E5261E" w:rsidP="00F05032">
      <w:pPr>
        <w:jc w:val="both"/>
        <w:rPr>
          <w:rFonts w:asciiTheme="minorHAnsi" w:hAnsiTheme="minorHAnsi" w:cs="Calibri"/>
        </w:rPr>
      </w:pPr>
    </w:p>
    <w:p w14:paraId="638F853E" w14:textId="77777777" w:rsidR="00E5261E" w:rsidRPr="00E5261E" w:rsidRDefault="00E5261E" w:rsidP="00F05032">
      <w:pPr>
        <w:jc w:val="both"/>
        <w:rPr>
          <w:rFonts w:asciiTheme="minorHAnsi" w:hAnsiTheme="minorHAnsi" w:cs="Calibri"/>
        </w:rPr>
      </w:pPr>
    </w:p>
    <w:p w14:paraId="6DC42677" w14:textId="77777777" w:rsidR="00180D9F" w:rsidRPr="00E5261E" w:rsidRDefault="00180D9F" w:rsidP="00F05032">
      <w:pPr>
        <w:jc w:val="both"/>
        <w:rPr>
          <w:rFonts w:asciiTheme="minorHAnsi" w:hAnsiTheme="minorHAnsi" w:cs="Calibri"/>
        </w:rPr>
      </w:pPr>
    </w:p>
    <w:p w14:paraId="19048E4E"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ED40F8A" w14:textId="77777777" w:rsidR="00180D9F" w:rsidRPr="00E5261E" w:rsidRDefault="00180D9F" w:rsidP="00F05032">
      <w:pPr>
        <w:jc w:val="center"/>
        <w:rPr>
          <w:rFonts w:asciiTheme="minorHAnsi" w:hAnsiTheme="minorHAnsi" w:cs="Calibri"/>
          <w:b/>
        </w:rPr>
      </w:pPr>
    </w:p>
    <w:p w14:paraId="08650CBC"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7246C56F" w14:textId="77777777" w:rsidTr="00546392">
        <w:trPr>
          <w:jc w:val="center"/>
        </w:trPr>
        <w:tc>
          <w:tcPr>
            <w:tcW w:w="4039" w:type="dxa"/>
            <w:tcBorders>
              <w:top w:val="single" w:sz="4" w:space="0" w:color="auto"/>
            </w:tcBorders>
          </w:tcPr>
          <w:p w14:paraId="27A6357B"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2E5E7777"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919EA8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20111A5A" w14:textId="77777777" w:rsidR="00180D9F" w:rsidRPr="00E5261E" w:rsidRDefault="00180D9F" w:rsidP="00F05032">
      <w:pPr>
        <w:jc w:val="both"/>
        <w:rPr>
          <w:rFonts w:asciiTheme="minorHAnsi" w:hAnsiTheme="minorHAnsi" w:cs="Calibri"/>
          <w:b/>
        </w:rPr>
      </w:pPr>
    </w:p>
    <w:p w14:paraId="64A3AAF8" w14:textId="77777777" w:rsidR="00010DF0" w:rsidRDefault="00010DF0" w:rsidP="00F05032">
      <w:pPr>
        <w:jc w:val="both"/>
        <w:rPr>
          <w:rFonts w:ascii="Calibri" w:hAnsi="Calibri" w:cs="Arial"/>
          <w:b/>
          <w:i/>
          <w:u w:val="single"/>
        </w:rPr>
      </w:pPr>
    </w:p>
    <w:p w14:paraId="19AA7E29" w14:textId="77777777" w:rsidR="00010DF0" w:rsidRDefault="00010DF0" w:rsidP="00F05032">
      <w:pPr>
        <w:jc w:val="both"/>
        <w:rPr>
          <w:rFonts w:ascii="Calibri" w:hAnsi="Calibri" w:cs="Arial"/>
          <w:b/>
          <w:i/>
          <w:u w:val="single"/>
        </w:rPr>
      </w:pPr>
    </w:p>
    <w:p w14:paraId="4B2CBF3E" w14:textId="3CB6A890" w:rsidR="00B9227B" w:rsidRPr="00E5261E" w:rsidRDefault="00010DF0" w:rsidP="00F05032">
      <w:pPr>
        <w:jc w:val="both"/>
        <w:rPr>
          <w:rFonts w:ascii="Calibri" w:hAnsi="Calibri" w:cs="Arial"/>
          <w:i/>
        </w:rPr>
      </w:pPr>
      <w:proofErr w:type="gramStart"/>
      <w:r>
        <w:rPr>
          <w:rFonts w:ascii="Calibri" w:hAnsi="Calibri" w:cs="Arial"/>
          <w:b/>
          <w:i/>
          <w:u w:val="single"/>
        </w:rPr>
        <w:t>}</w:t>
      </w:r>
      <w:r w:rsidR="00B9227B" w:rsidRPr="00E5261E">
        <w:rPr>
          <w:rFonts w:ascii="Calibri" w:hAnsi="Calibri" w:cs="Arial"/>
          <w:b/>
          <w:i/>
          <w:u w:val="single"/>
        </w:rPr>
        <w:t>NOTA</w:t>
      </w:r>
      <w:proofErr w:type="gramEnd"/>
      <w:r w:rsidR="00B9227B" w:rsidRPr="00E5261E">
        <w:rPr>
          <w:rFonts w:ascii="Calibri" w:hAnsi="Calibri" w:cs="Arial"/>
          <w:i/>
        </w:rPr>
        <w:t>: La presente manifestación deberá estar incluid</w:t>
      </w:r>
      <w:r w:rsidR="00991D05">
        <w:rPr>
          <w:rFonts w:ascii="Calibri" w:hAnsi="Calibri" w:cs="Arial"/>
          <w:i/>
        </w:rPr>
        <w:t>a</w:t>
      </w:r>
      <w:r w:rsidR="00B9227B"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EB1917B" w14:textId="77777777" w:rsidR="00180D9F" w:rsidRPr="00522E3C" w:rsidRDefault="00180D9F" w:rsidP="00F05032">
      <w:pPr>
        <w:jc w:val="both"/>
        <w:rPr>
          <w:rFonts w:asciiTheme="minorHAnsi" w:hAnsiTheme="minorHAnsi" w:cs="Calibri"/>
          <w:sz w:val="24"/>
          <w:szCs w:val="24"/>
        </w:rPr>
      </w:pPr>
    </w:p>
    <w:p w14:paraId="4D26DAFF" w14:textId="77777777" w:rsidR="00180D9F" w:rsidRPr="00522E3C" w:rsidRDefault="00180D9F" w:rsidP="00F05032">
      <w:pPr>
        <w:jc w:val="both"/>
        <w:rPr>
          <w:rFonts w:asciiTheme="minorHAnsi" w:hAnsiTheme="minorHAnsi" w:cs="Calibri"/>
          <w:sz w:val="24"/>
          <w:szCs w:val="24"/>
        </w:rPr>
      </w:pPr>
    </w:p>
    <w:p w14:paraId="502863EA" w14:textId="77777777" w:rsidR="007A36A7" w:rsidRDefault="007A36A7" w:rsidP="00F05032">
      <w:pPr>
        <w:pStyle w:val="Ttulo2"/>
        <w:numPr>
          <w:ilvl w:val="0"/>
          <w:numId w:val="0"/>
        </w:numPr>
        <w:rPr>
          <w:rFonts w:ascii="Calibri" w:hAnsi="Calibri" w:cs="Arial"/>
          <w:sz w:val="28"/>
          <w:szCs w:val="28"/>
        </w:rPr>
      </w:pPr>
    </w:p>
    <w:p w14:paraId="33C106BD" w14:textId="794F6E16" w:rsidR="007A36A7" w:rsidRDefault="007A36A7" w:rsidP="00F05032">
      <w:pPr>
        <w:pStyle w:val="Ttulo2"/>
        <w:numPr>
          <w:ilvl w:val="0"/>
          <w:numId w:val="0"/>
        </w:numPr>
        <w:rPr>
          <w:rFonts w:ascii="Calibri" w:hAnsi="Calibri" w:cs="Arial"/>
          <w:sz w:val="28"/>
          <w:szCs w:val="28"/>
        </w:rPr>
      </w:pPr>
    </w:p>
    <w:p w14:paraId="773F33F5" w14:textId="4EB9227B" w:rsidR="005A0F04" w:rsidRDefault="005A0F04" w:rsidP="005A0F04"/>
    <w:p w14:paraId="2F6CB8DA" w14:textId="78FC59CF" w:rsidR="005A0F04" w:rsidRDefault="005A0F04" w:rsidP="005A0F04"/>
    <w:p w14:paraId="040E5982" w14:textId="358C74B8" w:rsidR="005A0F04" w:rsidRDefault="005A0F04" w:rsidP="005A0F04"/>
    <w:p w14:paraId="206370EA" w14:textId="77777777" w:rsidR="005A0F04" w:rsidRPr="005A0F04" w:rsidRDefault="005A0F04" w:rsidP="005A0F04"/>
    <w:p w14:paraId="3184EA19" w14:textId="77777777" w:rsidR="007A36A7" w:rsidRDefault="007A36A7" w:rsidP="00F05032">
      <w:pPr>
        <w:pStyle w:val="Ttulo2"/>
        <w:numPr>
          <w:ilvl w:val="0"/>
          <w:numId w:val="0"/>
        </w:numPr>
        <w:rPr>
          <w:rFonts w:ascii="Calibri" w:hAnsi="Calibri" w:cs="Arial"/>
          <w:sz w:val="28"/>
          <w:szCs w:val="28"/>
        </w:rPr>
      </w:pPr>
    </w:p>
    <w:p w14:paraId="66AC5521" w14:textId="0F2C4CA4" w:rsidR="00180D9F" w:rsidRPr="00522E3C" w:rsidRDefault="00180D9F" w:rsidP="00F05032">
      <w:pPr>
        <w:pStyle w:val="Ttulo2"/>
        <w:numPr>
          <w:ilvl w:val="0"/>
          <w:numId w:val="0"/>
        </w:numPr>
        <w:rPr>
          <w:rFonts w:ascii="Calibri" w:hAnsi="Calibri" w:cs="Arial"/>
          <w:sz w:val="28"/>
          <w:szCs w:val="28"/>
        </w:rPr>
      </w:pPr>
      <w:bookmarkStart w:id="42" w:name="_Toc229740509"/>
      <w:r w:rsidRPr="00522E3C">
        <w:rPr>
          <w:rFonts w:ascii="Calibri" w:hAnsi="Calibri" w:cs="Arial"/>
          <w:sz w:val="28"/>
          <w:szCs w:val="28"/>
        </w:rPr>
        <w:t>ANEXO “E”</w:t>
      </w:r>
      <w:bookmarkEnd w:id="42"/>
    </w:p>
    <w:p w14:paraId="7C4AD3C9" w14:textId="77777777" w:rsidR="00180D9F" w:rsidRPr="00522E3C" w:rsidRDefault="00180D9F" w:rsidP="00F05032">
      <w:pPr>
        <w:jc w:val="center"/>
        <w:rPr>
          <w:rFonts w:ascii="Calibri" w:hAnsi="Calibri" w:cs="Arial"/>
          <w:b/>
          <w:sz w:val="28"/>
          <w:szCs w:val="28"/>
        </w:rPr>
      </w:pPr>
    </w:p>
    <w:p w14:paraId="54C5D82D" w14:textId="748213D3"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0D0041">
        <w:rPr>
          <w:rFonts w:asciiTheme="minorHAnsi" w:hAnsiTheme="minorHAnsi" w:cs="Calibri"/>
          <w:b/>
          <w:lang w:val="es-MX"/>
        </w:rPr>
        <w:t>UACH-DA-A060501-2026-ITP</w:t>
      </w:r>
    </w:p>
    <w:p w14:paraId="4503270A" w14:textId="5E65CF6B" w:rsidR="00CF6266" w:rsidRPr="004525ED" w:rsidRDefault="00F066B8" w:rsidP="00F05032">
      <w:pPr>
        <w:jc w:val="right"/>
        <w:rPr>
          <w:rFonts w:asciiTheme="minorHAnsi" w:hAnsiTheme="minorHAnsi" w:cs="Calibri"/>
          <w:b/>
          <w:lang w:val="es-MX"/>
        </w:rPr>
      </w:pPr>
      <w:r>
        <w:rPr>
          <w:rFonts w:asciiTheme="minorHAnsi" w:hAnsiTheme="minorHAnsi" w:cs="Calibri"/>
          <w:b/>
          <w:lang w:val="es-MX"/>
        </w:rPr>
        <w:t>27 de mayo de 2026</w:t>
      </w:r>
    </w:p>
    <w:p w14:paraId="7C029BB1" w14:textId="77777777" w:rsidR="00991D05" w:rsidRPr="00CF6266" w:rsidRDefault="00991D05" w:rsidP="00F05032">
      <w:pPr>
        <w:rPr>
          <w:rFonts w:asciiTheme="minorHAnsi" w:hAnsiTheme="minorHAnsi" w:cs="Calibri"/>
          <w:b/>
          <w:lang w:val="es-MX"/>
        </w:rPr>
      </w:pPr>
    </w:p>
    <w:p w14:paraId="0B1BBE94" w14:textId="77777777" w:rsidR="00991D05" w:rsidRPr="00E5261E" w:rsidRDefault="00991D05" w:rsidP="00F05032">
      <w:pPr>
        <w:rPr>
          <w:rFonts w:asciiTheme="minorHAnsi" w:hAnsiTheme="minorHAnsi" w:cs="Arial"/>
          <w:b/>
        </w:rPr>
      </w:pPr>
    </w:p>
    <w:p w14:paraId="426AEF2F" w14:textId="77777777" w:rsidR="00991D05" w:rsidRPr="00E5261E" w:rsidRDefault="00991D05" w:rsidP="00F05032">
      <w:pPr>
        <w:rPr>
          <w:rFonts w:asciiTheme="minorHAnsi" w:hAnsiTheme="minorHAnsi" w:cs="Arial"/>
          <w:b/>
        </w:rPr>
      </w:pPr>
    </w:p>
    <w:p w14:paraId="1B66B97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4EE6BAF7"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049F654F" w14:textId="3FC2741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71FE376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40A1457C"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61E54953" w14:textId="05F38DAD" w:rsidR="00180D9F" w:rsidRDefault="00180D9F" w:rsidP="00F05032">
      <w:pPr>
        <w:pStyle w:val="Ttulo"/>
        <w:jc w:val="both"/>
        <w:rPr>
          <w:rFonts w:ascii="Calibri" w:hAnsi="Calibri" w:cs="Arial"/>
          <w:sz w:val="20"/>
          <w:szCs w:val="20"/>
        </w:rPr>
      </w:pPr>
    </w:p>
    <w:p w14:paraId="6B8EE157" w14:textId="77777777" w:rsidR="00991D05" w:rsidRPr="00991D05" w:rsidRDefault="00991D05" w:rsidP="00F05032"/>
    <w:p w14:paraId="343AE073" w14:textId="77777777" w:rsidR="00180D9F" w:rsidRPr="00045C3B" w:rsidRDefault="00180D9F" w:rsidP="00F05032">
      <w:pPr>
        <w:jc w:val="both"/>
        <w:rPr>
          <w:rFonts w:ascii="Calibri" w:hAnsi="Calibri" w:cs="Arial"/>
        </w:rPr>
      </w:pPr>
      <w:r w:rsidRPr="00045C3B">
        <w:rPr>
          <w:rFonts w:ascii="Calibri" w:hAnsi="Calibri" w:cs="Arial"/>
        </w:rPr>
        <w:t>El que suscribe, (nombre completo del subscriptor del documento) en mí carácter de Representante Legal de la empresa (nombre o razón social completa de la empresa licitante), manifiesto bajo protesta de decir verdad; que contamos con una sucursal para atención al cliente en la ciudad de ______________, con los siguientes datos:</w:t>
      </w:r>
    </w:p>
    <w:p w14:paraId="51C179D0" w14:textId="77777777" w:rsidR="00180D9F" w:rsidRPr="00045C3B" w:rsidRDefault="00180D9F" w:rsidP="00F05032">
      <w:pPr>
        <w:jc w:val="both"/>
        <w:rPr>
          <w:rFonts w:ascii="Calibri" w:hAnsi="Calibri" w:cs="Arial"/>
        </w:rPr>
      </w:pPr>
    </w:p>
    <w:p w14:paraId="066AF8D5" w14:textId="77777777" w:rsidR="00180D9F" w:rsidRPr="00045C3B" w:rsidRDefault="00180D9F" w:rsidP="00F05032">
      <w:pPr>
        <w:jc w:val="both"/>
        <w:rPr>
          <w:rFonts w:ascii="Calibri" w:hAnsi="Calibri" w:cs="Arial"/>
        </w:rPr>
      </w:pPr>
      <w:r w:rsidRPr="00045C3B">
        <w:rPr>
          <w:rFonts w:ascii="Calibri" w:hAnsi="Calibri" w:cs="Arial"/>
        </w:rPr>
        <w:t>Nombre:</w:t>
      </w:r>
      <w:r w:rsidRPr="00045C3B">
        <w:rPr>
          <w:rFonts w:ascii="Calibri" w:hAnsi="Calibri" w:cs="Arial"/>
        </w:rPr>
        <w:tab/>
        <w:t>__________</w:t>
      </w:r>
    </w:p>
    <w:p w14:paraId="50D8B5CE" w14:textId="77777777" w:rsidR="00180D9F" w:rsidRPr="00045C3B" w:rsidRDefault="00180D9F" w:rsidP="00F05032">
      <w:pPr>
        <w:jc w:val="both"/>
        <w:rPr>
          <w:rFonts w:ascii="Calibri" w:hAnsi="Calibri" w:cs="Arial"/>
        </w:rPr>
      </w:pPr>
      <w:r w:rsidRPr="00045C3B">
        <w:rPr>
          <w:rFonts w:ascii="Calibri" w:hAnsi="Calibri" w:cs="Arial"/>
        </w:rPr>
        <w:t>Dirección:</w:t>
      </w:r>
      <w:r w:rsidRPr="00045C3B">
        <w:rPr>
          <w:rFonts w:ascii="Calibri" w:hAnsi="Calibri" w:cs="Arial"/>
        </w:rPr>
        <w:tab/>
        <w:t>__________</w:t>
      </w:r>
    </w:p>
    <w:p w14:paraId="24C3830B" w14:textId="53C9B879" w:rsidR="00180D9F" w:rsidRPr="00045C3B" w:rsidRDefault="00180D9F" w:rsidP="00F05032">
      <w:pPr>
        <w:jc w:val="both"/>
        <w:rPr>
          <w:rFonts w:ascii="Calibri" w:hAnsi="Calibri" w:cs="Arial"/>
        </w:rPr>
      </w:pPr>
      <w:r w:rsidRPr="00045C3B">
        <w:rPr>
          <w:rFonts w:ascii="Calibri" w:hAnsi="Calibri" w:cs="Arial"/>
        </w:rPr>
        <w:t>Horario:</w:t>
      </w:r>
      <w:r w:rsidRPr="00045C3B">
        <w:rPr>
          <w:rFonts w:ascii="Calibri" w:hAnsi="Calibri" w:cs="Arial"/>
        </w:rPr>
        <w:tab/>
      </w:r>
      <w:r w:rsidR="00045C3B">
        <w:rPr>
          <w:rFonts w:ascii="Calibri" w:hAnsi="Calibri" w:cs="Arial"/>
        </w:rPr>
        <w:tab/>
      </w:r>
      <w:r w:rsidRPr="00045C3B">
        <w:rPr>
          <w:rFonts w:ascii="Calibri" w:hAnsi="Calibri" w:cs="Arial"/>
        </w:rPr>
        <w:t>__________</w:t>
      </w:r>
    </w:p>
    <w:p w14:paraId="7B87035A" w14:textId="77777777" w:rsidR="00180D9F" w:rsidRPr="00045C3B" w:rsidRDefault="00180D9F" w:rsidP="00F05032">
      <w:pPr>
        <w:jc w:val="both"/>
        <w:rPr>
          <w:rFonts w:ascii="Calibri" w:hAnsi="Calibri" w:cs="Arial"/>
        </w:rPr>
      </w:pPr>
      <w:r w:rsidRPr="00045C3B">
        <w:rPr>
          <w:rFonts w:ascii="Calibri" w:hAnsi="Calibri" w:cs="Arial"/>
        </w:rPr>
        <w:t>Teléfono:</w:t>
      </w:r>
      <w:r w:rsidRPr="00045C3B">
        <w:rPr>
          <w:rFonts w:ascii="Calibri" w:hAnsi="Calibri" w:cs="Arial"/>
        </w:rPr>
        <w:tab/>
        <w:t>__________</w:t>
      </w:r>
    </w:p>
    <w:p w14:paraId="0598830B" w14:textId="77777777" w:rsidR="00180D9F" w:rsidRPr="00045C3B" w:rsidRDefault="00180D9F" w:rsidP="00F05032">
      <w:pPr>
        <w:jc w:val="both"/>
        <w:rPr>
          <w:rFonts w:ascii="Calibri" w:hAnsi="Calibri" w:cs="Arial"/>
        </w:rPr>
      </w:pPr>
    </w:p>
    <w:p w14:paraId="46E7ED79" w14:textId="77777777" w:rsidR="00180D9F" w:rsidRPr="00045C3B" w:rsidRDefault="00180D9F" w:rsidP="00F05032">
      <w:pPr>
        <w:jc w:val="both"/>
        <w:rPr>
          <w:rFonts w:ascii="Calibri" w:hAnsi="Calibri" w:cs="Arial"/>
        </w:rPr>
      </w:pPr>
      <w:r w:rsidRPr="00045C3B">
        <w:rPr>
          <w:rFonts w:ascii="Calibri" w:hAnsi="Calibri" w:cs="Arial"/>
        </w:rPr>
        <w:t>Lo anterior; según se solicita en las bases de la presente licitación.</w:t>
      </w:r>
    </w:p>
    <w:p w14:paraId="4A8E28CD" w14:textId="77777777" w:rsidR="00180D9F" w:rsidRDefault="00180D9F" w:rsidP="00F05032">
      <w:pPr>
        <w:jc w:val="both"/>
        <w:rPr>
          <w:rFonts w:ascii="Calibri" w:hAnsi="Calibri" w:cs="Arial"/>
        </w:rPr>
      </w:pPr>
    </w:p>
    <w:p w14:paraId="16312A33" w14:textId="77777777" w:rsidR="00045C3B" w:rsidRDefault="00045C3B" w:rsidP="00F05032">
      <w:pPr>
        <w:jc w:val="both"/>
        <w:rPr>
          <w:rFonts w:ascii="Calibri" w:hAnsi="Calibri" w:cs="Arial"/>
        </w:rPr>
      </w:pPr>
    </w:p>
    <w:p w14:paraId="772CA8C3" w14:textId="77777777" w:rsidR="00045C3B" w:rsidRDefault="00045C3B" w:rsidP="00F05032">
      <w:pPr>
        <w:jc w:val="both"/>
        <w:rPr>
          <w:rFonts w:ascii="Calibri" w:hAnsi="Calibri" w:cs="Arial"/>
        </w:rPr>
      </w:pPr>
    </w:p>
    <w:p w14:paraId="1A3AE03C" w14:textId="77777777" w:rsidR="004525ED" w:rsidRPr="00045C3B" w:rsidRDefault="004525ED" w:rsidP="00F05032">
      <w:pPr>
        <w:jc w:val="both"/>
        <w:rPr>
          <w:rFonts w:ascii="Calibri" w:hAnsi="Calibri" w:cs="Arial"/>
        </w:rPr>
      </w:pPr>
    </w:p>
    <w:p w14:paraId="4AC02540"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4861EDDA" w14:textId="77777777" w:rsidR="00180D9F" w:rsidRPr="00045C3B" w:rsidRDefault="00180D9F" w:rsidP="00F05032">
      <w:pPr>
        <w:jc w:val="center"/>
        <w:rPr>
          <w:rFonts w:asciiTheme="minorHAnsi" w:hAnsiTheme="minorHAnsi" w:cs="Calibri"/>
          <w:b/>
        </w:rPr>
      </w:pPr>
    </w:p>
    <w:p w14:paraId="6FEEA9B8" w14:textId="77777777" w:rsidR="00180D9F" w:rsidRPr="00045C3B" w:rsidRDefault="00180D9F" w:rsidP="00F05032">
      <w:pPr>
        <w:jc w:val="center"/>
        <w:rPr>
          <w:rFonts w:asciiTheme="minorHAnsi" w:hAnsiTheme="minorHAnsi" w:cs="Calibri"/>
          <w:b/>
        </w:rPr>
      </w:pPr>
    </w:p>
    <w:p w14:paraId="31F1FCC5" w14:textId="77777777" w:rsidR="00180D9F" w:rsidRPr="00045C3B" w:rsidRDefault="00180D9F" w:rsidP="00F05032">
      <w:pPr>
        <w:jc w:val="center"/>
        <w:rPr>
          <w:rFonts w:asciiTheme="minorHAnsi" w:hAnsiTheme="minorHAnsi" w:cs="Calibri"/>
          <w:b/>
        </w:rPr>
      </w:pPr>
    </w:p>
    <w:p w14:paraId="2B7ACE09"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4F1B8DF5" w14:textId="77777777" w:rsidTr="00546392">
        <w:trPr>
          <w:jc w:val="center"/>
        </w:trPr>
        <w:tc>
          <w:tcPr>
            <w:tcW w:w="4039" w:type="dxa"/>
            <w:tcBorders>
              <w:top w:val="single" w:sz="4" w:space="0" w:color="auto"/>
            </w:tcBorders>
          </w:tcPr>
          <w:p w14:paraId="213EF927"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07E90465"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15A4526"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6F21D0F5" w14:textId="77777777" w:rsidR="00180D9F" w:rsidRPr="00045C3B" w:rsidRDefault="00180D9F" w:rsidP="00F05032">
      <w:pPr>
        <w:jc w:val="both"/>
        <w:rPr>
          <w:rFonts w:asciiTheme="minorHAnsi" w:hAnsiTheme="minorHAnsi" w:cs="Calibri"/>
          <w:b/>
        </w:rPr>
      </w:pPr>
    </w:p>
    <w:p w14:paraId="6D6C4997" w14:textId="77777777" w:rsidR="00010DF0" w:rsidRDefault="00010DF0" w:rsidP="00F05032">
      <w:pPr>
        <w:jc w:val="both"/>
        <w:rPr>
          <w:rFonts w:ascii="Calibri" w:hAnsi="Calibri" w:cs="Arial"/>
          <w:b/>
          <w:i/>
          <w:u w:val="single"/>
        </w:rPr>
      </w:pPr>
    </w:p>
    <w:p w14:paraId="13F63D71" w14:textId="77777777" w:rsidR="00010DF0" w:rsidRDefault="00010DF0" w:rsidP="00F05032">
      <w:pPr>
        <w:jc w:val="both"/>
        <w:rPr>
          <w:rFonts w:ascii="Calibri" w:hAnsi="Calibri" w:cs="Arial"/>
          <w:b/>
          <w:i/>
          <w:u w:val="single"/>
        </w:rPr>
      </w:pPr>
    </w:p>
    <w:p w14:paraId="7F5A48DA" w14:textId="6E502708" w:rsidR="00B9227B" w:rsidRP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45A9CB28" w14:textId="77777777" w:rsidR="00180D9F" w:rsidRPr="00522E3C" w:rsidRDefault="00180D9F" w:rsidP="00F05032">
      <w:pPr>
        <w:jc w:val="both"/>
        <w:rPr>
          <w:rFonts w:asciiTheme="minorHAnsi" w:hAnsiTheme="minorHAnsi" w:cs="Calibri"/>
        </w:rPr>
      </w:pPr>
    </w:p>
    <w:p w14:paraId="1DE39008" w14:textId="77777777" w:rsidR="00180D9F" w:rsidRPr="00522E3C" w:rsidRDefault="00180D9F" w:rsidP="00F05032">
      <w:pPr>
        <w:jc w:val="both"/>
        <w:rPr>
          <w:rFonts w:asciiTheme="minorHAnsi" w:hAnsiTheme="minorHAnsi" w:cs="Calibri"/>
        </w:rPr>
      </w:pPr>
    </w:p>
    <w:p w14:paraId="3E1935DC" w14:textId="77777777" w:rsidR="00180D9F" w:rsidRPr="00522E3C" w:rsidRDefault="00180D9F" w:rsidP="00F05032">
      <w:pPr>
        <w:jc w:val="both"/>
        <w:rPr>
          <w:rFonts w:asciiTheme="minorHAnsi" w:hAnsiTheme="minorHAnsi" w:cs="Calibri"/>
        </w:rPr>
      </w:pPr>
    </w:p>
    <w:p w14:paraId="6834002D" w14:textId="77777777" w:rsidR="00180D9F" w:rsidRPr="00522E3C" w:rsidRDefault="00180D9F" w:rsidP="00F05032">
      <w:pPr>
        <w:pStyle w:val="Ttulo2"/>
        <w:numPr>
          <w:ilvl w:val="0"/>
          <w:numId w:val="0"/>
        </w:numPr>
        <w:rPr>
          <w:rFonts w:ascii="Calibri" w:hAnsi="Calibri" w:cs="Arial"/>
          <w:sz w:val="28"/>
          <w:szCs w:val="28"/>
        </w:rPr>
      </w:pPr>
      <w:bookmarkStart w:id="43" w:name="_Toc229740510"/>
      <w:r w:rsidRPr="00522E3C">
        <w:rPr>
          <w:rFonts w:ascii="Calibri" w:hAnsi="Calibri" w:cs="Arial"/>
          <w:sz w:val="28"/>
          <w:szCs w:val="28"/>
        </w:rPr>
        <w:t>ANEXO “F”</w:t>
      </w:r>
      <w:bookmarkEnd w:id="43"/>
    </w:p>
    <w:p w14:paraId="2DF7B496" w14:textId="77777777" w:rsidR="00180D9F" w:rsidRPr="00522E3C" w:rsidRDefault="00180D9F" w:rsidP="00F05032">
      <w:pPr>
        <w:jc w:val="right"/>
        <w:rPr>
          <w:rFonts w:ascii="Calibri" w:hAnsi="Calibri" w:cs="Arial"/>
          <w:sz w:val="22"/>
          <w:szCs w:val="22"/>
        </w:rPr>
      </w:pPr>
    </w:p>
    <w:p w14:paraId="195D9A62" w14:textId="48C29719"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lastRenderedPageBreak/>
        <w:t xml:space="preserve">LICITACIÓN: </w:t>
      </w:r>
      <w:r w:rsidR="000D0041">
        <w:rPr>
          <w:rFonts w:asciiTheme="minorHAnsi" w:hAnsiTheme="minorHAnsi" w:cs="Calibri"/>
          <w:b/>
          <w:lang w:val="es-MX"/>
        </w:rPr>
        <w:t>UACH-DA-A060501-2026-ITP</w:t>
      </w:r>
    </w:p>
    <w:p w14:paraId="36F86D6E" w14:textId="77539485" w:rsidR="00CF6266" w:rsidRPr="004525ED" w:rsidRDefault="00F066B8" w:rsidP="00F05032">
      <w:pPr>
        <w:jc w:val="right"/>
        <w:rPr>
          <w:rFonts w:asciiTheme="minorHAnsi" w:hAnsiTheme="minorHAnsi" w:cs="Calibri"/>
          <w:b/>
          <w:lang w:val="es-MX"/>
        </w:rPr>
      </w:pPr>
      <w:r>
        <w:rPr>
          <w:rFonts w:asciiTheme="minorHAnsi" w:hAnsiTheme="minorHAnsi" w:cs="Calibri"/>
          <w:b/>
          <w:lang w:val="es-MX"/>
        </w:rPr>
        <w:t>27 de mayo de 2026</w:t>
      </w:r>
    </w:p>
    <w:p w14:paraId="41C8B91E" w14:textId="77777777" w:rsidR="00991D05" w:rsidRPr="00CF6266" w:rsidRDefault="00991D05" w:rsidP="00F05032">
      <w:pPr>
        <w:rPr>
          <w:rFonts w:asciiTheme="minorHAnsi" w:hAnsiTheme="minorHAnsi" w:cs="Calibri"/>
          <w:b/>
          <w:lang w:val="es-MX"/>
        </w:rPr>
      </w:pPr>
    </w:p>
    <w:p w14:paraId="4C7291C8" w14:textId="77777777" w:rsidR="00991D05" w:rsidRPr="00E5261E" w:rsidRDefault="00991D05" w:rsidP="00F05032">
      <w:pPr>
        <w:rPr>
          <w:rFonts w:asciiTheme="minorHAnsi" w:hAnsiTheme="minorHAnsi" w:cs="Arial"/>
          <w:b/>
        </w:rPr>
      </w:pPr>
    </w:p>
    <w:p w14:paraId="624F9659" w14:textId="77777777" w:rsidR="00991D05" w:rsidRPr="00E5261E" w:rsidRDefault="00991D05" w:rsidP="00F05032">
      <w:pPr>
        <w:rPr>
          <w:rFonts w:asciiTheme="minorHAnsi" w:hAnsiTheme="minorHAnsi" w:cs="Arial"/>
          <w:b/>
        </w:rPr>
      </w:pPr>
    </w:p>
    <w:p w14:paraId="2247B55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405933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4EE7EEC" w14:textId="14490231"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8815E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6BBDF80A"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5F3E1F46" w14:textId="71E19AC1" w:rsidR="00180D9F" w:rsidRDefault="00180D9F" w:rsidP="00F05032">
      <w:pPr>
        <w:rPr>
          <w:rFonts w:ascii="Calibri" w:hAnsi="Calibri" w:cs="Arial"/>
          <w:b/>
        </w:rPr>
      </w:pPr>
    </w:p>
    <w:p w14:paraId="76FAD984" w14:textId="77777777" w:rsidR="00991D05" w:rsidRPr="00045C3B" w:rsidRDefault="00991D05" w:rsidP="00F05032">
      <w:pPr>
        <w:rPr>
          <w:rFonts w:ascii="Calibri" w:hAnsi="Calibri" w:cs="Arial"/>
          <w:b/>
        </w:rPr>
      </w:pPr>
    </w:p>
    <w:p w14:paraId="6D42ABE0" w14:textId="77777777" w:rsidR="00180D9F" w:rsidRPr="00045C3B" w:rsidRDefault="00180D9F" w:rsidP="00F05032">
      <w:pPr>
        <w:pStyle w:val="Ttulo"/>
        <w:rPr>
          <w:rFonts w:ascii="Calibri" w:hAnsi="Calibri" w:cs="Arial"/>
          <w:sz w:val="20"/>
          <w:szCs w:val="20"/>
        </w:rPr>
      </w:pPr>
    </w:p>
    <w:p w14:paraId="7CA134FE" w14:textId="76B458A0" w:rsidR="00494B80" w:rsidRDefault="00CF6266" w:rsidP="00F05032">
      <w:pPr>
        <w:jc w:val="both"/>
        <w:rPr>
          <w:rFonts w:ascii="Calibri" w:hAnsi="Calibri" w:cs="Arial"/>
        </w:rPr>
      </w:pPr>
      <w:r w:rsidRPr="00CF6266">
        <w:rPr>
          <w:rFonts w:ascii="Calibri" w:hAnsi="Calibri" w:cs="Arial"/>
        </w:rPr>
        <w:t>El que suscribe C. _______________________________ en mi carácter de representante legal, en relación con la</w:t>
      </w:r>
      <w:r>
        <w:rPr>
          <w:rFonts w:ascii="Calibri" w:hAnsi="Calibri" w:cs="Arial"/>
        </w:rPr>
        <w:t xml:space="preserve"> </w:t>
      </w:r>
      <w:r w:rsidRPr="00CF6266">
        <w:rPr>
          <w:rFonts w:ascii="Calibri" w:hAnsi="Calibri" w:cs="Arial"/>
        </w:rPr>
        <w:t>Licitación Pública Presencial No. ______________________________, manifiesto, estar conforme en ajustarme a las leyes</w:t>
      </w:r>
      <w:r>
        <w:rPr>
          <w:rFonts w:ascii="Calibri" w:hAnsi="Calibri" w:cs="Arial"/>
        </w:rPr>
        <w:t xml:space="preserve"> </w:t>
      </w:r>
      <w:r w:rsidRPr="00CF6266">
        <w:rPr>
          <w:rFonts w:ascii="Calibri" w:hAnsi="Calibri" w:cs="Arial"/>
        </w:rPr>
        <w:t>y reglamentos aplicables en el presente procedimiento, a los términos de las bases de la licitación, sus anexos, las</w:t>
      </w:r>
      <w:r>
        <w:rPr>
          <w:rFonts w:ascii="Calibri" w:hAnsi="Calibri" w:cs="Arial"/>
        </w:rPr>
        <w:t xml:space="preserve"> </w:t>
      </w:r>
      <w:r w:rsidRPr="00CF6266">
        <w:rPr>
          <w:rFonts w:ascii="Calibri" w:hAnsi="Calibri" w:cs="Arial"/>
        </w:rPr>
        <w:t>modificaciones que en su caso se hayan efectuado, a la o las juntas de aclaraciones, a las garantías que deben otorgarse y</w:t>
      </w:r>
      <w:r>
        <w:rPr>
          <w:rFonts w:ascii="Calibri" w:hAnsi="Calibri" w:cs="Arial"/>
        </w:rPr>
        <w:t xml:space="preserve"> </w:t>
      </w:r>
      <w:r w:rsidRPr="00CF6266">
        <w:rPr>
          <w:rFonts w:ascii="Calibri" w:hAnsi="Calibri" w:cs="Arial"/>
        </w:rPr>
        <w:t>al modelo de contrato, del cual anexo la primera página del formato proporcionado al final de las bases con antefirma.</w:t>
      </w:r>
    </w:p>
    <w:p w14:paraId="7FB8E570" w14:textId="77777777" w:rsidR="00CF6266" w:rsidRPr="00045C3B" w:rsidRDefault="00CF6266" w:rsidP="00F05032">
      <w:pPr>
        <w:jc w:val="both"/>
        <w:rPr>
          <w:rFonts w:ascii="Calibri" w:hAnsi="Calibri" w:cs="Arial"/>
        </w:rPr>
      </w:pPr>
    </w:p>
    <w:p w14:paraId="536D6FF6" w14:textId="77777777" w:rsidR="007A36A7" w:rsidRDefault="007A36A7" w:rsidP="00F05032">
      <w:pPr>
        <w:jc w:val="center"/>
        <w:rPr>
          <w:rFonts w:asciiTheme="minorHAnsi" w:hAnsiTheme="minorHAnsi" w:cs="Calibri"/>
          <w:b/>
        </w:rPr>
      </w:pPr>
    </w:p>
    <w:p w14:paraId="7CFEE476" w14:textId="77777777" w:rsidR="007A36A7" w:rsidRDefault="007A36A7" w:rsidP="00F05032">
      <w:pPr>
        <w:jc w:val="center"/>
        <w:rPr>
          <w:rFonts w:asciiTheme="minorHAnsi" w:hAnsiTheme="minorHAnsi" w:cs="Calibri"/>
          <w:b/>
        </w:rPr>
      </w:pPr>
    </w:p>
    <w:p w14:paraId="71C97987" w14:textId="77777777" w:rsidR="007A36A7" w:rsidRDefault="007A36A7" w:rsidP="00F05032">
      <w:pPr>
        <w:jc w:val="center"/>
        <w:rPr>
          <w:rFonts w:asciiTheme="minorHAnsi" w:hAnsiTheme="minorHAnsi" w:cs="Calibri"/>
          <w:b/>
        </w:rPr>
      </w:pPr>
    </w:p>
    <w:p w14:paraId="0168D863" w14:textId="598F840B"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2E41ED49" w14:textId="77777777" w:rsidR="00180D9F" w:rsidRPr="00045C3B" w:rsidRDefault="00180D9F" w:rsidP="00F05032">
      <w:pPr>
        <w:jc w:val="center"/>
        <w:rPr>
          <w:rFonts w:asciiTheme="minorHAnsi" w:hAnsiTheme="minorHAnsi" w:cs="Calibri"/>
          <w:b/>
        </w:rPr>
      </w:pPr>
    </w:p>
    <w:p w14:paraId="3238E083"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7C237FD8" w14:textId="77777777" w:rsidTr="00546392">
        <w:trPr>
          <w:jc w:val="center"/>
        </w:trPr>
        <w:tc>
          <w:tcPr>
            <w:tcW w:w="4039" w:type="dxa"/>
            <w:tcBorders>
              <w:top w:val="single" w:sz="4" w:space="0" w:color="auto"/>
            </w:tcBorders>
          </w:tcPr>
          <w:p w14:paraId="4B09E282"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55438069"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9A222F3"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78EC6AD1" w14:textId="77777777" w:rsidR="00180D9F" w:rsidRPr="00045C3B" w:rsidRDefault="00180D9F" w:rsidP="00F05032">
      <w:pPr>
        <w:jc w:val="both"/>
        <w:rPr>
          <w:rFonts w:asciiTheme="minorHAnsi" w:hAnsiTheme="minorHAnsi" w:cs="Calibri"/>
          <w:b/>
        </w:rPr>
      </w:pPr>
    </w:p>
    <w:p w14:paraId="46EE7239" w14:textId="77777777" w:rsidR="00AC67C2" w:rsidRDefault="00AC67C2" w:rsidP="00F05032">
      <w:pPr>
        <w:jc w:val="both"/>
        <w:rPr>
          <w:rFonts w:ascii="Calibri" w:hAnsi="Calibri" w:cs="Arial"/>
          <w:b/>
          <w:i/>
          <w:u w:val="single"/>
        </w:rPr>
      </w:pPr>
    </w:p>
    <w:p w14:paraId="67576B95" w14:textId="77777777" w:rsidR="00AC67C2" w:rsidRDefault="00AC67C2" w:rsidP="00F05032">
      <w:pPr>
        <w:jc w:val="both"/>
        <w:rPr>
          <w:rFonts w:ascii="Calibri" w:hAnsi="Calibri" w:cs="Arial"/>
          <w:b/>
          <w:i/>
          <w:u w:val="single"/>
        </w:rPr>
      </w:pPr>
    </w:p>
    <w:p w14:paraId="3534B624" w14:textId="77777777" w:rsidR="00AC67C2" w:rsidRDefault="00AC67C2" w:rsidP="00F05032">
      <w:pPr>
        <w:jc w:val="both"/>
        <w:rPr>
          <w:rFonts w:ascii="Calibri" w:hAnsi="Calibri" w:cs="Arial"/>
          <w:b/>
          <w:i/>
          <w:u w:val="single"/>
        </w:rPr>
      </w:pPr>
    </w:p>
    <w:p w14:paraId="211BB12A" w14:textId="77777777" w:rsidR="00AC67C2" w:rsidRDefault="00AC67C2" w:rsidP="00F05032">
      <w:pPr>
        <w:jc w:val="both"/>
        <w:rPr>
          <w:rFonts w:ascii="Calibri" w:hAnsi="Calibri" w:cs="Arial"/>
          <w:b/>
          <w:i/>
          <w:u w:val="single"/>
        </w:rPr>
      </w:pPr>
    </w:p>
    <w:p w14:paraId="073FE682" w14:textId="423C5F2A" w:rsid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186C9825" w14:textId="77777777" w:rsidR="00045C3B" w:rsidRDefault="00045C3B" w:rsidP="00F05032">
      <w:pPr>
        <w:rPr>
          <w:rFonts w:ascii="Calibri" w:hAnsi="Calibri" w:cs="Arial"/>
          <w:i/>
        </w:rPr>
      </w:pPr>
      <w:r>
        <w:rPr>
          <w:rFonts w:ascii="Calibri" w:hAnsi="Calibri" w:cs="Arial"/>
          <w:i/>
        </w:rPr>
        <w:br w:type="page"/>
      </w:r>
    </w:p>
    <w:p w14:paraId="3E609619" w14:textId="77777777" w:rsidR="00494B80" w:rsidRPr="00045C3B" w:rsidRDefault="00494B80" w:rsidP="00F05032">
      <w:pPr>
        <w:jc w:val="both"/>
        <w:rPr>
          <w:rFonts w:ascii="Calibri" w:hAnsi="Calibri" w:cs="Arial"/>
          <w:i/>
        </w:rPr>
      </w:pPr>
    </w:p>
    <w:p w14:paraId="28F21F0D" w14:textId="3AD2921A" w:rsidR="00CF6266" w:rsidRPr="00D53860" w:rsidRDefault="00AC792E" w:rsidP="00F05032">
      <w:pPr>
        <w:pStyle w:val="Ttulo2"/>
        <w:numPr>
          <w:ilvl w:val="0"/>
          <w:numId w:val="0"/>
        </w:numPr>
        <w:rPr>
          <w:rFonts w:ascii="Calibri" w:hAnsi="Calibri" w:cs="Arial"/>
          <w:i/>
          <w:sz w:val="22"/>
          <w:szCs w:val="22"/>
        </w:rPr>
      </w:pPr>
      <w:bookmarkStart w:id="44" w:name="_Toc229740511"/>
      <w:r>
        <w:rPr>
          <w:rFonts w:ascii="Calibri" w:hAnsi="Calibri" w:cs="Arial"/>
          <w:sz w:val="28"/>
          <w:szCs w:val="28"/>
        </w:rPr>
        <w:t>ANEXO “G</w:t>
      </w:r>
      <w:r w:rsidR="00CF6266" w:rsidRPr="00522E3C">
        <w:rPr>
          <w:rFonts w:ascii="Calibri" w:hAnsi="Calibri" w:cs="Arial"/>
          <w:sz w:val="28"/>
          <w:szCs w:val="28"/>
        </w:rPr>
        <w:t>”</w:t>
      </w:r>
      <w:bookmarkEnd w:id="44"/>
    </w:p>
    <w:p w14:paraId="6B9E0FDC" w14:textId="77777777" w:rsidR="00CF6266" w:rsidRPr="00522E3C" w:rsidRDefault="00CF6266" w:rsidP="00F05032">
      <w:pPr>
        <w:jc w:val="right"/>
        <w:rPr>
          <w:rFonts w:ascii="Calibri" w:hAnsi="Calibri" w:cs="Arial"/>
          <w:sz w:val="22"/>
          <w:szCs w:val="22"/>
        </w:rPr>
      </w:pPr>
    </w:p>
    <w:p w14:paraId="29D35878" w14:textId="6A32C652"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0D0041">
        <w:rPr>
          <w:rFonts w:asciiTheme="minorHAnsi" w:hAnsiTheme="minorHAnsi" w:cs="Calibri"/>
          <w:b/>
          <w:lang w:val="es-MX"/>
        </w:rPr>
        <w:t>UACH-DA-A060501-2026-ITP</w:t>
      </w:r>
    </w:p>
    <w:p w14:paraId="2BF5BCA6" w14:textId="308520EE" w:rsidR="00CF6266" w:rsidRPr="004525ED" w:rsidRDefault="00F066B8" w:rsidP="00F05032">
      <w:pPr>
        <w:jc w:val="right"/>
        <w:rPr>
          <w:rFonts w:asciiTheme="minorHAnsi" w:hAnsiTheme="minorHAnsi" w:cs="Calibri"/>
          <w:b/>
          <w:lang w:val="es-MX"/>
        </w:rPr>
      </w:pPr>
      <w:r>
        <w:rPr>
          <w:rFonts w:asciiTheme="minorHAnsi" w:hAnsiTheme="minorHAnsi" w:cs="Calibri"/>
          <w:b/>
          <w:lang w:val="es-MX"/>
        </w:rPr>
        <w:t>27 de mayo de 2026</w:t>
      </w:r>
    </w:p>
    <w:p w14:paraId="0D5309F8" w14:textId="77777777" w:rsidR="00CF6266" w:rsidRPr="00CF6266" w:rsidRDefault="00CF6266" w:rsidP="00F05032">
      <w:pPr>
        <w:rPr>
          <w:rFonts w:asciiTheme="minorHAnsi" w:hAnsiTheme="minorHAnsi" w:cs="Calibri"/>
          <w:b/>
          <w:lang w:val="es-MX"/>
        </w:rPr>
      </w:pPr>
    </w:p>
    <w:p w14:paraId="45B22485" w14:textId="77777777" w:rsidR="00CF6266" w:rsidRPr="00E5261E" w:rsidRDefault="00CF6266" w:rsidP="00F05032">
      <w:pPr>
        <w:rPr>
          <w:rFonts w:asciiTheme="minorHAnsi" w:hAnsiTheme="minorHAnsi" w:cs="Arial"/>
          <w:b/>
        </w:rPr>
      </w:pPr>
    </w:p>
    <w:p w14:paraId="5E2FC959" w14:textId="77777777" w:rsidR="00CF6266" w:rsidRPr="00E5261E" w:rsidRDefault="00CF6266" w:rsidP="00F05032">
      <w:pPr>
        <w:rPr>
          <w:rFonts w:asciiTheme="minorHAnsi" w:hAnsiTheme="minorHAnsi" w:cs="Arial"/>
          <w:b/>
        </w:rPr>
      </w:pPr>
    </w:p>
    <w:p w14:paraId="6A4C3CA9"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Universidad Autónoma de Chihuahua</w:t>
      </w:r>
    </w:p>
    <w:p w14:paraId="09C01DBA"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Ave. Universidad S/N, Campus Universitario I,</w:t>
      </w:r>
    </w:p>
    <w:p w14:paraId="2A41257D" w14:textId="489207CD"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2047F9BD"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04448C86" w14:textId="77777777" w:rsidR="00CF6266" w:rsidRPr="00E5261E" w:rsidRDefault="00CF6266"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54CFA162" w14:textId="77777777" w:rsidR="00CF6266" w:rsidRDefault="00CF6266" w:rsidP="00F05032">
      <w:pPr>
        <w:rPr>
          <w:rFonts w:asciiTheme="minorHAnsi" w:hAnsiTheme="minorHAnsi" w:cstheme="minorHAnsi"/>
          <w:b/>
        </w:rPr>
      </w:pPr>
    </w:p>
    <w:p w14:paraId="3C6F08FD" w14:textId="77777777" w:rsidR="00CF6266" w:rsidRPr="00045C3B" w:rsidRDefault="00CF6266" w:rsidP="00F05032">
      <w:pPr>
        <w:rPr>
          <w:rFonts w:asciiTheme="minorHAnsi" w:hAnsiTheme="minorHAnsi" w:cstheme="minorHAnsi"/>
          <w:b/>
        </w:rPr>
      </w:pPr>
    </w:p>
    <w:p w14:paraId="0AB8AA54" w14:textId="77777777" w:rsidR="00CF6266" w:rsidRPr="00045C3B" w:rsidRDefault="00CF6266" w:rsidP="00F05032">
      <w:pPr>
        <w:pStyle w:val="Ttulo"/>
        <w:rPr>
          <w:rFonts w:asciiTheme="minorHAnsi" w:hAnsiTheme="minorHAnsi" w:cstheme="minorHAnsi"/>
          <w:sz w:val="20"/>
          <w:szCs w:val="20"/>
        </w:rPr>
      </w:pPr>
    </w:p>
    <w:p w14:paraId="4CA64AB3" w14:textId="53506532" w:rsidR="00CF6266" w:rsidRPr="00045C3B" w:rsidRDefault="00CF6266" w:rsidP="00F05032">
      <w:pPr>
        <w:jc w:val="both"/>
        <w:rPr>
          <w:rFonts w:asciiTheme="minorHAnsi" w:hAnsiTheme="minorHAnsi" w:cstheme="minorHAnsi"/>
        </w:rPr>
      </w:pPr>
      <w:r w:rsidRPr="00CF6266">
        <w:rPr>
          <w:rFonts w:asciiTheme="minorHAnsi" w:hAnsiTheme="minorHAnsi" w:cstheme="minorHAnsi"/>
        </w:rPr>
        <w:t>El que suscribe C. _______________________________ en mi carácter de representante legal, en relación con la</w:t>
      </w:r>
      <w:r>
        <w:rPr>
          <w:rFonts w:asciiTheme="minorHAnsi" w:hAnsiTheme="minorHAnsi" w:cstheme="minorHAnsi"/>
        </w:rPr>
        <w:t xml:space="preserve"> </w:t>
      </w:r>
      <w:r w:rsidRPr="00CF6266">
        <w:rPr>
          <w:rFonts w:asciiTheme="minorHAnsi" w:hAnsiTheme="minorHAnsi" w:cstheme="minorHAnsi"/>
        </w:rPr>
        <w:t>Licitación Pública Presencial No. ______________________________, manifiesto que en caso de resultar adjudicado, seré</w:t>
      </w:r>
      <w:r>
        <w:rPr>
          <w:rFonts w:asciiTheme="minorHAnsi" w:hAnsiTheme="minorHAnsi" w:cstheme="minorHAnsi"/>
        </w:rPr>
        <w:t xml:space="preserve"> </w:t>
      </w:r>
      <w:r w:rsidRPr="00CF6266">
        <w:rPr>
          <w:rFonts w:asciiTheme="minorHAnsi" w:hAnsiTheme="minorHAnsi" w:cstheme="minorHAnsi"/>
        </w:rPr>
        <w:t>el responsable de contar con todos y cada uno de los permisos, autorizaciones o avisos que, en su caso, apliquen ante las</w:t>
      </w:r>
      <w:r>
        <w:rPr>
          <w:rFonts w:asciiTheme="minorHAnsi" w:hAnsiTheme="minorHAnsi" w:cstheme="minorHAnsi"/>
        </w:rPr>
        <w:t xml:space="preserve"> </w:t>
      </w:r>
      <w:r w:rsidRPr="00CF6266">
        <w:rPr>
          <w:rFonts w:asciiTheme="minorHAnsi" w:hAnsiTheme="minorHAnsi" w:cstheme="minorHAnsi"/>
        </w:rPr>
        <w:t xml:space="preserve">diversas autoridades para realizar la entrega de los </w:t>
      </w:r>
      <w:r w:rsidR="00456637">
        <w:rPr>
          <w:rFonts w:asciiTheme="minorHAnsi" w:hAnsiTheme="minorHAnsi" w:cstheme="minorHAnsi"/>
        </w:rPr>
        <w:t>servicios</w:t>
      </w:r>
      <w:r w:rsidRPr="00CF6266">
        <w:rPr>
          <w:rFonts w:asciiTheme="minorHAnsi" w:hAnsiTheme="minorHAnsi" w:cstheme="minorHAnsi"/>
        </w:rPr>
        <w:t xml:space="preserve"> objeto de la presente licitación y de asumir la responsabilidad</w:t>
      </w:r>
      <w:r>
        <w:rPr>
          <w:rFonts w:asciiTheme="minorHAnsi" w:hAnsiTheme="minorHAnsi" w:cstheme="minorHAnsi"/>
        </w:rPr>
        <w:t xml:space="preserve"> </w:t>
      </w:r>
      <w:r w:rsidRPr="00CF6266">
        <w:rPr>
          <w:rFonts w:asciiTheme="minorHAnsi" w:hAnsiTheme="minorHAnsi" w:cstheme="minorHAnsi"/>
        </w:rPr>
        <w:t>total en caso de que infrinja patentes, marcas, certificados y/o derechos de autor, durante la vigencia del contrato, sin</w:t>
      </w:r>
      <w:r>
        <w:rPr>
          <w:rFonts w:asciiTheme="minorHAnsi" w:hAnsiTheme="minorHAnsi" w:cstheme="minorHAnsi"/>
        </w:rPr>
        <w:t xml:space="preserve"> </w:t>
      </w:r>
      <w:r w:rsidRPr="00CF6266">
        <w:rPr>
          <w:rFonts w:asciiTheme="minorHAnsi" w:hAnsiTheme="minorHAnsi" w:cstheme="minorHAnsi"/>
        </w:rPr>
        <w:t>responsabilidad para la Universidad.</w:t>
      </w:r>
    </w:p>
    <w:p w14:paraId="5F34E7E8" w14:textId="77777777" w:rsidR="00AC67C2" w:rsidRDefault="00AC67C2" w:rsidP="00F05032">
      <w:pPr>
        <w:jc w:val="center"/>
        <w:rPr>
          <w:rFonts w:asciiTheme="minorHAnsi" w:hAnsiTheme="minorHAnsi" w:cstheme="minorHAnsi"/>
          <w:b/>
        </w:rPr>
      </w:pPr>
    </w:p>
    <w:p w14:paraId="372AE1D0" w14:textId="77777777" w:rsidR="00AC67C2" w:rsidRDefault="00AC67C2" w:rsidP="00F05032">
      <w:pPr>
        <w:jc w:val="center"/>
        <w:rPr>
          <w:rFonts w:asciiTheme="minorHAnsi" w:hAnsiTheme="minorHAnsi" w:cstheme="minorHAnsi"/>
          <w:b/>
        </w:rPr>
      </w:pPr>
    </w:p>
    <w:p w14:paraId="3D3D1D13" w14:textId="0BB19842"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ATENTAMENTE</w:t>
      </w:r>
    </w:p>
    <w:p w14:paraId="6C912BA1" w14:textId="77777777" w:rsidR="00CF6266" w:rsidRPr="00045C3B" w:rsidRDefault="00CF6266" w:rsidP="00F05032">
      <w:pPr>
        <w:jc w:val="center"/>
        <w:rPr>
          <w:rFonts w:asciiTheme="minorHAnsi" w:hAnsiTheme="minorHAnsi" w:cstheme="minorHAnsi"/>
          <w:b/>
        </w:rPr>
      </w:pPr>
    </w:p>
    <w:p w14:paraId="1843B581" w14:textId="77777777" w:rsidR="00CF6266" w:rsidRPr="00045C3B" w:rsidRDefault="00CF6266" w:rsidP="00F05032">
      <w:pPr>
        <w:jc w:val="center"/>
        <w:rPr>
          <w:rFonts w:asciiTheme="minorHAnsi" w:hAnsiTheme="minorHAnsi" w:cstheme="minorHAnsi"/>
          <w:b/>
        </w:rPr>
      </w:pPr>
    </w:p>
    <w:p w14:paraId="7896CCA2" w14:textId="77777777" w:rsidR="00CF6266" w:rsidRPr="00045C3B" w:rsidRDefault="00CF6266" w:rsidP="00F05032">
      <w:pPr>
        <w:jc w:val="center"/>
        <w:rPr>
          <w:rFonts w:asciiTheme="minorHAnsi" w:hAnsiTheme="minorHAnsi" w:cstheme="minorHAnsi"/>
          <w:b/>
        </w:rPr>
      </w:pPr>
    </w:p>
    <w:p w14:paraId="4C355A96" w14:textId="77777777" w:rsidR="00CF6266" w:rsidRPr="00045C3B" w:rsidRDefault="00CF6266"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CF6266" w:rsidRPr="00045C3B" w14:paraId="251E5ED7" w14:textId="77777777" w:rsidTr="00C968FC">
        <w:trPr>
          <w:jc w:val="center"/>
        </w:trPr>
        <w:tc>
          <w:tcPr>
            <w:tcW w:w="4039" w:type="dxa"/>
            <w:tcBorders>
              <w:top w:val="single" w:sz="4" w:space="0" w:color="auto"/>
            </w:tcBorders>
          </w:tcPr>
          <w:p w14:paraId="35E11086"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643AAF7" w14:textId="77777777" w:rsidR="00CF6266" w:rsidRPr="00045C3B" w:rsidRDefault="00CF6266" w:rsidP="00F05032">
            <w:pPr>
              <w:jc w:val="center"/>
              <w:rPr>
                <w:rFonts w:asciiTheme="minorHAnsi" w:hAnsiTheme="minorHAnsi" w:cstheme="minorHAnsi"/>
                <w:b/>
              </w:rPr>
            </w:pPr>
          </w:p>
        </w:tc>
        <w:tc>
          <w:tcPr>
            <w:tcW w:w="4086" w:type="dxa"/>
            <w:tcBorders>
              <w:top w:val="single" w:sz="4" w:space="0" w:color="auto"/>
            </w:tcBorders>
          </w:tcPr>
          <w:p w14:paraId="3D0287BE"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9291747" w14:textId="77777777" w:rsidR="00CF6266" w:rsidRPr="00045C3B" w:rsidRDefault="00CF6266" w:rsidP="00F05032">
      <w:pPr>
        <w:jc w:val="both"/>
        <w:rPr>
          <w:rFonts w:asciiTheme="minorHAnsi" w:hAnsiTheme="minorHAnsi" w:cstheme="minorHAnsi"/>
          <w:b/>
        </w:rPr>
      </w:pPr>
    </w:p>
    <w:p w14:paraId="1EA66A95" w14:textId="77777777" w:rsidR="007A36A7" w:rsidRDefault="007A36A7" w:rsidP="00F05032">
      <w:pPr>
        <w:jc w:val="both"/>
        <w:rPr>
          <w:rFonts w:asciiTheme="minorHAnsi" w:hAnsiTheme="minorHAnsi" w:cstheme="minorHAnsi"/>
          <w:b/>
          <w:i/>
          <w:u w:val="single"/>
        </w:rPr>
      </w:pPr>
    </w:p>
    <w:p w14:paraId="2DDB4515" w14:textId="77777777" w:rsidR="007A36A7" w:rsidRDefault="007A36A7" w:rsidP="00F05032">
      <w:pPr>
        <w:jc w:val="both"/>
        <w:rPr>
          <w:rFonts w:asciiTheme="minorHAnsi" w:hAnsiTheme="minorHAnsi" w:cstheme="minorHAnsi"/>
          <w:b/>
          <w:i/>
          <w:u w:val="single"/>
        </w:rPr>
      </w:pPr>
    </w:p>
    <w:p w14:paraId="2E839606" w14:textId="77777777" w:rsidR="007A36A7" w:rsidRDefault="007A36A7" w:rsidP="00F05032">
      <w:pPr>
        <w:jc w:val="both"/>
        <w:rPr>
          <w:rFonts w:asciiTheme="minorHAnsi" w:hAnsiTheme="minorHAnsi" w:cstheme="minorHAnsi"/>
          <w:b/>
          <w:i/>
          <w:u w:val="single"/>
        </w:rPr>
      </w:pPr>
    </w:p>
    <w:p w14:paraId="0E72D94D" w14:textId="77777777" w:rsidR="007A36A7" w:rsidRDefault="007A36A7" w:rsidP="00F05032">
      <w:pPr>
        <w:jc w:val="both"/>
        <w:rPr>
          <w:rFonts w:asciiTheme="minorHAnsi" w:hAnsiTheme="minorHAnsi" w:cstheme="minorHAnsi"/>
          <w:b/>
          <w:i/>
          <w:u w:val="single"/>
        </w:rPr>
      </w:pPr>
    </w:p>
    <w:p w14:paraId="586EC8F9" w14:textId="091F3CF9" w:rsidR="00CF6266" w:rsidRPr="00045C3B" w:rsidRDefault="00CF6266"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D20CB8E" w14:textId="77777777" w:rsidR="00CF6266" w:rsidRPr="00494B80" w:rsidRDefault="00CF6266" w:rsidP="00F05032">
      <w:pPr>
        <w:rPr>
          <w:rFonts w:ascii="Calibri" w:hAnsi="Calibri" w:cs="Arial"/>
          <w:i/>
          <w:sz w:val="22"/>
          <w:szCs w:val="22"/>
        </w:rPr>
      </w:pPr>
      <w:r>
        <w:rPr>
          <w:rFonts w:ascii="Calibri" w:hAnsi="Calibri" w:cs="Arial"/>
          <w:i/>
          <w:sz w:val="22"/>
          <w:szCs w:val="22"/>
        </w:rPr>
        <w:br w:type="page"/>
      </w:r>
    </w:p>
    <w:p w14:paraId="5E2DCAEB" w14:textId="77777777" w:rsidR="00CF6266" w:rsidRDefault="00CF6266" w:rsidP="00F05032">
      <w:pPr>
        <w:pStyle w:val="UACH"/>
        <w:spacing w:before="0" w:line="240" w:lineRule="auto"/>
        <w:outlineLvl w:val="1"/>
        <w:sectPr w:rsidR="00CF6266" w:rsidSect="004F3A75">
          <w:headerReference w:type="default" r:id="rId14"/>
          <w:footerReference w:type="even" r:id="rId15"/>
          <w:footerReference w:type="default" r:id="rId16"/>
          <w:pgSz w:w="12240" w:h="15840" w:code="1"/>
          <w:pgMar w:top="2836" w:right="1183" w:bottom="1134" w:left="1134" w:header="851" w:footer="720" w:gutter="0"/>
          <w:pgNumType w:fmt="numberInDash"/>
          <w:cols w:space="720"/>
          <w:docGrid w:linePitch="272"/>
        </w:sectPr>
      </w:pPr>
    </w:p>
    <w:p w14:paraId="3C54D2DF" w14:textId="2F3D3694" w:rsidR="00180D9F" w:rsidRPr="005257F3" w:rsidRDefault="00180D9F" w:rsidP="00F05032">
      <w:pPr>
        <w:pStyle w:val="UACH"/>
        <w:spacing w:before="0" w:line="240" w:lineRule="auto"/>
        <w:outlineLvl w:val="1"/>
      </w:pPr>
      <w:bookmarkStart w:id="45" w:name="_Toc229740512"/>
      <w:r w:rsidRPr="005257F3">
        <w:lastRenderedPageBreak/>
        <w:t>“ANEXO UNO”</w:t>
      </w:r>
      <w:bookmarkEnd w:id="45"/>
    </w:p>
    <w:p w14:paraId="08F00C9A" w14:textId="14F36BAC" w:rsidR="009246EC" w:rsidRPr="005257F3" w:rsidRDefault="00180D9F" w:rsidP="00F05032">
      <w:pPr>
        <w:jc w:val="center"/>
        <w:rPr>
          <w:rFonts w:asciiTheme="minorHAnsi" w:hAnsiTheme="minorHAnsi" w:cs="Calibri"/>
          <w:b/>
          <w:sz w:val="24"/>
          <w:szCs w:val="24"/>
        </w:rPr>
      </w:pPr>
      <w:r w:rsidRPr="005257F3">
        <w:rPr>
          <w:rFonts w:asciiTheme="minorHAnsi" w:hAnsiTheme="minorHAnsi" w:cs="Calibri"/>
          <w:b/>
          <w:sz w:val="24"/>
          <w:szCs w:val="24"/>
        </w:rPr>
        <w:t>(PROPUESTA TÉCNICA)</w:t>
      </w:r>
    </w:p>
    <w:p w14:paraId="06D02B98" w14:textId="4C215E7F" w:rsidR="00CF6266" w:rsidRPr="005257F3" w:rsidRDefault="00CF6266" w:rsidP="00F05032">
      <w:pPr>
        <w:jc w:val="right"/>
        <w:rPr>
          <w:rFonts w:asciiTheme="minorHAnsi" w:hAnsiTheme="minorHAnsi" w:cs="Calibri"/>
          <w:b/>
          <w:lang w:val="es-MX"/>
        </w:rPr>
      </w:pPr>
      <w:r w:rsidRPr="005257F3">
        <w:rPr>
          <w:rFonts w:asciiTheme="minorHAnsi" w:hAnsiTheme="minorHAnsi" w:cs="Calibri"/>
          <w:b/>
          <w:lang w:val="es-MX"/>
        </w:rPr>
        <w:t xml:space="preserve">LICITACIÓN: </w:t>
      </w:r>
      <w:r w:rsidR="000D0041">
        <w:rPr>
          <w:rFonts w:asciiTheme="minorHAnsi" w:hAnsiTheme="minorHAnsi" w:cs="Calibri"/>
          <w:b/>
          <w:lang w:val="es-MX"/>
        </w:rPr>
        <w:t>UACH-DA-A060501-2026-ITP</w:t>
      </w:r>
    </w:p>
    <w:p w14:paraId="7B250F5A" w14:textId="50F334B8" w:rsidR="00CF6266" w:rsidRPr="005257F3" w:rsidRDefault="00F066B8" w:rsidP="00F05032">
      <w:pPr>
        <w:jc w:val="right"/>
        <w:rPr>
          <w:rFonts w:asciiTheme="minorHAnsi" w:hAnsiTheme="minorHAnsi" w:cs="Calibri"/>
          <w:b/>
          <w:lang w:val="es-MX"/>
        </w:rPr>
      </w:pPr>
      <w:r>
        <w:rPr>
          <w:rFonts w:asciiTheme="minorHAnsi" w:hAnsiTheme="minorHAnsi" w:cs="Calibri"/>
          <w:b/>
          <w:lang w:val="es-MX"/>
        </w:rPr>
        <w:t>27 de mayo de 2026</w:t>
      </w:r>
    </w:p>
    <w:p w14:paraId="2D583BB2" w14:textId="77777777" w:rsidR="00353C86" w:rsidRPr="005257F3" w:rsidRDefault="00353C86" w:rsidP="00F05032">
      <w:pPr>
        <w:jc w:val="right"/>
        <w:rPr>
          <w:rFonts w:asciiTheme="minorHAnsi" w:hAnsiTheme="minorHAnsi" w:cs="Calibri"/>
          <w:b/>
          <w:lang w:val="es-MX"/>
        </w:rPr>
      </w:pPr>
    </w:p>
    <w:p w14:paraId="201B7055" w14:textId="7FFB77D1" w:rsidR="004E79B9" w:rsidRDefault="0057318E" w:rsidP="00F05032">
      <w:pPr>
        <w:pStyle w:val="Sangradetextonormal"/>
        <w:tabs>
          <w:tab w:val="left" w:pos="851"/>
        </w:tabs>
        <w:ind w:left="360" w:firstLine="0"/>
        <w:rPr>
          <w:rFonts w:asciiTheme="minorHAnsi" w:hAnsiTheme="minorHAnsi" w:cs="Arial"/>
          <w:lang w:val="es-ES"/>
        </w:rPr>
      </w:pPr>
      <w:r w:rsidRPr="005257F3">
        <w:rPr>
          <w:rFonts w:asciiTheme="minorHAnsi" w:hAnsiTheme="minorHAnsi" w:cs="Arial"/>
          <w:lang w:val="es-ES"/>
        </w:rPr>
        <w:t>El participante asume</w:t>
      </w:r>
      <w:r w:rsidR="00180D9F" w:rsidRPr="005257F3">
        <w:rPr>
          <w:rFonts w:asciiTheme="minorHAnsi" w:hAnsiTheme="minorHAnsi" w:cs="Arial"/>
          <w:lang w:val="es-ES"/>
        </w:rPr>
        <w:t xml:space="preserve"> el compromiso de cumplir con todos y cada uno de los requerimientos establecidos en este documento y las presentes bases, así como la entrega de los </w:t>
      </w:r>
      <w:r w:rsidR="002456D8">
        <w:rPr>
          <w:rFonts w:asciiTheme="minorHAnsi" w:hAnsiTheme="minorHAnsi" w:cs="Arial"/>
          <w:lang w:val="es-ES"/>
        </w:rPr>
        <w:t>servicios</w:t>
      </w:r>
      <w:r w:rsidR="00180D9F" w:rsidRPr="005257F3">
        <w:rPr>
          <w:rFonts w:asciiTheme="minorHAnsi" w:hAnsiTheme="minorHAnsi" w:cs="Arial"/>
          <w:lang w:val="es-ES"/>
        </w:rPr>
        <w:t xml:space="preserve"> en la forma, tiempo y lugares requeridos bajo las siguientes características:</w:t>
      </w:r>
    </w:p>
    <w:p w14:paraId="5C1D6791" w14:textId="09C3AA66" w:rsidR="00DA0F8A" w:rsidRPr="00D17BEF" w:rsidRDefault="00DA0F8A" w:rsidP="00DA0F8A">
      <w:pPr>
        <w:tabs>
          <w:tab w:val="left" w:pos="851"/>
        </w:tabs>
        <w:ind w:left="360"/>
        <w:jc w:val="center"/>
        <w:rPr>
          <w:rFonts w:ascii="Calibri" w:hAnsi="Calibri" w:cs="Calibri"/>
          <w:b/>
          <w:sz w:val="24"/>
          <w:lang w:val="es-ES"/>
        </w:rPr>
      </w:pP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409"/>
        <w:gridCol w:w="1276"/>
        <w:gridCol w:w="1317"/>
        <w:gridCol w:w="6"/>
      </w:tblGrid>
      <w:tr w:rsidR="002456D8" w:rsidRPr="000D5651" w14:paraId="1A91D807" w14:textId="77777777" w:rsidTr="00CF4BB3">
        <w:trPr>
          <w:trHeight w:val="42"/>
          <w:jc w:val="center"/>
        </w:trPr>
        <w:tc>
          <w:tcPr>
            <w:tcW w:w="10249" w:type="dxa"/>
            <w:gridSpan w:val="5"/>
          </w:tcPr>
          <w:p w14:paraId="29220E78" w14:textId="2EAB7BCD" w:rsidR="002456D8" w:rsidRPr="000D5651" w:rsidRDefault="002456D8" w:rsidP="00CF4BB3">
            <w:pPr>
              <w:jc w:val="center"/>
              <w:rPr>
                <w:rFonts w:asciiTheme="minorHAnsi" w:hAnsiTheme="minorHAnsi" w:cstheme="minorHAnsi"/>
                <w:b/>
                <w:bCs/>
                <w:color w:val="000000"/>
                <w:lang w:eastAsia="en-US"/>
              </w:rPr>
            </w:pPr>
            <w:r>
              <w:rPr>
                <w:rFonts w:asciiTheme="minorHAnsi" w:hAnsiTheme="minorHAnsi" w:cstheme="minorHAnsi"/>
                <w:b/>
                <w:bCs/>
                <w:color w:val="000000"/>
                <w:lang w:eastAsia="en-US"/>
              </w:rPr>
              <w:t>PARTIDA ÚNICA</w:t>
            </w:r>
          </w:p>
        </w:tc>
      </w:tr>
      <w:tr w:rsidR="002456D8" w:rsidRPr="000D5651" w14:paraId="2ECB3859" w14:textId="77777777" w:rsidTr="00CF4BB3">
        <w:trPr>
          <w:cantSplit/>
          <w:trHeight w:val="91"/>
          <w:jc w:val="center"/>
        </w:trPr>
        <w:tc>
          <w:tcPr>
            <w:tcW w:w="10249" w:type="dxa"/>
            <w:gridSpan w:val="5"/>
          </w:tcPr>
          <w:p w14:paraId="6819547D" w14:textId="77777777" w:rsidR="002456D8" w:rsidRPr="00FE3B80" w:rsidRDefault="002456D8" w:rsidP="00CF4BB3">
            <w:pPr>
              <w:jc w:val="center"/>
              <w:rPr>
                <w:rFonts w:asciiTheme="minorHAnsi" w:hAnsiTheme="minorHAnsi" w:cstheme="minorHAnsi"/>
                <w:b/>
                <w:color w:val="000000"/>
                <w:lang w:val="es-ES" w:eastAsia="en-US"/>
              </w:rPr>
            </w:pPr>
            <w:r w:rsidRPr="00647D74">
              <w:rPr>
                <w:rFonts w:asciiTheme="minorHAnsi" w:hAnsiTheme="minorHAnsi" w:cstheme="minorHAnsi"/>
                <w:b/>
                <w:color w:val="000000"/>
                <w:sz w:val="18"/>
                <w:lang w:val="es-ES" w:eastAsia="en-US"/>
              </w:rPr>
              <w:t>Servicios profesionales de consultoría para la elaboración de valuaciones actuariales integrales, que determinen la realidad económica de las pensiones y jubilaciones de los trabajadores administrativos de confianza y el personal afiliado al Sindicato de Trabajadores al Servicio de la Universidad Autónoma de Chihuahua (STSUACH), así como la situación real del Fideicomiso del Fondo Complementario de los Jubilados y Pensionados</w:t>
            </w:r>
          </w:p>
        </w:tc>
      </w:tr>
      <w:tr w:rsidR="002456D8" w:rsidRPr="000D5651" w14:paraId="670FFF98" w14:textId="77777777" w:rsidTr="00CF4BB3">
        <w:trPr>
          <w:gridAfter w:val="1"/>
          <w:wAfter w:w="6" w:type="dxa"/>
          <w:cantSplit/>
          <w:trHeight w:val="310"/>
          <w:jc w:val="center"/>
        </w:trPr>
        <w:tc>
          <w:tcPr>
            <w:tcW w:w="1241" w:type="dxa"/>
            <w:shd w:val="clear" w:color="000000" w:fill="BFBFBF"/>
            <w:hideMark/>
          </w:tcPr>
          <w:p w14:paraId="453D6840" w14:textId="77777777" w:rsidR="002456D8" w:rsidRPr="000D5651" w:rsidRDefault="002456D8" w:rsidP="00CF4BB3">
            <w:pPr>
              <w:jc w:val="center"/>
              <w:rPr>
                <w:rFonts w:asciiTheme="minorHAnsi" w:hAnsiTheme="minorHAnsi" w:cstheme="minorHAnsi"/>
                <w:b/>
                <w:lang w:val="es-ES"/>
              </w:rPr>
            </w:pPr>
            <w:r w:rsidRPr="000D5651">
              <w:rPr>
                <w:rFonts w:asciiTheme="minorHAnsi" w:hAnsiTheme="minorHAnsi" w:cstheme="minorHAnsi"/>
                <w:b/>
                <w:lang w:val="es-ES"/>
              </w:rPr>
              <w:t>Renglón</w:t>
            </w:r>
          </w:p>
          <w:p w14:paraId="5FD548BF" w14:textId="77777777" w:rsidR="002456D8" w:rsidRPr="000D5651" w:rsidRDefault="002456D8" w:rsidP="00CF4BB3">
            <w:pPr>
              <w:jc w:val="center"/>
              <w:rPr>
                <w:rFonts w:asciiTheme="minorHAnsi" w:hAnsiTheme="minorHAnsi" w:cstheme="minorHAnsi"/>
                <w:b/>
                <w:bCs/>
                <w:smallCaps/>
                <w:lang w:val="es-ES"/>
              </w:rPr>
            </w:pPr>
            <w:r w:rsidRPr="000D5651">
              <w:rPr>
                <w:rFonts w:asciiTheme="minorHAnsi" w:hAnsiTheme="minorHAnsi" w:cstheme="minorHAnsi"/>
                <w:b/>
                <w:lang w:val="es-ES"/>
              </w:rPr>
              <w:t>(entregable)</w:t>
            </w:r>
          </w:p>
        </w:tc>
        <w:tc>
          <w:tcPr>
            <w:tcW w:w="6409" w:type="dxa"/>
            <w:shd w:val="clear" w:color="000000" w:fill="BFBFBF"/>
            <w:hideMark/>
          </w:tcPr>
          <w:p w14:paraId="1454BE00" w14:textId="77777777" w:rsidR="002456D8" w:rsidRPr="000D5651" w:rsidRDefault="002456D8" w:rsidP="00CF4BB3">
            <w:pPr>
              <w:jc w:val="center"/>
              <w:rPr>
                <w:rFonts w:asciiTheme="minorHAnsi" w:hAnsiTheme="minorHAnsi" w:cstheme="minorHAnsi"/>
                <w:b/>
                <w:bCs/>
                <w:smallCaps/>
                <w:lang w:val="es-ES"/>
              </w:rPr>
            </w:pPr>
            <w:r w:rsidRPr="000D5651">
              <w:rPr>
                <w:rFonts w:asciiTheme="minorHAnsi" w:hAnsiTheme="minorHAnsi" w:cstheme="minorHAnsi"/>
                <w:b/>
                <w:lang w:val="es-ES"/>
              </w:rPr>
              <w:t>Descripción</w:t>
            </w:r>
          </w:p>
        </w:tc>
        <w:tc>
          <w:tcPr>
            <w:tcW w:w="1276" w:type="dxa"/>
            <w:shd w:val="clear" w:color="000000" w:fill="BFBFBF"/>
          </w:tcPr>
          <w:p w14:paraId="1209CE16" w14:textId="77777777" w:rsidR="002456D8" w:rsidRPr="000D5651" w:rsidRDefault="002456D8" w:rsidP="00CF4BB3">
            <w:pPr>
              <w:jc w:val="center"/>
              <w:rPr>
                <w:rFonts w:asciiTheme="minorHAnsi" w:hAnsiTheme="minorHAnsi" w:cstheme="minorHAnsi"/>
                <w:b/>
                <w:bCs/>
                <w:smallCaps/>
                <w:lang w:val="es-ES"/>
              </w:rPr>
            </w:pPr>
            <w:r w:rsidRPr="000D5651">
              <w:rPr>
                <w:rFonts w:asciiTheme="minorHAnsi" w:hAnsiTheme="minorHAnsi" w:cstheme="minorHAnsi"/>
                <w:b/>
                <w:lang w:val="es-ES"/>
              </w:rPr>
              <w:t>Unidad de medida</w:t>
            </w:r>
          </w:p>
        </w:tc>
        <w:tc>
          <w:tcPr>
            <w:tcW w:w="1317" w:type="dxa"/>
            <w:shd w:val="clear" w:color="000000" w:fill="BFBFBF"/>
          </w:tcPr>
          <w:p w14:paraId="1D33CB6E" w14:textId="77777777" w:rsidR="002456D8" w:rsidRPr="000D5651" w:rsidRDefault="002456D8" w:rsidP="00CF4BB3">
            <w:pPr>
              <w:jc w:val="center"/>
              <w:rPr>
                <w:rFonts w:asciiTheme="minorHAnsi" w:hAnsiTheme="minorHAnsi" w:cstheme="minorHAnsi"/>
                <w:b/>
                <w:bCs/>
                <w:smallCaps/>
                <w:lang w:val="es-ES"/>
              </w:rPr>
            </w:pPr>
            <w:r w:rsidRPr="000D5651">
              <w:rPr>
                <w:rFonts w:asciiTheme="minorHAnsi" w:hAnsiTheme="minorHAnsi" w:cstheme="minorHAnsi"/>
                <w:b/>
                <w:lang w:val="es-ES"/>
              </w:rPr>
              <w:t>Cantidad</w:t>
            </w:r>
          </w:p>
        </w:tc>
      </w:tr>
      <w:tr w:rsidR="002456D8" w:rsidRPr="000D5651" w14:paraId="6E74D4F5" w14:textId="77777777" w:rsidTr="00CF4BB3">
        <w:trPr>
          <w:gridAfter w:val="1"/>
          <w:wAfter w:w="6" w:type="dxa"/>
          <w:cantSplit/>
          <w:trHeight w:val="283"/>
          <w:jc w:val="center"/>
        </w:trPr>
        <w:tc>
          <w:tcPr>
            <w:tcW w:w="1241" w:type="dxa"/>
            <w:shd w:val="clear" w:color="auto" w:fill="auto"/>
          </w:tcPr>
          <w:p w14:paraId="6BCD52BE" w14:textId="77777777" w:rsidR="002456D8" w:rsidRPr="000D5651" w:rsidRDefault="002456D8" w:rsidP="00CF4BB3">
            <w:pPr>
              <w:jc w:val="center"/>
              <w:rPr>
                <w:rFonts w:asciiTheme="minorHAnsi" w:hAnsiTheme="minorHAnsi" w:cstheme="minorHAnsi"/>
                <w:smallCaps/>
                <w:lang w:val="es-ES"/>
              </w:rPr>
            </w:pPr>
            <w:r w:rsidRPr="000D5651">
              <w:rPr>
                <w:rFonts w:asciiTheme="minorHAnsi" w:hAnsiTheme="minorHAnsi" w:cstheme="minorHAnsi"/>
                <w:lang w:val="es-ES"/>
              </w:rPr>
              <w:t>1</w:t>
            </w:r>
          </w:p>
        </w:tc>
        <w:tc>
          <w:tcPr>
            <w:tcW w:w="6409" w:type="dxa"/>
            <w:shd w:val="clear" w:color="auto" w:fill="auto"/>
            <w:vAlign w:val="center"/>
          </w:tcPr>
          <w:p w14:paraId="3EEC2BC6" w14:textId="77777777" w:rsidR="002456D8" w:rsidRPr="00647D74" w:rsidRDefault="002456D8" w:rsidP="00CF4BB3">
            <w:pPr>
              <w:autoSpaceDE w:val="0"/>
              <w:autoSpaceDN w:val="0"/>
              <w:adjustRightInd w:val="0"/>
              <w:jc w:val="both"/>
              <w:outlineLvl w:val="0"/>
              <w:rPr>
                <w:rFonts w:asciiTheme="minorHAnsi" w:hAnsiTheme="minorHAnsi" w:cstheme="minorHAnsi"/>
                <w:sz w:val="16"/>
                <w:lang w:val="es-ES"/>
              </w:rPr>
            </w:pPr>
            <w:bookmarkStart w:id="46" w:name="_Toc229740036"/>
            <w:bookmarkStart w:id="47" w:name="_Toc229740513"/>
            <w:r w:rsidRPr="00647D74">
              <w:rPr>
                <w:rFonts w:asciiTheme="minorHAnsi" w:hAnsiTheme="minorHAnsi" w:cstheme="minorHAnsi"/>
                <w:sz w:val="16"/>
                <w:lang w:val="es-ES"/>
              </w:rPr>
              <w:t>Diseño Conceptual del Proyecto de Reforma</w:t>
            </w:r>
            <w:bookmarkEnd w:id="46"/>
            <w:bookmarkEnd w:id="47"/>
          </w:p>
          <w:p w14:paraId="05582260" w14:textId="77777777" w:rsidR="002456D8" w:rsidRPr="00647D74" w:rsidRDefault="002456D8" w:rsidP="00CF4BB3">
            <w:pPr>
              <w:jc w:val="both"/>
              <w:rPr>
                <w:rFonts w:asciiTheme="minorHAnsi" w:hAnsiTheme="minorHAnsi" w:cstheme="minorHAnsi"/>
                <w:sz w:val="16"/>
              </w:rPr>
            </w:pPr>
            <w:r w:rsidRPr="00647D74">
              <w:rPr>
                <w:rFonts w:asciiTheme="minorHAnsi" w:hAnsiTheme="minorHAnsi" w:cstheme="minorHAnsi"/>
                <w:sz w:val="16"/>
                <w:lang w:val="es-ES"/>
              </w:rPr>
              <w:t>Valuación Actuarial del Proyecto de Reforma.</w:t>
            </w:r>
          </w:p>
        </w:tc>
        <w:tc>
          <w:tcPr>
            <w:tcW w:w="1276" w:type="dxa"/>
            <w:shd w:val="clear" w:color="auto" w:fill="auto"/>
          </w:tcPr>
          <w:p w14:paraId="212B6F61" w14:textId="77777777" w:rsidR="002456D8" w:rsidRPr="000D5651" w:rsidRDefault="002456D8" w:rsidP="00CF4BB3">
            <w:pPr>
              <w:jc w:val="center"/>
              <w:rPr>
                <w:rFonts w:asciiTheme="minorHAnsi" w:hAnsiTheme="minorHAnsi" w:cstheme="minorHAnsi"/>
                <w:lang w:val="es-ES"/>
              </w:rPr>
            </w:pPr>
            <w:r w:rsidRPr="000D5651">
              <w:rPr>
                <w:rFonts w:asciiTheme="minorHAnsi" w:eastAsia="Arial" w:hAnsiTheme="minorHAnsi" w:cstheme="minorHAnsi"/>
                <w:lang w:val="es-ES"/>
              </w:rPr>
              <w:t>Servicio</w:t>
            </w:r>
          </w:p>
        </w:tc>
        <w:tc>
          <w:tcPr>
            <w:tcW w:w="1317" w:type="dxa"/>
            <w:shd w:val="clear" w:color="auto" w:fill="auto"/>
          </w:tcPr>
          <w:p w14:paraId="1A5CA00D" w14:textId="77777777" w:rsidR="002456D8" w:rsidRPr="000D5651" w:rsidRDefault="002456D8" w:rsidP="00CF4BB3">
            <w:pPr>
              <w:jc w:val="center"/>
              <w:rPr>
                <w:rFonts w:asciiTheme="minorHAnsi" w:hAnsiTheme="minorHAnsi" w:cstheme="minorHAnsi"/>
                <w:lang w:val="es-ES"/>
              </w:rPr>
            </w:pPr>
            <w:r w:rsidRPr="000D5651">
              <w:rPr>
                <w:rFonts w:asciiTheme="minorHAnsi" w:eastAsia="Arial" w:hAnsiTheme="minorHAnsi" w:cstheme="minorHAnsi"/>
                <w:lang w:val="es-ES"/>
              </w:rPr>
              <w:t>1</w:t>
            </w:r>
          </w:p>
        </w:tc>
      </w:tr>
      <w:tr w:rsidR="002456D8" w:rsidRPr="000D5651" w14:paraId="5E6ED712" w14:textId="77777777" w:rsidTr="00CF4BB3">
        <w:trPr>
          <w:gridAfter w:val="1"/>
          <w:wAfter w:w="6" w:type="dxa"/>
          <w:cantSplit/>
          <w:trHeight w:val="283"/>
          <w:jc w:val="center"/>
        </w:trPr>
        <w:tc>
          <w:tcPr>
            <w:tcW w:w="1241" w:type="dxa"/>
            <w:shd w:val="clear" w:color="auto" w:fill="auto"/>
          </w:tcPr>
          <w:p w14:paraId="131AAABA" w14:textId="77777777" w:rsidR="002456D8" w:rsidRPr="000D5651" w:rsidRDefault="002456D8" w:rsidP="00CF4BB3">
            <w:pPr>
              <w:jc w:val="center"/>
              <w:rPr>
                <w:rFonts w:asciiTheme="minorHAnsi" w:hAnsiTheme="minorHAnsi" w:cstheme="minorHAnsi"/>
                <w:smallCaps/>
                <w:lang w:val="es-ES"/>
              </w:rPr>
            </w:pPr>
            <w:r w:rsidRPr="000D5651">
              <w:rPr>
                <w:rFonts w:asciiTheme="minorHAnsi" w:hAnsiTheme="minorHAnsi" w:cstheme="minorHAnsi"/>
                <w:lang w:val="es-ES"/>
              </w:rPr>
              <w:t>2</w:t>
            </w:r>
          </w:p>
        </w:tc>
        <w:tc>
          <w:tcPr>
            <w:tcW w:w="6409" w:type="dxa"/>
            <w:shd w:val="clear" w:color="auto" w:fill="auto"/>
            <w:vAlign w:val="center"/>
          </w:tcPr>
          <w:p w14:paraId="01144E75" w14:textId="77777777" w:rsidR="002456D8" w:rsidRPr="00647D74" w:rsidRDefault="002456D8" w:rsidP="00CF4BB3">
            <w:pPr>
              <w:autoSpaceDE w:val="0"/>
              <w:autoSpaceDN w:val="0"/>
              <w:adjustRightInd w:val="0"/>
              <w:jc w:val="both"/>
              <w:outlineLvl w:val="0"/>
              <w:rPr>
                <w:rFonts w:asciiTheme="minorHAnsi" w:hAnsiTheme="minorHAnsi" w:cstheme="minorHAnsi"/>
                <w:sz w:val="16"/>
                <w:lang w:val="es-ES"/>
              </w:rPr>
            </w:pPr>
            <w:bookmarkStart w:id="48" w:name="_Toc229740037"/>
            <w:bookmarkStart w:id="49" w:name="_Toc229740514"/>
            <w:r w:rsidRPr="00647D74">
              <w:rPr>
                <w:rFonts w:asciiTheme="minorHAnsi" w:hAnsiTheme="minorHAnsi" w:cstheme="minorHAnsi"/>
                <w:sz w:val="16"/>
                <w:lang w:val="es-ES"/>
              </w:rPr>
              <w:t>Reunión de negociación en donde se realizan las corridas actuariales (modificaciones variables de edades y antigüedades requeridas, montos de pensión, monto de cuotas y aportaciones) necesarias para lograr acuerdos entre la Universidad Autónoma de Chihuahua y el Sindicato de Trabajadores al Servicio de la Universidad Autónoma de Chihuahua.</w:t>
            </w:r>
            <w:bookmarkEnd w:id="48"/>
            <w:bookmarkEnd w:id="49"/>
          </w:p>
          <w:p w14:paraId="03128A6A" w14:textId="77777777" w:rsidR="002456D8" w:rsidRPr="00647D74" w:rsidRDefault="002456D8" w:rsidP="00CF4BB3">
            <w:pPr>
              <w:autoSpaceDE w:val="0"/>
              <w:autoSpaceDN w:val="0"/>
              <w:adjustRightInd w:val="0"/>
              <w:jc w:val="both"/>
              <w:outlineLvl w:val="0"/>
              <w:rPr>
                <w:rFonts w:asciiTheme="minorHAnsi" w:hAnsiTheme="minorHAnsi" w:cstheme="minorHAnsi"/>
                <w:sz w:val="16"/>
                <w:lang w:val="es-ES"/>
              </w:rPr>
            </w:pPr>
          </w:p>
          <w:p w14:paraId="7954C8EA" w14:textId="77777777" w:rsidR="002456D8" w:rsidRPr="00647D74" w:rsidRDefault="002456D8" w:rsidP="00CF4BB3">
            <w:pPr>
              <w:jc w:val="both"/>
              <w:rPr>
                <w:rFonts w:asciiTheme="minorHAnsi" w:hAnsiTheme="minorHAnsi" w:cstheme="minorHAnsi"/>
                <w:sz w:val="16"/>
              </w:rPr>
            </w:pPr>
            <w:r w:rsidRPr="00647D74">
              <w:rPr>
                <w:rFonts w:asciiTheme="minorHAnsi" w:hAnsiTheme="minorHAnsi" w:cstheme="minorHAnsi"/>
                <w:sz w:val="16"/>
                <w:lang w:val="es-ES"/>
              </w:rPr>
              <w:t>Las reuniones de trabajo se llevarán a cabo de manera presencial en la ciudad de Chihuahua, con una duración de cinco horas cada una. A dichas sesiones asistirá el Actuario responsable y, en caso de ser necesario, integrantes de su equipo de trabajo, con el objeto de realizar en sitio corridas actuariales en tiempo real conforme a las necesidades que surjan durante las negociaciones entre las partes.</w:t>
            </w:r>
          </w:p>
        </w:tc>
        <w:tc>
          <w:tcPr>
            <w:tcW w:w="1276" w:type="dxa"/>
            <w:shd w:val="clear" w:color="auto" w:fill="auto"/>
          </w:tcPr>
          <w:p w14:paraId="44ACBE7E" w14:textId="77777777" w:rsidR="002456D8" w:rsidRPr="000D5651" w:rsidRDefault="002456D8" w:rsidP="00CF4BB3">
            <w:pPr>
              <w:jc w:val="center"/>
              <w:rPr>
                <w:rFonts w:asciiTheme="minorHAnsi" w:hAnsiTheme="minorHAnsi" w:cstheme="minorHAnsi"/>
                <w:lang w:val="es-ES"/>
              </w:rPr>
            </w:pPr>
            <w:r w:rsidRPr="000D5651">
              <w:rPr>
                <w:rFonts w:asciiTheme="minorHAnsi" w:eastAsia="Arial" w:hAnsiTheme="minorHAnsi" w:cstheme="minorHAnsi"/>
                <w:lang w:val="es-ES"/>
              </w:rPr>
              <w:t>Servicio</w:t>
            </w:r>
          </w:p>
        </w:tc>
        <w:tc>
          <w:tcPr>
            <w:tcW w:w="1317" w:type="dxa"/>
            <w:shd w:val="clear" w:color="auto" w:fill="auto"/>
          </w:tcPr>
          <w:p w14:paraId="3214AE48" w14:textId="77777777" w:rsidR="002456D8" w:rsidRPr="000D5651" w:rsidRDefault="002456D8" w:rsidP="00CF4BB3">
            <w:pPr>
              <w:jc w:val="center"/>
              <w:rPr>
                <w:rFonts w:asciiTheme="minorHAnsi" w:hAnsiTheme="minorHAnsi" w:cstheme="minorHAnsi"/>
                <w:lang w:val="es-ES"/>
              </w:rPr>
            </w:pPr>
            <w:r w:rsidRPr="000D5651">
              <w:rPr>
                <w:rFonts w:asciiTheme="minorHAnsi" w:eastAsia="Arial" w:hAnsiTheme="minorHAnsi" w:cstheme="minorHAnsi"/>
                <w:lang w:val="es-ES"/>
              </w:rPr>
              <w:t>3</w:t>
            </w:r>
          </w:p>
        </w:tc>
      </w:tr>
      <w:tr w:rsidR="002456D8" w:rsidRPr="000D5651" w14:paraId="14D0D8BB" w14:textId="77777777" w:rsidTr="00CF4BB3">
        <w:trPr>
          <w:gridAfter w:val="1"/>
          <w:wAfter w:w="6" w:type="dxa"/>
          <w:cantSplit/>
          <w:trHeight w:val="283"/>
          <w:jc w:val="center"/>
        </w:trPr>
        <w:tc>
          <w:tcPr>
            <w:tcW w:w="1241" w:type="dxa"/>
            <w:shd w:val="clear" w:color="auto" w:fill="auto"/>
          </w:tcPr>
          <w:p w14:paraId="5D3DC25A" w14:textId="77777777" w:rsidR="002456D8" w:rsidRPr="000D5651" w:rsidRDefault="002456D8" w:rsidP="00CF4BB3">
            <w:pPr>
              <w:jc w:val="center"/>
              <w:rPr>
                <w:rFonts w:asciiTheme="minorHAnsi" w:hAnsiTheme="minorHAnsi" w:cstheme="minorHAnsi"/>
                <w:smallCaps/>
                <w:lang w:val="es-ES"/>
              </w:rPr>
            </w:pPr>
            <w:r w:rsidRPr="000D5651">
              <w:rPr>
                <w:rFonts w:asciiTheme="minorHAnsi" w:hAnsiTheme="minorHAnsi" w:cstheme="minorHAnsi"/>
                <w:lang w:val="es-ES"/>
              </w:rPr>
              <w:t>3</w:t>
            </w:r>
          </w:p>
        </w:tc>
        <w:tc>
          <w:tcPr>
            <w:tcW w:w="6409" w:type="dxa"/>
            <w:shd w:val="clear" w:color="auto" w:fill="auto"/>
            <w:vAlign w:val="center"/>
          </w:tcPr>
          <w:p w14:paraId="2555D75B" w14:textId="77777777" w:rsidR="002456D8" w:rsidRPr="00647D74" w:rsidRDefault="002456D8" w:rsidP="00CF4BB3">
            <w:pPr>
              <w:jc w:val="both"/>
              <w:rPr>
                <w:rFonts w:asciiTheme="minorHAnsi" w:hAnsiTheme="minorHAnsi" w:cstheme="minorHAnsi"/>
                <w:sz w:val="16"/>
                <w:lang w:val="es-ES"/>
              </w:rPr>
            </w:pPr>
            <w:r w:rsidRPr="00647D74">
              <w:rPr>
                <w:rFonts w:asciiTheme="minorHAnsi" w:hAnsiTheme="minorHAnsi" w:cstheme="minorHAnsi"/>
                <w:sz w:val="16"/>
                <w:lang w:val="es-ES"/>
              </w:rPr>
              <w:t>Elaboración de un primer proyecto de Articulado del sistema de pensiones para los trabajadores administrativos de confianza y el personal afiliado al Sindicato de Trabajadores al Servicio de la Universidad Autónoma de Chihuahua fideicomiso (STSUACH).</w:t>
            </w:r>
          </w:p>
        </w:tc>
        <w:tc>
          <w:tcPr>
            <w:tcW w:w="1276" w:type="dxa"/>
            <w:shd w:val="clear" w:color="auto" w:fill="auto"/>
          </w:tcPr>
          <w:p w14:paraId="69337DAC" w14:textId="77777777" w:rsidR="002456D8" w:rsidRPr="000D5651" w:rsidRDefault="002456D8" w:rsidP="00CF4BB3">
            <w:pPr>
              <w:jc w:val="center"/>
              <w:rPr>
                <w:rFonts w:asciiTheme="minorHAnsi" w:hAnsiTheme="minorHAnsi" w:cstheme="minorHAnsi"/>
                <w:lang w:val="es-ES"/>
              </w:rPr>
            </w:pPr>
            <w:r w:rsidRPr="000D5651">
              <w:rPr>
                <w:rFonts w:asciiTheme="minorHAnsi" w:eastAsia="Arial" w:hAnsiTheme="minorHAnsi" w:cstheme="minorHAnsi"/>
                <w:lang w:val="es-ES"/>
              </w:rPr>
              <w:t>Servicio</w:t>
            </w:r>
          </w:p>
        </w:tc>
        <w:tc>
          <w:tcPr>
            <w:tcW w:w="1317" w:type="dxa"/>
            <w:shd w:val="clear" w:color="auto" w:fill="auto"/>
          </w:tcPr>
          <w:p w14:paraId="7769117D" w14:textId="77777777" w:rsidR="002456D8" w:rsidRPr="000D5651" w:rsidRDefault="002456D8" w:rsidP="00CF4BB3">
            <w:pPr>
              <w:jc w:val="center"/>
              <w:rPr>
                <w:rFonts w:asciiTheme="minorHAnsi" w:hAnsiTheme="minorHAnsi" w:cstheme="minorHAnsi"/>
                <w:lang w:val="es-ES"/>
              </w:rPr>
            </w:pPr>
            <w:r w:rsidRPr="000D5651">
              <w:rPr>
                <w:rFonts w:asciiTheme="minorHAnsi" w:eastAsia="Arial" w:hAnsiTheme="minorHAnsi" w:cstheme="minorHAnsi"/>
                <w:lang w:val="es-ES"/>
              </w:rPr>
              <w:t>1</w:t>
            </w:r>
          </w:p>
        </w:tc>
      </w:tr>
    </w:tbl>
    <w:p w14:paraId="10BEA985" w14:textId="676709E0" w:rsidR="00DA0F8A" w:rsidRDefault="00DA0F8A" w:rsidP="00DA0F8A">
      <w:pPr>
        <w:jc w:val="center"/>
        <w:rPr>
          <w:rFonts w:cs="Calibri"/>
          <w:b/>
          <w:sz w:val="18"/>
          <w:szCs w:val="24"/>
        </w:rPr>
      </w:pPr>
    </w:p>
    <w:p w14:paraId="7989FAFB" w14:textId="77777777" w:rsidR="00647D74" w:rsidRPr="00647D74" w:rsidRDefault="00647D74" w:rsidP="00647D74">
      <w:pPr>
        <w:jc w:val="both"/>
        <w:rPr>
          <w:rFonts w:asciiTheme="minorHAnsi" w:hAnsiTheme="minorHAnsi" w:cstheme="minorHAnsi"/>
          <w:b/>
          <w:sz w:val="18"/>
          <w:szCs w:val="24"/>
        </w:rPr>
      </w:pPr>
      <w:r w:rsidRPr="00647D74">
        <w:rPr>
          <w:rFonts w:asciiTheme="minorHAnsi" w:hAnsiTheme="minorHAnsi" w:cstheme="minorHAnsi"/>
          <w:b/>
          <w:sz w:val="18"/>
          <w:szCs w:val="24"/>
        </w:rPr>
        <w:t>Los trabajos que serán realizados para llevar a cabo los estudios actuariales propuestos deberán contener como mínimo los siguientes puntos:</w:t>
      </w:r>
    </w:p>
    <w:p w14:paraId="3D6E66EB" w14:textId="77777777" w:rsidR="00647D74" w:rsidRPr="00647D74" w:rsidRDefault="00647D74" w:rsidP="00647D74">
      <w:pPr>
        <w:jc w:val="both"/>
        <w:rPr>
          <w:rFonts w:asciiTheme="minorHAnsi" w:hAnsiTheme="minorHAnsi" w:cstheme="minorHAnsi"/>
          <w:sz w:val="18"/>
          <w:szCs w:val="24"/>
        </w:rPr>
      </w:pPr>
    </w:p>
    <w:p w14:paraId="4F6F2966"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a)</w:t>
      </w:r>
      <w:r w:rsidRPr="00647D74">
        <w:rPr>
          <w:rFonts w:asciiTheme="minorHAnsi" w:hAnsiTheme="minorHAnsi" w:cstheme="minorHAnsi"/>
          <w:sz w:val="18"/>
          <w:szCs w:val="24"/>
        </w:rPr>
        <w:tab/>
        <w:t>Análisis del marco jurídico y práctico que da origen a las prestaciones a evaluación:</w:t>
      </w:r>
    </w:p>
    <w:p w14:paraId="76941AB3"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a.1) Contrato(s), Colectivo(s) de Trabajo, Ley(es), convenio(s), acuerdo(s) no estipulado(s), pero que se aplica(n) en la práctica, etc.</w:t>
      </w:r>
    </w:p>
    <w:p w14:paraId="2AD12D67"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a.2) Resumen de beneficios a evaluar.</w:t>
      </w:r>
    </w:p>
    <w:p w14:paraId="35C7A34F"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a.3) Normatividad de fondos o reservas.</w:t>
      </w:r>
    </w:p>
    <w:p w14:paraId="46D0CDD6"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a.4) Cuotas y aportaciones.</w:t>
      </w:r>
    </w:p>
    <w:p w14:paraId="5375772A"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a.5) Relación con otras Instituciones de Seguridad Social.</w:t>
      </w:r>
    </w:p>
    <w:p w14:paraId="5C6959BA"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a.6) Otros.</w:t>
      </w:r>
    </w:p>
    <w:p w14:paraId="50A41BBF" w14:textId="77777777" w:rsidR="00647D74" w:rsidRPr="00647D74" w:rsidRDefault="00647D74" w:rsidP="00647D74">
      <w:pPr>
        <w:jc w:val="both"/>
        <w:rPr>
          <w:rFonts w:asciiTheme="minorHAnsi" w:hAnsiTheme="minorHAnsi" w:cstheme="minorHAnsi"/>
          <w:sz w:val="18"/>
          <w:szCs w:val="24"/>
        </w:rPr>
      </w:pPr>
    </w:p>
    <w:p w14:paraId="42C94CCC"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b)</w:t>
      </w:r>
      <w:r w:rsidRPr="00647D74">
        <w:rPr>
          <w:rFonts w:asciiTheme="minorHAnsi" w:hAnsiTheme="minorHAnsi" w:cstheme="minorHAnsi"/>
          <w:sz w:val="18"/>
          <w:szCs w:val="24"/>
        </w:rPr>
        <w:tab/>
        <w:t>Análisis y validación de la información financiera y estadística que se nos proporcione.</w:t>
      </w:r>
    </w:p>
    <w:p w14:paraId="3F9402DB"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b.1) Saldos de fondos o reservas.</w:t>
      </w:r>
    </w:p>
    <w:p w14:paraId="2C3E4FBF"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b.2) Intereses generados.</w:t>
      </w:r>
    </w:p>
    <w:p w14:paraId="6D861119"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b.3) Incrementos saláriales de los últimos años.</w:t>
      </w:r>
    </w:p>
    <w:p w14:paraId="4B4AED8F"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b.4) Incrementos al monto de pensiones últimos años (si aplica)</w:t>
      </w:r>
    </w:p>
    <w:p w14:paraId="14885BFF"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b.5) Nóminas anuales del personal activo y pensionado.</w:t>
      </w:r>
    </w:p>
    <w:p w14:paraId="4E3DFF55"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b.6) Crecimiento poblacional.</w:t>
      </w:r>
    </w:p>
    <w:p w14:paraId="3B793479"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b.7) Tasas de rotación</w:t>
      </w:r>
    </w:p>
    <w:p w14:paraId="33DEE292"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b.8) Tasas de salida por jubilación.</w:t>
      </w:r>
    </w:p>
    <w:p w14:paraId="08A6C200"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lastRenderedPageBreak/>
        <w:t>b.9) Otros</w:t>
      </w:r>
    </w:p>
    <w:p w14:paraId="006D2E01" w14:textId="77777777" w:rsidR="00647D74" w:rsidRPr="00647D74" w:rsidRDefault="00647D74" w:rsidP="00647D74">
      <w:pPr>
        <w:jc w:val="both"/>
        <w:rPr>
          <w:rFonts w:asciiTheme="minorHAnsi" w:hAnsiTheme="minorHAnsi" w:cstheme="minorHAnsi"/>
          <w:sz w:val="18"/>
          <w:szCs w:val="24"/>
        </w:rPr>
      </w:pPr>
    </w:p>
    <w:p w14:paraId="778A9215"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c)</w:t>
      </w:r>
      <w:r w:rsidRPr="00647D74">
        <w:rPr>
          <w:rFonts w:asciiTheme="minorHAnsi" w:hAnsiTheme="minorHAnsi" w:cstheme="minorHAnsi"/>
          <w:sz w:val="18"/>
          <w:szCs w:val="24"/>
        </w:rPr>
        <w:tab/>
        <w:t>Análisis y validación de los datos de cada uno de los trabajadores y pensionados.</w:t>
      </w:r>
    </w:p>
    <w:p w14:paraId="1A1338E7"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c.1) Comportamiento histórico del número de trabajadores y pensionados por grupo y tipo.</w:t>
      </w:r>
    </w:p>
    <w:p w14:paraId="6E7AABF0"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c.2) Matriz de edades y antigüedades.</w:t>
      </w:r>
    </w:p>
    <w:p w14:paraId="732314F7"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c.3) Matriz de edades y sueldos.</w:t>
      </w:r>
    </w:p>
    <w:p w14:paraId="23E82E76"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c.4) Promedios de edad, antigüedad, sueldo base, sueldo integrado, pensión, base pensión integrada, entre otros.</w:t>
      </w:r>
    </w:p>
    <w:p w14:paraId="1D4B198B" w14:textId="77777777" w:rsidR="00647D74" w:rsidRPr="00647D74" w:rsidRDefault="00647D74" w:rsidP="00647D74">
      <w:pPr>
        <w:jc w:val="both"/>
        <w:rPr>
          <w:rFonts w:asciiTheme="minorHAnsi" w:hAnsiTheme="minorHAnsi" w:cstheme="minorHAnsi"/>
          <w:sz w:val="18"/>
          <w:szCs w:val="24"/>
        </w:rPr>
      </w:pPr>
    </w:p>
    <w:p w14:paraId="651FB792"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d)</w:t>
      </w:r>
      <w:r w:rsidRPr="00647D74">
        <w:rPr>
          <w:rFonts w:asciiTheme="minorHAnsi" w:hAnsiTheme="minorHAnsi" w:cstheme="minorHAnsi"/>
          <w:sz w:val="18"/>
          <w:szCs w:val="24"/>
        </w:rPr>
        <w:tab/>
        <w:t>Establecimiento de hipótesis de acuerdo con lo recomendado en los “Términos de Referencia para la Valuación Actuarial de las Universidades e Instituciones de Educación Superior” (DGESU-SEP).</w:t>
      </w:r>
    </w:p>
    <w:p w14:paraId="0CD24039"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d.1) Financieras: Tasa de incremento salarial incluyendo prima de antigüedad y otras prestaciones, tasa de incremento al salario mínimo y tasas de rendimiento.</w:t>
      </w:r>
    </w:p>
    <w:p w14:paraId="78F6788F"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d.2) Biométricas: Tasas de despido, separación voluntaria, probabilidad de estar casado, número de hijos, edades correlativas, tasas de salida por jubilación, etc.</w:t>
      </w:r>
    </w:p>
    <w:p w14:paraId="227C0C73"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d.3) Demográficas.</w:t>
      </w:r>
    </w:p>
    <w:p w14:paraId="0BF64D0E" w14:textId="77777777" w:rsidR="00647D74" w:rsidRPr="00647D74" w:rsidRDefault="00647D74" w:rsidP="00647D74">
      <w:pPr>
        <w:jc w:val="both"/>
        <w:rPr>
          <w:rFonts w:asciiTheme="minorHAnsi" w:hAnsiTheme="minorHAnsi" w:cstheme="minorHAnsi"/>
          <w:sz w:val="18"/>
          <w:szCs w:val="24"/>
        </w:rPr>
      </w:pPr>
    </w:p>
    <w:p w14:paraId="02F6CB2F"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e)</w:t>
      </w:r>
      <w:r w:rsidRPr="00647D74">
        <w:rPr>
          <w:rFonts w:asciiTheme="minorHAnsi" w:hAnsiTheme="minorHAnsi" w:cstheme="minorHAnsi"/>
          <w:sz w:val="18"/>
          <w:szCs w:val="24"/>
        </w:rPr>
        <w:tab/>
        <w:t>Elaboración de la nota técnica actuarial bajo el método de Prima Media General (Por cada causa de pago).</w:t>
      </w:r>
    </w:p>
    <w:p w14:paraId="50DD8D49" w14:textId="77777777" w:rsidR="00647D74" w:rsidRPr="00647D74" w:rsidRDefault="00647D74" w:rsidP="00647D74">
      <w:pPr>
        <w:jc w:val="both"/>
        <w:rPr>
          <w:rFonts w:asciiTheme="minorHAnsi" w:hAnsiTheme="minorHAnsi" w:cstheme="minorHAnsi"/>
          <w:sz w:val="18"/>
          <w:szCs w:val="24"/>
        </w:rPr>
      </w:pPr>
    </w:p>
    <w:p w14:paraId="5E8200BD"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w:t>
      </w:r>
      <w:r w:rsidRPr="00647D74">
        <w:rPr>
          <w:rFonts w:asciiTheme="minorHAnsi" w:hAnsiTheme="minorHAnsi" w:cstheme="minorHAnsi"/>
          <w:sz w:val="18"/>
          <w:szCs w:val="24"/>
        </w:rPr>
        <w:tab/>
        <w:t>Evaluación actuarial apegada a los “Términos de Referencia para la Valuación Actuarial de las Universidades e Instituciones de Educación Superior” (DGESU-SEP) a grupo cerrado y a grupo abierto.</w:t>
      </w:r>
    </w:p>
    <w:p w14:paraId="3C632DA0" w14:textId="77777777" w:rsidR="00647D74" w:rsidRPr="00647D74" w:rsidRDefault="00647D74" w:rsidP="00647D74">
      <w:pPr>
        <w:jc w:val="both"/>
        <w:rPr>
          <w:rFonts w:asciiTheme="minorHAnsi" w:hAnsiTheme="minorHAnsi" w:cstheme="minorHAnsi"/>
          <w:sz w:val="18"/>
          <w:szCs w:val="24"/>
        </w:rPr>
      </w:pPr>
    </w:p>
    <w:p w14:paraId="43DA1A3B"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 Proyecciones demográficas para los próximos 100 años.</w:t>
      </w:r>
    </w:p>
    <w:p w14:paraId="212D31BC"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f.1.1) Número de trabajadores que van quedando de la generación actual.</w:t>
      </w:r>
    </w:p>
    <w:p w14:paraId="5DD9CD24"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f.1.2) Número de trabajadores de las nuevas generaciones.</w:t>
      </w:r>
    </w:p>
    <w:p w14:paraId="079FC1BD"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f.1.3) Número de trabajadores que ingresan en cada año.</w:t>
      </w:r>
    </w:p>
    <w:p w14:paraId="16D8131B"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f.1.4) Número de trabajadores que salen en cada año.</w:t>
      </w:r>
    </w:p>
    <w:p w14:paraId="7A61A30F"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f.1.5) Número de trabajadores de las cinco primeras generaciones de nuevos ingresantes.</w:t>
      </w:r>
    </w:p>
    <w:p w14:paraId="0EB975C1"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f.1.6) Edad y antigüedad promedio de la generación actual y de las futuras, en cada año.</w:t>
      </w:r>
    </w:p>
    <w:p w14:paraId="7BE737F7"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f.1.7) Número de trabajadores con derecho adquirido a pensión o pago único.</w:t>
      </w:r>
    </w:p>
    <w:p w14:paraId="705AEA2D"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f.1.8) Número de pensiones en curso de pago provenientes, tanto de la generación actual como de las futuras en cada año y por cada causa de pago.</w:t>
      </w:r>
    </w:p>
    <w:p w14:paraId="6AD6AC78"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f.1.9) Número de pensionados con derecho a gastos médicos.</w:t>
      </w:r>
    </w:p>
    <w:p w14:paraId="48A355A1" w14:textId="77777777" w:rsidR="00647D74" w:rsidRPr="00647D74" w:rsidRDefault="00647D74" w:rsidP="00647D74">
      <w:pPr>
        <w:jc w:val="both"/>
        <w:rPr>
          <w:rFonts w:asciiTheme="minorHAnsi" w:hAnsiTheme="minorHAnsi" w:cstheme="minorHAnsi"/>
          <w:sz w:val="18"/>
          <w:szCs w:val="24"/>
        </w:rPr>
      </w:pPr>
    </w:p>
    <w:p w14:paraId="3D18D9D4"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 Proyecciones financieras para los próximos 100 años.</w:t>
      </w:r>
    </w:p>
    <w:p w14:paraId="7D6979C5"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f.2.1) Monto anual futuro de los salarios de cotización de los trabajadores actuales.</w:t>
      </w:r>
    </w:p>
    <w:p w14:paraId="52718003"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f.2.2) Monto anual futuro de los salarios de cotización de los trabajadores de las primeras cinco generaciones de nuevos ingresantes.</w:t>
      </w:r>
    </w:p>
    <w:p w14:paraId="6748E042"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f.2.3) Monto anual futuro de las pensiones de los trabajadores con derecho adquirido a pensión.</w:t>
      </w:r>
    </w:p>
    <w:p w14:paraId="71D036C4"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f.2.4) Monto que va quedando de las pensiones actualmente en curso de pago.</w:t>
      </w:r>
    </w:p>
    <w:p w14:paraId="5BD1E188"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f.2.5) Monto anual de las pensiones provenientes de las generaciones de trabajadores.</w:t>
      </w:r>
    </w:p>
    <w:p w14:paraId="1DC600A4"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f.2.6) Monto anual de las pensiones provenientes de las generaciones futuras de los trabajadores.</w:t>
      </w:r>
    </w:p>
    <w:p w14:paraId="50134C13"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f.2.7) Monto anual futuro de los gastos médicos a pensionados.</w:t>
      </w:r>
    </w:p>
    <w:p w14:paraId="0F5A4D19"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f.2.8) Cálculo de primas requerida por causa de pago.</w:t>
      </w:r>
    </w:p>
    <w:p w14:paraId="164C638B"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f.2.9) Cálculo del periodo de suficiencia.</w:t>
      </w:r>
    </w:p>
    <w:p w14:paraId="0B938C76" w14:textId="77777777" w:rsidR="00647D74" w:rsidRPr="00647D74" w:rsidRDefault="00647D74" w:rsidP="00647D74">
      <w:pPr>
        <w:jc w:val="both"/>
        <w:rPr>
          <w:rFonts w:asciiTheme="minorHAnsi" w:hAnsiTheme="minorHAnsi" w:cstheme="minorHAnsi"/>
          <w:sz w:val="18"/>
          <w:szCs w:val="24"/>
        </w:rPr>
      </w:pPr>
    </w:p>
    <w:p w14:paraId="368050DA"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g)</w:t>
      </w:r>
      <w:r w:rsidRPr="00647D74">
        <w:rPr>
          <w:rFonts w:asciiTheme="minorHAnsi" w:hAnsiTheme="minorHAnsi" w:cstheme="minorHAnsi"/>
          <w:sz w:val="18"/>
          <w:szCs w:val="24"/>
        </w:rPr>
        <w:tab/>
        <w:t>Cálculo de las primas nivelada y escalonadas requeridas para hacer frente a las obligaciones actuales y futuras bajo el método de “Primas Optimas de Liquidez”.</w:t>
      </w:r>
    </w:p>
    <w:p w14:paraId="73AA87B2" w14:textId="77777777" w:rsidR="00647D74" w:rsidRPr="00647D74" w:rsidRDefault="00647D74" w:rsidP="00647D74">
      <w:pPr>
        <w:jc w:val="both"/>
        <w:rPr>
          <w:rFonts w:asciiTheme="minorHAnsi" w:hAnsiTheme="minorHAnsi" w:cstheme="minorHAnsi"/>
          <w:sz w:val="18"/>
          <w:szCs w:val="24"/>
        </w:rPr>
      </w:pPr>
    </w:p>
    <w:p w14:paraId="7024A2F5"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h)</w:t>
      </w:r>
      <w:r w:rsidRPr="00647D74">
        <w:rPr>
          <w:rFonts w:asciiTheme="minorHAnsi" w:hAnsiTheme="minorHAnsi" w:cstheme="minorHAnsi"/>
          <w:sz w:val="18"/>
          <w:szCs w:val="24"/>
        </w:rPr>
        <w:tab/>
        <w:t>Comentarios y recomendaciones basados en los resultados obtenidos.</w:t>
      </w:r>
    </w:p>
    <w:p w14:paraId="488C9567" w14:textId="77777777" w:rsidR="00647D74" w:rsidRPr="00647D74" w:rsidRDefault="00647D74" w:rsidP="00647D74">
      <w:pPr>
        <w:jc w:val="both"/>
        <w:rPr>
          <w:rFonts w:asciiTheme="minorHAnsi" w:hAnsiTheme="minorHAnsi" w:cstheme="minorHAnsi"/>
          <w:sz w:val="18"/>
          <w:szCs w:val="24"/>
        </w:rPr>
      </w:pPr>
    </w:p>
    <w:p w14:paraId="544C68C2"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w:t>
      </w:r>
      <w:r w:rsidRPr="00647D74">
        <w:rPr>
          <w:rFonts w:asciiTheme="minorHAnsi" w:hAnsiTheme="minorHAnsi" w:cstheme="minorHAnsi"/>
          <w:sz w:val="18"/>
          <w:szCs w:val="24"/>
        </w:rPr>
        <w:tab/>
        <w:t xml:space="preserve">La elaboración del diseño conceptual del proyecto de reforma, con base a los resultados actuariales de la situación actual de la universidad y del Sindicato de Trabajadores al Servicio de la Universidad Autónoma de Chihuahua (STUACH) se propondrán alternativas </w:t>
      </w:r>
      <w:r w:rsidRPr="00647D74">
        <w:rPr>
          <w:rFonts w:asciiTheme="minorHAnsi" w:hAnsiTheme="minorHAnsi" w:cstheme="minorHAnsi"/>
          <w:sz w:val="18"/>
          <w:szCs w:val="24"/>
        </w:rPr>
        <w:lastRenderedPageBreak/>
        <w:t>de solución, incluyendo, de ser necesario, recomendaciones específicas para modificar el sistema de pensiones y las prestaciones contingentes.</w:t>
      </w:r>
    </w:p>
    <w:p w14:paraId="125BBA3D" w14:textId="77777777" w:rsidR="00647D74" w:rsidRPr="00647D74" w:rsidRDefault="00647D74" w:rsidP="00647D74">
      <w:pPr>
        <w:jc w:val="both"/>
        <w:rPr>
          <w:rFonts w:asciiTheme="minorHAnsi" w:hAnsiTheme="minorHAnsi" w:cstheme="minorHAnsi"/>
          <w:sz w:val="18"/>
          <w:szCs w:val="24"/>
        </w:rPr>
      </w:pPr>
    </w:p>
    <w:p w14:paraId="64046EE1"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w:t>
      </w:r>
      <w:r w:rsidRPr="00647D74">
        <w:rPr>
          <w:rFonts w:asciiTheme="minorHAnsi" w:hAnsiTheme="minorHAnsi" w:cstheme="minorHAnsi"/>
          <w:sz w:val="18"/>
          <w:szCs w:val="24"/>
        </w:rPr>
        <w:tab/>
        <w:t>La evidencia de las Asesorías Estratégicas, acompañamiento en las reuniones con los sindicatos, deberá ser un reporte fotográfico impreso y en formato digital en USB.</w:t>
      </w:r>
    </w:p>
    <w:p w14:paraId="191E9AD6" w14:textId="77777777" w:rsidR="00647D74" w:rsidRPr="00647D74" w:rsidRDefault="00647D74" w:rsidP="00647D74">
      <w:pPr>
        <w:jc w:val="both"/>
        <w:rPr>
          <w:rFonts w:asciiTheme="minorHAnsi" w:hAnsiTheme="minorHAnsi" w:cstheme="minorHAnsi"/>
          <w:sz w:val="18"/>
          <w:szCs w:val="24"/>
        </w:rPr>
      </w:pPr>
    </w:p>
    <w:p w14:paraId="4626C933"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w:t>
      </w:r>
      <w:r w:rsidRPr="00647D74">
        <w:rPr>
          <w:rFonts w:asciiTheme="minorHAnsi" w:hAnsiTheme="minorHAnsi" w:cstheme="minorHAnsi"/>
          <w:sz w:val="18"/>
          <w:szCs w:val="24"/>
        </w:rPr>
        <w:tab/>
        <w:t>Para la elaboración del primer proyecto del articulado de la normatividad propuesta, se propondrán un articulado que contenga las principales reglas normativas que debe de contener un sistema de pensiones y prestaciones contingentes desde el punto de vista actuarial.</w:t>
      </w:r>
    </w:p>
    <w:p w14:paraId="590191FA" w14:textId="77777777" w:rsidR="00647D74" w:rsidRPr="00647D74" w:rsidRDefault="00647D74" w:rsidP="00647D74">
      <w:pPr>
        <w:jc w:val="both"/>
        <w:rPr>
          <w:rFonts w:asciiTheme="minorHAnsi" w:hAnsiTheme="minorHAnsi" w:cstheme="minorHAnsi"/>
          <w:sz w:val="18"/>
          <w:szCs w:val="24"/>
        </w:rPr>
      </w:pPr>
    </w:p>
    <w:p w14:paraId="2C4A059A"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Requisitos específicos</w:t>
      </w:r>
    </w:p>
    <w:p w14:paraId="2EC5C05C"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El participante deberá contar con el personal que considere necesario teniendo en cuenta que los perfiles requeridos son: Licenciado en Actuaria, Economía, o afín, y deberá presentar de cada persona:</w:t>
      </w:r>
    </w:p>
    <w:p w14:paraId="737153F9"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-Copia legible de cedula profesional</w:t>
      </w:r>
    </w:p>
    <w:p w14:paraId="5DAF6D65"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w:t>
      </w:r>
      <w:proofErr w:type="spellStart"/>
      <w:r w:rsidRPr="00647D74">
        <w:rPr>
          <w:rFonts w:asciiTheme="minorHAnsi" w:hAnsiTheme="minorHAnsi" w:cstheme="minorHAnsi"/>
          <w:sz w:val="18"/>
          <w:szCs w:val="24"/>
        </w:rPr>
        <w:t>Curriculum</w:t>
      </w:r>
      <w:proofErr w:type="spellEnd"/>
      <w:r w:rsidRPr="00647D74">
        <w:rPr>
          <w:rFonts w:asciiTheme="minorHAnsi" w:hAnsiTheme="minorHAnsi" w:cstheme="minorHAnsi"/>
          <w:sz w:val="18"/>
          <w:szCs w:val="24"/>
        </w:rPr>
        <w:t xml:space="preserve"> vitae</w:t>
      </w:r>
    </w:p>
    <w:p w14:paraId="2E0491EF"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-Las certificaciones o constancias de cursos (opcional)</w:t>
      </w:r>
    </w:p>
    <w:p w14:paraId="005F5A4A" w14:textId="77777777" w:rsidR="00647D74" w:rsidRPr="00647D74" w:rsidRDefault="00647D74" w:rsidP="00647D74">
      <w:pPr>
        <w:jc w:val="both"/>
        <w:rPr>
          <w:rFonts w:asciiTheme="minorHAnsi" w:hAnsiTheme="minorHAnsi" w:cstheme="minorHAnsi"/>
          <w:sz w:val="18"/>
          <w:szCs w:val="24"/>
        </w:rPr>
      </w:pPr>
    </w:p>
    <w:p w14:paraId="651781E7" w14:textId="77777777" w:rsidR="00647D74" w:rsidRPr="00647D74" w:rsidRDefault="00647D74" w:rsidP="00647D74">
      <w:pPr>
        <w:jc w:val="both"/>
        <w:rPr>
          <w:rFonts w:asciiTheme="minorHAnsi" w:hAnsiTheme="minorHAnsi" w:cstheme="minorHAnsi"/>
          <w:sz w:val="18"/>
          <w:szCs w:val="24"/>
        </w:rPr>
      </w:pPr>
      <w:r w:rsidRPr="00647D74">
        <w:rPr>
          <w:rFonts w:asciiTheme="minorHAnsi" w:hAnsiTheme="minorHAnsi" w:cstheme="minorHAnsi"/>
          <w:sz w:val="18"/>
          <w:szCs w:val="24"/>
        </w:rPr>
        <w:t>El personal asignado para elaborar el/los proyectos deberán contar con el equipo de cómputo y el material de papelería necesario para el adecuado desempeño de sus funciones, siendo esta provisión responsabilidad exclusiva del proveedor.</w:t>
      </w:r>
    </w:p>
    <w:p w14:paraId="1E5A737D" w14:textId="77777777" w:rsidR="00647D74" w:rsidRPr="002456D8" w:rsidRDefault="00647D74" w:rsidP="00DA0F8A">
      <w:pPr>
        <w:jc w:val="center"/>
        <w:rPr>
          <w:rFonts w:cs="Calibri"/>
          <w:b/>
          <w:sz w:val="18"/>
          <w:szCs w:val="24"/>
        </w:rPr>
      </w:pPr>
    </w:p>
    <w:p w14:paraId="65566D46" w14:textId="77777777" w:rsidR="007D7200" w:rsidRDefault="007D7200" w:rsidP="007D7200">
      <w:pPr>
        <w:pStyle w:val="Sangradetextonormal"/>
        <w:tabs>
          <w:tab w:val="left" w:pos="851"/>
        </w:tabs>
        <w:rPr>
          <w:rFonts w:asciiTheme="minorHAnsi" w:hAnsiTheme="minorHAnsi" w:cs="Arial"/>
          <w:lang w:val="es-ES"/>
        </w:rPr>
      </w:pPr>
    </w:p>
    <w:p w14:paraId="69758111" w14:textId="03A7D7BA" w:rsidR="00D6759D" w:rsidRDefault="00BB5702" w:rsidP="00F05032">
      <w:pPr>
        <w:jc w:val="center"/>
        <w:rPr>
          <w:rFonts w:asciiTheme="minorHAnsi" w:hAnsiTheme="minorHAnsi" w:cs="Calibri"/>
          <w:b/>
          <w:sz w:val="24"/>
          <w:szCs w:val="24"/>
        </w:rPr>
      </w:pPr>
      <w:r>
        <w:rPr>
          <w:rFonts w:asciiTheme="minorHAnsi" w:hAnsiTheme="minorHAnsi" w:cs="Calibri"/>
          <w:b/>
          <w:sz w:val="24"/>
          <w:szCs w:val="24"/>
        </w:rPr>
        <w:t>ATENTAMENTE</w:t>
      </w:r>
    </w:p>
    <w:p w14:paraId="4A935A64" w14:textId="37F0DFFA" w:rsidR="004151BF" w:rsidRDefault="004151BF" w:rsidP="00F05032">
      <w:pPr>
        <w:jc w:val="center"/>
        <w:rPr>
          <w:rFonts w:asciiTheme="minorHAnsi" w:hAnsiTheme="minorHAnsi" w:cs="Calibri"/>
          <w:b/>
          <w:sz w:val="24"/>
          <w:szCs w:val="24"/>
        </w:rPr>
      </w:pPr>
    </w:p>
    <w:p w14:paraId="2ECD44FA" w14:textId="77777777" w:rsidR="004707D8" w:rsidRDefault="004707D8" w:rsidP="00F05032">
      <w:pPr>
        <w:jc w:val="center"/>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D6759D" w:rsidRPr="00522E3C" w14:paraId="1061284E" w14:textId="77777777" w:rsidTr="00D6759D">
        <w:trPr>
          <w:jc w:val="center"/>
        </w:trPr>
        <w:tc>
          <w:tcPr>
            <w:tcW w:w="4039" w:type="dxa"/>
            <w:tcBorders>
              <w:top w:val="single" w:sz="4" w:space="0" w:color="auto"/>
            </w:tcBorders>
          </w:tcPr>
          <w:p w14:paraId="5BE553DF"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07CF8508" w14:textId="77777777" w:rsidR="00D6759D" w:rsidRPr="00522E3C" w:rsidRDefault="00D6759D" w:rsidP="00F05032">
            <w:pPr>
              <w:jc w:val="center"/>
              <w:rPr>
                <w:rFonts w:asciiTheme="minorHAnsi" w:hAnsiTheme="minorHAnsi" w:cs="Calibri"/>
                <w:b/>
                <w:sz w:val="24"/>
                <w:szCs w:val="24"/>
              </w:rPr>
            </w:pPr>
          </w:p>
        </w:tc>
        <w:tc>
          <w:tcPr>
            <w:tcW w:w="4086" w:type="dxa"/>
            <w:tcBorders>
              <w:top w:val="single" w:sz="4" w:space="0" w:color="auto"/>
            </w:tcBorders>
          </w:tcPr>
          <w:p w14:paraId="3F2F306A"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5D1C2AB8" w14:textId="77777777" w:rsidR="004151BF" w:rsidRPr="004151BF" w:rsidRDefault="004151BF" w:rsidP="00F05032">
      <w:pPr>
        <w:pStyle w:val="UACH"/>
        <w:spacing w:before="0" w:line="240" w:lineRule="auto"/>
        <w:jc w:val="left"/>
        <w:outlineLvl w:val="1"/>
        <w:rPr>
          <w:i/>
          <w:sz w:val="20"/>
          <w:szCs w:val="20"/>
        </w:rPr>
      </w:pPr>
      <w:bookmarkStart w:id="50" w:name="_Toc126133973"/>
      <w:bookmarkStart w:id="51" w:name="_Toc137224348"/>
      <w:bookmarkStart w:id="52" w:name="_Toc219459588"/>
      <w:bookmarkStart w:id="53" w:name="_Toc229740038"/>
      <w:bookmarkStart w:id="54" w:name="_Toc229740515"/>
      <w:r w:rsidRPr="004151BF">
        <w:rPr>
          <w:i/>
          <w:sz w:val="20"/>
          <w:szCs w:val="20"/>
        </w:rPr>
        <w:t>Notas adicionales:</w:t>
      </w:r>
      <w:bookmarkEnd w:id="50"/>
      <w:bookmarkEnd w:id="51"/>
      <w:bookmarkEnd w:id="52"/>
      <w:bookmarkEnd w:id="53"/>
      <w:bookmarkEnd w:id="54"/>
    </w:p>
    <w:p w14:paraId="547727B0" w14:textId="3A46E04C" w:rsidR="004151BF" w:rsidRDefault="004151BF" w:rsidP="00437645">
      <w:pPr>
        <w:pStyle w:val="UACH"/>
        <w:numPr>
          <w:ilvl w:val="0"/>
          <w:numId w:val="31"/>
        </w:numPr>
        <w:spacing w:before="0" w:line="240" w:lineRule="auto"/>
        <w:jc w:val="both"/>
        <w:outlineLvl w:val="1"/>
        <w:rPr>
          <w:i/>
          <w:sz w:val="20"/>
          <w:szCs w:val="20"/>
        </w:rPr>
      </w:pPr>
      <w:bookmarkStart w:id="55" w:name="_Toc126133974"/>
      <w:bookmarkStart w:id="56" w:name="_Toc137224349"/>
      <w:bookmarkStart w:id="57" w:name="_Toc219459589"/>
      <w:bookmarkStart w:id="58" w:name="_Toc229740039"/>
      <w:bookmarkStart w:id="59" w:name="_Toc229740516"/>
      <w:r w:rsidRPr="004151BF">
        <w:rPr>
          <w:i/>
          <w:sz w:val="20"/>
          <w:szCs w:val="20"/>
        </w:rPr>
        <w:t>El documento denominado “ANEXO UNO” deberá presentarse en papel membretado del Licitante y deberá ser foliado y firmarse autógrafamente en todas sus hojas por el Representante Legal del Licitante que ostente los poderes y facultades para ello.</w:t>
      </w:r>
      <w:bookmarkEnd w:id="55"/>
      <w:bookmarkEnd w:id="56"/>
      <w:bookmarkEnd w:id="57"/>
      <w:bookmarkEnd w:id="58"/>
      <w:bookmarkEnd w:id="59"/>
    </w:p>
    <w:p w14:paraId="42A6357A" w14:textId="038D4B47" w:rsidR="004151BF" w:rsidRDefault="004151BF" w:rsidP="00437645">
      <w:pPr>
        <w:pStyle w:val="UACH"/>
        <w:numPr>
          <w:ilvl w:val="0"/>
          <w:numId w:val="31"/>
        </w:numPr>
        <w:spacing w:before="0" w:line="240" w:lineRule="auto"/>
        <w:jc w:val="both"/>
        <w:outlineLvl w:val="1"/>
        <w:rPr>
          <w:i/>
          <w:sz w:val="20"/>
          <w:szCs w:val="20"/>
        </w:rPr>
      </w:pPr>
      <w:bookmarkStart w:id="60" w:name="_Toc126133975"/>
      <w:bookmarkStart w:id="61" w:name="_Toc137224350"/>
      <w:bookmarkStart w:id="62" w:name="_Toc219459590"/>
      <w:bookmarkStart w:id="63" w:name="_Toc229740040"/>
      <w:bookmarkStart w:id="64" w:name="_Toc229740517"/>
      <w:r w:rsidRPr="00522089">
        <w:rPr>
          <w:i/>
          <w:sz w:val="20"/>
          <w:szCs w:val="20"/>
        </w:rPr>
        <w:t>El presente “ANEXO UNO” deberá presentarse digitalizado en formato PDF en un CD o USB indicando</w:t>
      </w:r>
      <w:r w:rsidR="00522089" w:rsidRPr="00522089">
        <w:rPr>
          <w:i/>
          <w:sz w:val="20"/>
          <w:szCs w:val="20"/>
        </w:rPr>
        <w:t xml:space="preserve"> </w:t>
      </w:r>
      <w:r w:rsidRPr="00522089">
        <w:rPr>
          <w:i/>
          <w:sz w:val="20"/>
          <w:szCs w:val="20"/>
        </w:rPr>
        <w:t>en el nombre del archivo el número que le pertenece en la propuesta técnica.</w:t>
      </w:r>
      <w:bookmarkEnd w:id="60"/>
      <w:bookmarkEnd w:id="61"/>
      <w:bookmarkEnd w:id="62"/>
      <w:bookmarkEnd w:id="63"/>
      <w:bookmarkEnd w:id="64"/>
    </w:p>
    <w:p w14:paraId="5E8D9AEA" w14:textId="797CDEB8" w:rsidR="00522089" w:rsidRDefault="00522089" w:rsidP="00437645">
      <w:pPr>
        <w:jc w:val="both"/>
        <w:rPr>
          <w:rFonts w:asciiTheme="minorHAnsi" w:eastAsiaTheme="majorEastAsia" w:hAnsiTheme="minorHAnsi" w:cs="Arial"/>
          <w:b/>
          <w:i/>
        </w:rPr>
      </w:pPr>
      <w:r>
        <w:rPr>
          <w:i/>
        </w:rPr>
        <w:br w:type="page"/>
      </w:r>
    </w:p>
    <w:p w14:paraId="4FAEA19E" w14:textId="5D1192C1" w:rsidR="00180D9F" w:rsidRPr="00522E3C" w:rsidRDefault="00180D9F" w:rsidP="00F05032">
      <w:pPr>
        <w:pStyle w:val="UACH"/>
        <w:spacing w:before="0" w:line="240" w:lineRule="auto"/>
        <w:outlineLvl w:val="1"/>
      </w:pPr>
      <w:bookmarkStart w:id="65" w:name="_Toc126133976"/>
      <w:bookmarkStart w:id="66" w:name="_Toc229740518"/>
      <w:r w:rsidRPr="00522E3C">
        <w:lastRenderedPageBreak/>
        <w:t>“ANEXO DOS”</w:t>
      </w:r>
      <w:bookmarkEnd w:id="65"/>
      <w:bookmarkEnd w:id="66"/>
    </w:p>
    <w:p w14:paraId="797B13AB"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(PROPUESTA ECONÓMICA)</w:t>
      </w:r>
    </w:p>
    <w:p w14:paraId="5D0731E9" w14:textId="3D5E0121" w:rsidR="004151BF" w:rsidRPr="0008728A" w:rsidRDefault="004151BF"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0D0041">
        <w:rPr>
          <w:rFonts w:asciiTheme="minorHAnsi" w:hAnsiTheme="minorHAnsi" w:cs="Calibri"/>
          <w:b/>
          <w:lang w:val="es-MX"/>
        </w:rPr>
        <w:t>UACH-DA-A060501-2026-ITP</w:t>
      </w:r>
    </w:p>
    <w:p w14:paraId="78128F28" w14:textId="6041C63D" w:rsidR="004151BF" w:rsidRPr="004525ED" w:rsidRDefault="00F066B8" w:rsidP="00F05032">
      <w:pPr>
        <w:jc w:val="right"/>
        <w:rPr>
          <w:rFonts w:asciiTheme="minorHAnsi" w:hAnsiTheme="minorHAnsi" w:cs="Calibri"/>
          <w:b/>
          <w:lang w:val="es-MX"/>
        </w:rPr>
      </w:pPr>
      <w:r>
        <w:rPr>
          <w:rFonts w:asciiTheme="minorHAnsi" w:hAnsiTheme="minorHAnsi" w:cs="Calibri"/>
          <w:b/>
          <w:lang w:val="es-MX"/>
        </w:rPr>
        <w:t>27 de mayo de 2026</w:t>
      </w:r>
    </w:p>
    <w:p w14:paraId="72455470" w14:textId="77777777" w:rsidR="00181F8A" w:rsidRPr="004525ED" w:rsidRDefault="00181F8A" w:rsidP="00F05032">
      <w:pPr>
        <w:jc w:val="right"/>
        <w:rPr>
          <w:rFonts w:asciiTheme="minorHAnsi" w:hAnsiTheme="minorHAnsi" w:cs="Calibri"/>
          <w:b/>
          <w:lang w:val="es-MX"/>
        </w:rPr>
      </w:pPr>
    </w:p>
    <w:p w14:paraId="5571E1F2" w14:textId="0A36D383" w:rsidR="00075F10" w:rsidRDefault="00180D9F" w:rsidP="00647D74">
      <w:pPr>
        <w:jc w:val="both"/>
        <w:rPr>
          <w:rFonts w:ascii="Calibri" w:hAnsi="Calibri" w:cs="Calibri"/>
          <w:b/>
          <w:sz w:val="24"/>
          <w:lang w:val="es-ES"/>
        </w:rPr>
      </w:pPr>
      <w:r w:rsidRPr="00522E3C">
        <w:rPr>
          <w:rFonts w:ascii="Calibri" w:hAnsi="Calibri" w:cs="Arial"/>
          <w:sz w:val="22"/>
          <w:szCs w:val="22"/>
        </w:rPr>
        <w:t xml:space="preserve">En atención a la licitación núm. </w:t>
      </w:r>
      <w:r w:rsidR="000D0041">
        <w:rPr>
          <w:rFonts w:asciiTheme="minorHAnsi" w:hAnsiTheme="minorHAnsi" w:cs="Calibri"/>
          <w:b/>
          <w:lang w:val="es-MX"/>
        </w:rPr>
        <w:t>UACH-DA-A060501-2026-ITP</w:t>
      </w:r>
      <w:r w:rsidRPr="00522E3C">
        <w:rPr>
          <w:rFonts w:ascii="Calibri" w:hAnsi="Calibri" w:cs="Arial"/>
          <w:sz w:val="22"/>
          <w:szCs w:val="22"/>
        </w:rPr>
        <w:t xml:space="preserve">; me permito presentar a ustedes la cotización de los </w:t>
      </w:r>
      <w:r w:rsidR="00AC792E">
        <w:rPr>
          <w:rFonts w:ascii="Calibri" w:hAnsi="Calibri" w:cs="Arial"/>
          <w:sz w:val="22"/>
          <w:szCs w:val="22"/>
        </w:rPr>
        <w:t>servicios</w:t>
      </w:r>
      <w:r w:rsidRPr="00522E3C">
        <w:rPr>
          <w:rFonts w:ascii="Calibri" w:hAnsi="Calibri" w:cs="Arial"/>
          <w:sz w:val="22"/>
          <w:szCs w:val="22"/>
        </w:rPr>
        <w:t xml:space="preserve"> con las características indicadas en el </w:t>
      </w:r>
      <w:r w:rsidR="001A5362" w:rsidRPr="00522E3C">
        <w:rPr>
          <w:rFonts w:ascii="Calibri" w:hAnsi="Calibri" w:cs="Arial"/>
          <w:sz w:val="22"/>
          <w:szCs w:val="22"/>
        </w:rPr>
        <w:t xml:space="preserve">Anexo Técnico </w:t>
      </w:r>
      <w:r w:rsidRPr="00522E3C">
        <w:rPr>
          <w:rFonts w:ascii="Calibri" w:hAnsi="Calibri" w:cs="Arial"/>
          <w:sz w:val="22"/>
          <w:szCs w:val="22"/>
        </w:rPr>
        <w:t>UNO, de la presente licitación: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288"/>
        <w:gridCol w:w="850"/>
        <w:gridCol w:w="821"/>
        <w:gridCol w:w="1093"/>
        <w:gridCol w:w="825"/>
      </w:tblGrid>
      <w:tr w:rsidR="00647D74" w:rsidRPr="000D5651" w14:paraId="42E7F882" w14:textId="77777777" w:rsidTr="00647D74">
        <w:trPr>
          <w:trHeight w:val="42"/>
          <w:jc w:val="center"/>
        </w:trPr>
        <w:tc>
          <w:tcPr>
            <w:tcW w:w="5000" w:type="pct"/>
            <w:gridSpan w:val="6"/>
          </w:tcPr>
          <w:p w14:paraId="2C548E68" w14:textId="6107FE4B" w:rsidR="00647D74" w:rsidRPr="00647D74" w:rsidRDefault="00647D74" w:rsidP="00CF4BB3">
            <w:pPr>
              <w:jc w:val="center"/>
              <w:rPr>
                <w:rFonts w:asciiTheme="minorHAnsi" w:hAnsiTheme="minorHAnsi" w:cstheme="minorHAnsi"/>
                <w:b/>
                <w:bCs/>
                <w:color w:val="000000"/>
                <w:sz w:val="18"/>
                <w:lang w:eastAsia="en-US"/>
              </w:rPr>
            </w:pPr>
            <w:r w:rsidRPr="00647D74">
              <w:rPr>
                <w:rFonts w:asciiTheme="minorHAnsi" w:hAnsiTheme="minorHAnsi" w:cstheme="minorHAnsi"/>
                <w:b/>
                <w:bCs/>
                <w:color w:val="000000"/>
                <w:sz w:val="18"/>
                <w:lang w:eastAsia="en-US"/>
              </w:rPr>
              <w:t>PARTIDA ÚNICA</w:t>
            </w:r>
          </w:p>
        </w:tc>
      </w:tr>
      <w:tr w:rsidR="00647D74" w:rsidRPr="000D5651" w14:paraId="14A5F6DA" w14:textId="77777777" w:rsidTr="00647D74">
        <w:trPr>
          <w:cantSplit/>
          <w:trHeight w:val="91"/>
          <w:jc w:val="center"/>
        </w:trPr>
        <w:tc>
          <w:tcPr>
            <w:tcW w:w="5000" w:type="pct"/>
            <w:gridSpan w:val="6"/>
          </w:tcPr>
          <w:p w14:paraId="58356D10" w14:textId="1DF5A771" w:rsidR="00647D74" w:rsidRPr="00647D74" w:rsidRDefault="00647D74" w:rsidP="00CF4BB3">
            <w:pPr>
              <w:jc w:val="center"/>
              <w:rPr>
                <w:rFonts w:asciiTheme="minorHAnsi" w:hAnsiTheme="minorHAnsi" w:cstheme="minorHAnsi"/>
                <w:b/>
                <w:color w:val="000000"/>
                <w:sz w:val="18"/>
                <w:lang w:val="es-ES" w:eastAsia="en-US"/>
              </w:rPr>
            </w:pPr>
            <w:r w:rsidRPr="00647D74">
              <w:rPr>
                <w:rFonts w:asciiTheme="minorHAnsi" w:hAnsiTheme="minorHAnsi" w:cstheme="minorHAnsi"/>
                <w:b/>
                <w:color w:val="000000"/>
                <w:sz w:val="18"/>
                <w:lang w:val="es-ES" w:eastAsia="en-US"/>
              </w:rPr>
              <w:t>Servicios profesionales de consultoría para la elaboración de valuaciones actuariales integrales, que determinen la realidad económica de las pensiones y jubilaciones de los trabajadores administrativos de confianza y el personal afiliado al Sindicato de Trabajadores al Servicio de la Universidad Autónoma de Chihuahua (STSUACH), así como la situación real del Fideicomiso del Fondo Complementario de los Jubilados y Pensionados</w:t>
            </w:r>
          </w:p>
        </w:tc>
      </w:tr>
      <w:tr w:rsidR="00647D74" w:rsidRPr="000D5651" w14:paraId="42C0C8B1" w14:textId="59BF5BD0" w:rsidTr="00647D74">
        <w:trPr>
          <w:cantSplit/>
          <w:trHeight w:val="310"/>
          <w:jc w:val="center"/>
        </w:trPr>
        <w:tc>
          <w:tcPr>
            <w:tcW w:w="523" w:type="pct"/>
            <w:shd w:val="clear" w:color="000000" w:fill="BFBFBF"/>
            <w:hideMark/>
          </w:tcPr>
          <w:p w14:paraId="3DFBBC39" w14:textId="77777777" w:rsidR="00647D74" w:rsidRPr="00647D74" w:rsidRDefault="00647D74" w:rsidP="00CF4BB3">
            <w:pPr>
              <w:jc w:val="center"/>
              <w:rPr>
                <w:rFonts w:asciiTheme="minorHAnsi" w:hAnsiTheme="minorHAnsi" w:cstheme="minorHAnsi"/>
                <w:b/>
                <w:sz w:val="16"/>
                <w:lang w:val="es-ES"/>
              </w:rPr>
            </w:pPr>
            <w:r w:rsidRPr="00647D74">
              <w:rPr>
                <w:rFonts w:asciiTheme="minorHAnsi" w:hAnsiTheme="minorHAnsi" w:cstheme="minorHAnsi"/>
                <w:b/>
                <w:sz w:val="16"/>
                <w:lang w:val="es-ES"/>
              </w:rPr>
              <w:t>Renglón</w:t>
            </w:r>
          </w:p>
          <w:p w14:paraId="7D70A4EE" w14:textId="77777777" w:rsidR="00647D74" w:rsidRPr="00647D74" w:rsidRDefault="00647D74" w:rsidP="00CF4BB3">
            <w:pPr>
              <w:jc w:val="center"/>
              <w:rPr>
                <w:rFonts w:asciiTheme="minorHAnsi" w:hAnsiTheme="minorHAnsi" w:cstheme="minorHAnsi"/>
                <w:b/>
                <w:bCs/>
                <w:smallCaps/>
                <w:sz w:val="16"/>
                <w:lang w:val="es-ES"/>
              </w:rPr>
            </w:pPr>
            <w:r w:rsidRPr="00647D74">
              <w:rPr>
                <w:rFonts w:asciiTheme="minorHAnsi" w:hAnsiTheme="minorHAnsi" w:cstheme="minorHAnsi"/>
                <w:b/>
                <w:sz w:val="16"/>
                <w:lang w:val="es-ES"/>
              </w:rPr>
              <w:t>(entregable)</w:t>
            </w:r>
          </w:p>
        </w:tc>
        <w:tc>
          <w:tcPr>
            <w:tcW w:w="2820" w:type="pct"/>
            <w:shd w:val="clear" w:color="000000" w:fill="BFBFBF"/>
            <w:hideMark/>
          </w:tcPr>
          <w:p w14:paraId="65743093" w14:textId="77777777" w:rsidR="00647D74" w:rsidRPr="00647D74" w:rsidRDefault="00647D74" w:rsidP="00CF4BB3">
            <w:pPr>
              <w:jc w:val="center"/>
              <w:rPr>
                <w:rFonts w:asciiTheme="minorHAnsi" w:hAnsiTheme="minorHAnsi" w:cstheme="minorHAnsi"/>
                <w:b/>
                <w:bCs/>
                <w:smallCaps/>
                <w:sz w:val="16"/>
                <w:lang w:val="es-ES"/>
              </w:rPr>
            </w:pPr>
            <w:r w:rsidRPr="00647D74">
              <w:rPr>
                <w:rFonts w:asciiTheme="minorHAnsi" w:hAnsiTheme="minorHAnsi" w:cstheme="minorHAnsi"/>
                <w:b/>
                <w:sz w:val="16"/>
                <w:lang w:val="es-ES"/>
              </w:rPr>
              <w:t>Descripción</w:t>
            </w:r>
          </w:p>
        </w:tc>
        <w:tc>
          <w:tcPr>
            <w:tcW w:w="122" w:type="pct"/>
            <w:shd w:val="clear" w:color="000000" w:fill="BFBFBF"/>
          </w:tcPr>
          <w:p w14:paraId="357869D2" w14:textId="77777777" w:rsidR="00647D74" w:rsidRPr="00647D74" w:rsidRDefault="00647D74" w:rsidP="00CF4BB3">
            <w:pPr>
              <w:jc w:val="center"/>
              <w:rPr>
                <w:rFonts w:asciiTheme="minorHAnsi" w:hAnsiTheme="minorHAnsi" w:cstheme="minorHAnsi"/>
                <w:b/>
                <w:bCs/>
                <w:smallCaps/>
                <w:sz w:val="16"/>
                <w:lang w:val="es-ES"/>
              </w:rPr>
            </w:pPr>
            <w:r w:rsidRPr="00647D74">
              <w:rPr>
                <w:rFonts w:asciiTheme="minorHAnsi" w:hAnsiTheme="minorHAnsi" w:cstheme="minorHAnsi"/>
                <w:b/>
                <w:sz w:val="16"/>
                <w:lang w:val="es-ES"/>
              </w:rPr>
              <w:t>Unidad de medida</w:t>
            </w:r>
          </w:p>
        </w:tc>
        <w:tc>
          <w:tcPr>
            <w:tcW w:w="491" w:type="pct"/>
            <w:shd w:val="clear" w:color="000000" w:fill="BFBFBF"/>
          </w:tcPr>
          <w:p w14:paraId="67805EC6" w14:textId="77777777" w:rsidR="00647D74" w:rsidRPr="00647D74" w:rsidRDefault="00647D74" w:rsidP="00CF4BB3">
            <w:pPr>
              <w:jc w:val="center"/>
              <w:rPr>
                <w:rFonts w:asciiTheme="minorHAnsi" w:hAnsiTheme="minorHAnsi" w:cstheme="minorHAnsi"/>
                <w:b/>
                <w:bCs/>
                <w:smallCaps/>
                <w:sz w:val="16"/>
                <w:lang w:val="es-ES"/>
              </w:rPr>
            </w:pPr>
            <w:r w:rsidRPr="00647D74">
              <w:rPr>
                <w:rFonts w:asciiTheme="minorHAnsi" w:hAnsiTheme="minorHAnsi" w:cstheme="minorHAnsi"/>
                <w:b/>
                <w:sz w:val="16"/>
                <w:lang w:val="es-ES"/>
              </w:rPr>
              <w:t>Cantidad</w:t>
            </w:r>
          </w:p>
        </w:tc>
        <w:tc>
          <w:tcPr>
            <w:tcW w:w="551" w:type="pct"/>
            <w:shd w:val="clear" w:color="000000" w:fill="BFBFBF"/>
          </w:tcPr>
          <w:p w14:paraId="12FFBF4A" w14:textId="3FE06B9B" w:rsidR="00647D74" w:rsidRPr="00647D74" w:rsidRDefault="00647D74" w:rsidP="00CF4BB3">
            <w:pPr>
              <w:jc w:val="center"/>
              <w:rPr>
                <w:rFonts w:asciiTheme="minorHAnsi" w:hAnsiTheme="minorHAnsi" w:cstheme="minorHAnsi"/>
                <w:b/>
                <w:sz w:val="16"/>
                <w:lang w:val="es-ES"/>
              </w:rPr>
            </w:pPr>
            <w:r w:rsidRPr="00647D74">
              <w:rPr>
                <w:rFonts w:asciiTheme="minorHAnsi" w:hAnsiTheme="minorHAnsi" w:cstheme="minorHAnsi"/>
                <w:b/>
                <w:sz w:val="16"/>
                <w:lang w:val="es-ES"/>
              </w:rPr>
              <w:t>Precio Unitario</w:t>
            </w:r>
          </w:p>
        </w:tc>
        <w:tc>
          <w:tcPr>
            <w:tcW w:w="494" w:type="pct"/>
            <w:shd w:val="clear" w:color="000000" w:fill="BFBFBF"/>
          </w:tcPr>
          <w:p w14:paraId="1D321B99" w14:textId="0CD2819F" w:rsidR="00647D74" w:rsidRPr="00647D74" w:rsidRDefault="00647D74" w:rsidP="00647D74">
            <w:pPr>
              <w:jc w:val="center"/>
              <w:rPr>
                <w:rFonts w:asciiTheme="minorHAnsi" w:hAnsiTheme="minorHAnsi" w:cstheme="minorHAnsi"/>
                <w:b/>
                <w:sz w:val="16"/>
                <w:lang w:val="es-ES"/>
              </w:rPr>
            </w:pPr>
            <w:r w:rsidRPr="00647D74">
              <w:rPr>
                <w:rFonts w:asciiTheme="minorHAnsi" w:hAnsiTheme="minorHAnsi" w:cstheme="minorHAnsi"/>
                <w:b/>
                <w:sz w:val="16"/>
                <w:lang w:val="es-ES"/>
              </w:rPr>
              <w:t>Subtotal por renglón</w:t>
            </w:r>
          </w:p>
        </w:tc>
      </w:tr>
      <w:tr w:rsidR="00647D74" w:rsidRPr="000D5651" w14:paraId="0E28AA20" w14:textId="265978AD" w:rsidTr="00647D74">
        <w:trPr>
          <w:cantSplit/>
          <w:trHeight w:val="283"/>
          <w:jc w:val="center"/>
        </w:trPr>
        <w:tc>
          <w:tcPr>
            <w:tcW w:w="523" w:type="pct"/>
            <w:shd w:val="clear" w:color="auto" w:fill="auto"/>
          </w:tcPr>
          <w:p w14:paraId="78E00451" w14:textId="77777777" w:rsidR="00647D74" w:rsidRPr="000D5651" w:rsidRDefault="00647D74" w:rsidP="00CF4BB3">
            <w:pPr>
              <w:jc w:val="center"/>
              <w:rPr>
                <w:rFonts w:asciiTheme="minorHAnsi" w:hAnsiTheme="minorHAnsi" w:cstheme="minorHAnsi"/>
                <w:smallCaps/>
                <w:lang w:val="es-ES"/>
              </w:rPr>
            </w:pPr>
            <w:r w:rsidRPr="000D5651">
              <w:rPr>
                <w:rFonts w:asciiTheme="minorHAnsi" w:hAnsiTheme="minorHAnsi" w:cstheme="minorHAnsi"/>
                <w:lang w:val="es-ES"/>
              </w:rPr>
              <w:t>1</w:t>
            </w:r>
          </w:p>
        </w:tc>
        <w:tc>
          <w:tcPr>
            <w:tcW w:w="2820" w:type="pct"/>
            <w:shd w:val="clear" w:color="auto" w:fill="auto"/>
            <w:vAlign w:val="center"/>
          </w:tcPr>
          <w:p w14:paraId="45128558" w14:textId="77777777" w:rsidR="00647D74" w:rsidRPr="00647D74" w:rsidRDefault="00647D74" w:rsidP="00CF4BB3">
            <w:pPr>
              <w:autoSpaceDE w:val="0"/>
              <w:autoSpaceDN w:val="0"/>
              <w:adjustRightInd w:val="0"/>
              <w:jc w:val="both"/>
              <w:outlineLvl w:val="0"/>
              <w:rPr>
                <w:rFonts w:asciiTheme="minorHAnsi" w:hAnsiTheme="minorHAnsi" w:cstheme="minorHAnsi"/>
                <w:sz w:val="16"/>
                <w:lang w:val="es-ES"/>
              </w:rPr>
            </w:pPr>
            <w:bookmarkStart w:id="67" w:name="_Toc229740042"/>
            <w:bookmarkStart w:id="68" w:name="_Toc229740519"/>
            <w:r w:rsidRPr="00647D74">
              <w:rPr>
                <w:rFonts w:asciiTheme="minorHAnsi" w:hAnsiTheme="minorHAnsi" w:cstheme="minorHAnsi"/>
                <w:sz w:val="16"/>
                <w:lang w:val="es-ES"/>
              </w:rPr>
              <w:t>Diseño Conceptual del Proyecto de Reforma</w:t>
            </w:r>
            <w:bookmarkEnd w:id="67"/>
            <w:bookmarkEnd w:id="68"/>
          </w:p>
          <w:p w14:paraId="72926CCA" w14:textId="77777777" w:rsidR="00647D74" w:rsidRPr="00647D74" w:rsidRDefault="00647D74" w:rsidP="00CF4BB3">
            <w:pPr>
              <w:jc w:val="both"/>
              <w:rPr>
                <w:rFonts w:asciiTheme="minorHAnsi" w:hAnsiTheme="minorHAnsi" w:cstheme="minorHAnsi"/>
                <w:sz w:val="16"/>
              </w:rPr>
            </w:pPr>
            <w:r w:rsidRPr="00647D74">
              <w:rPr>
                <w:rFonts w:asciiTheme="minorHAnsi" w:hAnsiTheme="minorHAnsi" w:cstheme="minorHAnsi"/>
                <w:sz w:val="16"/>
                <w:lang w:val="es-ES"/>
              </w:rPr>
              <w:t>Valuación Actuarial del Proyecto de Reforma.</w:t>
            </w:r>
          </w:p>
        </w:tc>
        <w:tc>
          <w:tcPr>
            <w:tcW w:w="122" w:type="pct"/>
            <w:shd w:val="clear" w:color="auto" w:fill="auto"/>
          </w:tcPr>
          <w:p w14:paraId="766469D4" w14:textId="77777777" w:rsidR="00647D74" w:rsidRPr="000D5651" w:rsidRDefault="00647D74" w:rsidP="00CF4BB3">
            <w:pPr>
              <w:jc w:val="center"/>
              <w:rPr>
                <w:rFonts w:asciiTheme="minorHAnsi" w:hAnsiTheme="minorHAnsi" w:cstheme="minorHAnsi"/>
                <w:lang w:val="es-ES"/>
              </w:rPr>
            </w:pPr>
            <w:r w:rsidRPr="000D5651">
              <w:rPr>
                <w:rFonts w:asciiTheme="minorHAnsi" w:eastAsia="Arial" w:hAnsiTheme="minorHAnsi" w:cstheme="minorHAnsi"/>
                <w:lang w:val="es-ES"/>
              </w:rPr>
              <w:t>Servicio</w:t>
            </w:r>
          </w:p>
        </w:tc>
        <w:tc>
          <w:tcPr>
            <w:tcW w:w="491" w:type="pct"/>
            <w:shd w:val="clear" w:color="auto" w:fill="auto"/>
          </w:tcPr>
          <w:p w14:paraId="053CF250" w14:textId="77777777" w:rsidR="00647D74" w:rsidRPr="000D5651" w:rsidRDefault="00647D74" w:rsidP="00CF4BB3">
            <w:pPr>
              <w:jc w:val="center"/>
              <w:rPr>
                <w:rFonts w:asciiTheme="minorHAnsi" w:hAnsiTheme="minorHAnsi" w:cstheme="minorHAnsi"/>
                <w:lang w:val="es-ES"/>
              </w:rPr>
            </w:pPr>
            <w:r w:rsidRPr="000D5651">
              <w:rPr>
                <w:rFonts w:asciiTheme="minorHAnsi" w:eastAsia="Arial" w:hAnsiTheme="minorHAnsi" w:cstheme="minorHAnsi"/>
                <w:lang w:val="es-ES"/>
              </w:rPr>
              <w:t>1</w:t>
            </w:r>
          </w:p>
        </w:tc>
        <w:tc>
          <w:tcPr>
            <w:tcW w:w="551" w:type="pct"/>
          </w:tcPr>
          <w:p w14:paraId="3981D1F4" w14:textId="77777777" w:rsidR="00647D74" w:rsidRPr="000D5651" w:rsidRDefault="00647D74" w:rsidP="00CF4BB3">
            <w:pPr>
              <w:jc w:val="center"/>
              <w:rPr>
                <w:rFonts w:asciiTheme="minorHAnsi" w:eastAsia="Arial" w:hAnsiTheme="minorHAnsi" w:cstheme="minorHAnsi"/>
                <w:lang w:val="es-ES"/>
              </w:rPr>
            </w:pPr>
          </w:p>
        </w:tc>
        <w:tc>
          <w:tcPr>
            <w:tcW w:w="494" w:type="pct"/>
          </w:tcPr>
          <w:p w14:paraId="5177523F" w14:textId="77777777" w:rsidR="00647D74" w:rsidRPr="000D5651" w:rsidRDefault="00647D74" w:rsidP="00CF4BB3">
            <w:pPr>
              <w:jc w:val="center"/>
              <w:rPr>
                <w:rFonts w:asciiTheme="minorHAnsi" w:eastAsia="Arial" w:hAnsiTheme="minorHAnsi" w:cstheme="minorHAnsi"/>
                <w:lang w:val="es-ES"/>
              </w:rPr>
            </w:pPr>
          </w:p>
        </w:tc>
      </w:tr>
      <w:tr w:rsidR="00647D74" w:rsidRPr="000D5651" w14:paraId="66B7B079" w14:textId="699B2D13" w:rsidTr="00647D74">
        <w:trPr>
          <w:cantSplit/>
          <w:trHeight w:val="283"/>
          <w:jc w:val="center"/>
        </w:trPr>
        <w:tc>
          <w:tcPr>
            <w:tcW w:w="523" w:type="pct"/>
            <w:tcBorders>
              <w:bottom w:val="single" w:sz="4" w:space="0" w:color="auto"/>
            </w:tcBorders>
            <w:shd w:val="clear" w:color="auto" w:fill="auto"/>
          </w:tcPr>
          <w:p w14:paraId="491356E8" w14:textId="77777777" w:rsidR="00647D74" w:rsidRPr="000D5651" w:rsidRDefault="00647D74" w:rsidP="00CF4BB3">
            <w:pPr>
              <w:jc w:val="center"/>
              <w:rPr>
                <w:rFonts w:asciiTheme="minorHAnsi" w:hAnsiTheme="minorHAnsi" w:cstheme="minorHAnsi"/>
                <w:smallCaps/>
                <w:lang w:val="es-ES"/>
              </w:rPr>
            </w:pPr>
            <w:r w:rsidRPr="000D5651">
              <w:rPr>
                <w:rFonts w:asciiTheme="minorHAnsi" w:hAnsiTheme="minorHAnsi" w:cstheme="minorHAnsi"/>
                <w:lang w:val="es-ES"/>
              </w:rPr>
              <w:t>2</w:t>
            </w:r>
          </w:p>
        </w:tc>
        <w:tc>
          <w:tcPr>
            <w:tcW w:w="2820" w:type="pct"/>
            <w:tcBorders>
              <w:bottom w:val="single" w:sz="4" w:space="0" w:color="auto"/>
            </w:tcBorders>
            <w:shd w:val="clear" w:color="auto" w:fill="auto"/>
            <w:vAlign w:val="center"/>
          </w:tcPr>
          <w:p w14:paraId="5B733A78" w14:textId="2D26AA5A" w:rsidR="00647D74" w:rsidRPr="00647D74" w:rsidRDefault="00647D74" w:rsidP="00CF4BB3">
            <w:pPr>
              <w:autoSpaceDE w:val="0"/>
              <w:autoSpaceDN w:val="0"/>
              <w:adjustRightInd w:val="0"/>
              <w:jc w:val="both"/>
              <w:outlineLvl w:val="0"/>
              <w:rPr>
                <w:rFonts w:asciiTheme="minorHAnsi" w:hAnsiTheme="minorHAnsi" w:cstheme="minorHAnsi"/>
                <w:sz w:val="16"/>
                <w:lang w:val="es-ES"/>
              </w:rPr>
            </w:pPr>
            <w:bookmarkStart w:id="69" w:name="_Toc229740043"/>
            <w:bookmarkStart w:id="70" w:name="_Toc229740520"/>
            <w:r w:rsidRPr="00647D74">
              <w:rPr>
                <w:rFonts w:asciiTheme="minorHAnsi" w:hAnsiTheme="minorHAnsi" w:cstheme="minorHAnsi"/>
                <w:sz w:val="16"/>
                <w:lang w:val="es-ES"/>
              </w:rPr>
              <w:t>Reunión de negociación en donde se realizan las corridas actuariales (modificaciones variables de edades y antigüedades requeridas, montos de pensión, monto de cuotas y aportaciones) necesarias para lograr acuerdos entre la Universidad Autónoma de Chihuahua y el Sindicato de Trabajadores al Servicio de la Universidad Autónoma de Chihuahua.</w:t>
            </w:r>
            <w:bookmarkEnd w:id="69"/>
            <w:bookmarkEnd w:id="70"/>
          </w:p>
          <w:p w14:paraId="6E96FC1C" w14:textId="77777777" w:rsidR="00647D74" w:rsidRPr="00647D74" w:rsidRDefault="00647D74" w:rsidP="00CF4BB3">
            <w:pPr>
              <w:jc w:val="both"/>
              <w:rPr>
                <w:rFonts w:asciiTheme="minorHAnsi" w:hAnsiTheme="minorHAnsi" w:cstheme="minorHAnsi"/>
                <w:sz w:val="16"/>
              </w:rPr>
            </w:pPr>
            <w:r w:rsidRPr="00647D74">
              <w:rPr>
                <w:rFonts w:asciiTheme="minorHAnsi" w:hAnsiTheme="minorHAnsi" w:cstheme="minorHAnsi"/>
                <w:sz w:val="16"/>
                <w:lang w:val="es-ES"/>
              </w:rPr>
              <w:t>Las reuniones de trabajo se llevarán a cabo de manera presencial en la ciudad de Chihuahua, con una duración de cinco horas cada una. A dichas sesiones asistirá el Actuario responsable y, en caso de ser necesario, integrantes de su equipo de trabajo, con el objeto de realizar en sitio corridas actuariales en tiempo real conforme a las necesidades que surjan durante las negociaciones entre las partes.</w:t>
            </w:r>
          </w:p>
        </w:tc>
        <w:tc>
          <w:tcPr>
            <w:tcW w:w="122" w:type="pct"/>
            <w:tcBorders>
              <w:bottom w:val="single" w:sz="4" w:space="0" w:color="auto"/>
            </w:tcBorders>
            <w:shd w:val="clear" w:color="auto" w:fill="auto"/>
          </w:tcPr>
          <w:p w14:paraId="3152BB4E" w14:textId="77777777" w:rsidR="00647D74" w:rsidRPr="000D5651" w:rsidRDefault="00647D74" w:rsidP="00CF4BB3">
            <w:pPr>
              <w:jc w:val="center"/>
              <w:rPr>
                <w:rFonts w:asciiTheme="minorHAnsi" w:hAnsiTheme="minorHAnsi" w:cstheme="minorHAnsi"/>
                <w:lang w:val="es-ES"/>
              </w:rPr>
            </w:pPr>
            <w:r w:rsidRPr="000D5651">
              <w:rPr>
                <w:rFonts w:asciiTheme="minorHAnsi" w:eastAsia="Arial" w:hAnsiTheme="minorHAnsi" w:cstheme="minorHAnsi"/>
                <w:lang w:val="es-ES"/>
              </w:rPr>
              <w:t>Servicio</w:t>
            </w:r>
          </w:p>
        </w:tc>
        <w:tc>
          <w:tcPr>
            <w:tcW w:w="491" w:type="pct"/>
            <w:tcBorders>
              <w:bottom w:val="single" w:sz="4" w:space="0" w:color="auto"/>
            </w:tcBorders>
            <w:shd w:val="clear" w:color="auto" w:fill="auto"/>
          </w:tcPr>
          <w:p w14:paraId="4DE86000" w14:textId="77777777" w:rsidR="00647D74" w:rsidRPr="000D5651" w:rsidRDefault="00647D74" w:rsidP="00CF4BB3">
            <w:pPr>
              <w:jc w:val="center"/>
              <w:rPr>
                <w:rFonts w:asciiTheme="minorHAnsi" w:hAnsiTheme="minorHAnsi" w:cstheme="minorHAnsi"/>
                <w:lang w:val="es-ES"/>
              </w:rPr>
            </w:pPr>
            <w:r w:rsidRPr="000D5651">
              <w:rPr>
                <w:rFonts w:asciiTheme="minorHAnsi" w:eastAsia="Arial" w:hAnsiTheme="minorHAnsi" w:cstheme="minorHAnsi"/>
                <w:lang w:val="es-ES"/>
              </w:rPr>
              <w:t>3</w:t>
            </w:r>
          </w:p>
        </w:tc>
        <w:tc>
          <w:tcPr>
            <w:tcW w:w="551" w:type="pct"/>
          </w:tcPr>
          <w:p w14:paraId="3CEC73AB" w14:textId="77777777" w:rsidR="00647D74" w:rsidRPr="000D5651" w:rsidRDefault="00647D74" w:rsidP="00CF4BB3">
            <w:pPr>
              <w:jc w:val="center"/>
              <w:rPr>
                <w:rFonts w:asciiTheme="minorHAnsi" w:eastAsia="Arial" w:hAnsiTheme="minorHAnsi" w:cstheme="minorHAnsi"/>
                <w:lang w:val="es-ES"/>
              </w:rPr>
            </w:pPr>
          </w:p>
        </w:tc>
        <w:tc>
          <w:tcPr>
            <w:tcW w:w="494" w:type="pct"/>
          </w:tcPr>
          <w:p w14:paraId="011D2B37" w14:textId="77777777" w:rsidR="00647D74" w:rsidRPr="000D5651" w:rsidRDefault="00647D74" w:rsidP="00CF4BB3">
            <w:pPr>
              <w:jc w:val="center"/>
              <w:rPr>
                <w:rFonts w:asciiTheme="minorHAnsi" w:eastAsia="Arial" w:hAnsiTheme="minorHAnsi" w:cstheme="minorHAnsi"/>
                <w:lang w:val="es-ES"/>
              </w:rPr>
            </w:pPr>
          </w:p>
        </w:tc>
      </w:tr>
      <w:tr w:rsidR="00647D74" w:rsidRPr="000D5651" w14:paraId="6F2039BD" w14:textId="570F9361" w:rsidTr="00647D74">
        <w:trPr>
          <w:cantSplit/>
          <w:trHeight w:val="283"/>
          <w:jc w:val="center"/>
        </w:trPr>
        <w:tc>
          <w:tcPr>
            <w:tcW w:w="523" w:type="pct"/>
            <w:tcBorders>
              <w:bottom w:val="single" w:sz="4" w:space="0" w:color="auto"/>
            </w:tcBorders>
            <w:shd w:val="clear" w:color="auto" w:fill="auto"/>
          </w:tcPr>
          <w:p w14:paraId="2FF9EEF2" w14:textId="77777777" w:rsidR="00647D74" w:rsidRPr="000D5651" w:rsidRDefault="00647D74" w:rsidP="00CF4BB3">
            <w:pPr>
              <w:jc w:val="center"/>
              <w:rPr>
                <w:rFonts w:asciiTheme="minorHAnsi" w:hAnsiTheme="minorHAnsi" w:cstheme="minorHAnsi"/>
                <w:smallCaps/>
                <w:lang w:val="es-ES"/>
              </w:rPr>
            </w:pPr>
            <w:r w:rsidRPr="000D5651">
              <w:rPr>
                <w:rFonts w:asciiTheme="minorHAnsi" w:hAnsiTheme="minorHAnsi" w:cstheme="minorHAnsi"/>
                <w:lang w:val="es-ES"/>
              </w:rPr>
              <w:t>3</w:t>
            </w:r>
          </w:p>
        </w:tc>
        <w:tc>
          <w:tcPr>
            <w:tcW w:w="2820" w:type="pct"/>
            <w:tcBorders>
              <w:bottom w:val="single" w:sz="4" w:space="0" w:color="auto"/>
            </w:tcBorders>
            <w:shd w:val="clear" w:color="auto" w:fill="auto"/>
            <w:vAlign w:val="center"/>
          </w:tcPr>
          <w:p w14:paraId="22507D5A" w14:textId="77777777" w:rsidR="00647D74" w:rsidRPr="00647D74" w:rsidRDefault="00647D74" w:rsidP="00CF4BB3">
            <w:pPr>
              <w:jc w:val="both"/>
              <w:rPr>
                <w:rFonts w:asciiTheme="minorHAnsi" w:hAnsiTheme="minorHAnsi" w:cstheme="minorHAnsi"/>
                <w:sz w:val="16"/>
                <w:lang w:val="es-ES"/>
              </w:rPr>
            </w:pPr>
            <w:r w:rsidRPr="00647D74">
              <w:rPr>
                <w:rFonts w:asciiTheme="minorHAnsi" w:hAnsiTheme="minorHAnsi" w:cstheme="minorHAnsi"/>
                <w:sz w:val="16"/>
                <w:lang w:val="es-ES"/>
              </w:rPr>
              <w:t>Elaboración de un primer proyecto de Articulado del sistema de pensiones para los trabajadores administrativos de confianza y el personal afiliado al Sindicato de Trabajadores al Servicio de la Universidad Autónoma de Chihuahua fideicomiso (STSUACH).</w:t>
            </w:r>
          </w:p>
        </w:tc>
        <w:tc>
          <w:tcPr>
            <w:tcW w:w="122" w:type="pct"/>
            <w:tcBorders>
              <w:bottom w:val="single" w:sz="4" w:space="0" w:color="auto"/>
            </w:tcBorders>
            <w:shd w:val="clear" w:color="auto" w:fill="auto"/>
          </w:tcPr>
          <w:p w14:paraId="04E5AB75" w14:textId="77777777" w:rsidR="00647D74" w:rsidRPr="000D5651" w:rsidRDefault="00647D74" w:rsidP="00CF4BB3">
            <w:pPr>
              <w:jc w:val="center"/>
              <w:rPr>
                <w:rFonts w:asciiTheme="minorHAnsi" w:hAnsiTheme="minorHAnsi" w:cstheme="minorHAnsi"/>
                <w:lang w:val="es-ES"/>
              </w:rPr>
            </w:pPr>
            <w:r w:rsidRPr="000D5651">
              <w:rPr>
                <w:rFonts w:asciiTheme="minorHAnsi" w:eastAsia="Arial" w:hAnsiTheme="minorHAnsi" w:cstheme="minorHAnsi"/>
                <w:lang w:val="es-ES"/>
              </w:rPr>
              <w:t>Servicio</w:t>
            </w:r>
          </w:p>
        </w:tc>
        <w:tc>
          <w:tcPr>
            <w:tcW w:w="491" w:type="pct"/>
            <w:tcBorders>
              <w:bottom w:val="single" w:sz="4" w:space="0" w:color="auto"/>
            </w:tcBorders>
            <w:shd w:val="clear" w:color="auto" w:fill="auto"/>
          </w:tcPr>
          <w:p w14:paraId="79EF5F19" w14:textId="77777777" w:rsidR="00647D74" w:rsidRPr="000D5651" w:rsidRDefault="00647D74" w:rsidP="00CF4BB3">
            <w:pPr>
              <w:jc w:val="center"/>
              <w:rPr>
                <w:rFonts w:asciiTheme="minorHAnsi" w:hAnsiTheme="minorHAnsi" w:cstheme="minorHAnsi"/>
                <w:lang w:val="es-ES"/>
              </w:rPr>
            </w:pPr>
            <w:r w:rsidRPr="000D5651">
              <w:rPr>
                <w:rFonts w:asciiTheme="minorHAnsi" w:eastAsia="Arial" w:hAnsiTheme="minorHAnsi" w:cstheme="minorHAnsi"/>
                <w:lang w:val="es-ES"/>
              </w:rPr>
              <w:t>1</w:t>
            </w:r>
          </w:p>
        </w:tc>
        <w:tc>
          <w:tcPr>
            <w:tcW w:w="551" w:type="pct"/>
            <w:tcBorders>
              <w:bottom w:val="single" w:sz="4" w:space="0" w:color="auto"/>
            </w:tcBorders>
          </w:tcPr>
          <w:p w14:paraId="62BD22E1" w14:textId="77777777" w:rsidR="00647D74" w:rsidRPr="000D5651" w:rsidRDefault="00647D74" w:rsidP="00CF4BB3">
            <w:pPr>
              <w:jc w:val="center"/>
              <w:rPr>
                <w:rFonts w:asciiTheme="minorHAnsi" w:eastAsia="Arial" w:hAnsiTheme="minorHAnsi" w:cstheme="minorHAnsi"/>
                <w:lang w:val="es-ES"/>
              </w:rPr>
            </w:pPr>
          </w:p>
        </w:tc>
        <w:tc>
          <w:tcPr>
            <w:tcW w:w="494" w:type="pct"/>
          </w:tcPr>
          <w:p w14:paraId="0B95C523" w14:textId="77777777" w:rsidR="00647D74" w:rsidRPr="000D5651" w:rsidRDefault="00647D74" w:rsidP="00CF4BB3">
            <w:pPr>
              <w:jc w:val="center"/>
              <w:rPr>
                <w:rFonts w:asciiTheme="minorHAnsi" w:eastAsia="Arial" w:hAnsiTheme="minorHAnsi" w:cstheme="minorHAnsi"/>
                <w:lang w:val="es-ES"/>
              </w:rPr>
            </w:pPr>
          </w:p>
        </w:tc>
      </w:tr>
      <w:tr w:rsidR="00647D74" w:rsidRPr="000D5651" w14:paraId="2117F24F" w14:textId="77777777" w:rsidTr="00647D74">
        <w:trPr>
          <w:cantSplit/>
          <w:trHeight w:val="283"/>
          <w:jc w:val="center"/>
        </w:trPr>
        <w:tc>
          <w:tcPr>
            <w:tcW w:w="523" w:type="pct"/>
            <w:tcBorders>
              <w:top w:val="single" w:sz="4" w:space="0" w:color="auto"/>
              <w:left w:val="nil"/>
              <w:bottom w:val="nil"/>
              <w:right w:val="nil"/>
            </w:tcBorders>
            <w:shd w:val="clear" w:color="auto" w:fill="auto"/>
          </w:tcPr>
          <w:p w14:paraId="591A6C19" w14:textId="77777777" w:rsidR="00647D74" w:rsidRPr="000D5651" w:rsidRDefault="00647D74" w:rsidP="00CF4BB3">
            <w:pPr>
              <w:jc w:val="center"/>
              <w:rPr>
                <w:rFonts w:asciiTheme="minorHAnsi" w:hAnsiTheme="minorHAnsi" w:cstheme="minorHAnsi"/>
                <w:lang w:val="es-ES"/>
              </w:rPr>
            </w:pPr>
          </w:p>
        </w:tc>
        <w:tc>
          <w:tcPr>
            <w:tcW w:w="2820" w:type="pct"/>
            <w:tcBorders>
              <w:top w:val="single" w:sz="4" w:space="0" w:color="auto"/>
              <w:left w:val="nil"/>
              <w:bottom w:val="nil"/>
              <w:right w:val="nil"/>
            </w:tcBorders>
            <w:shd w:val="clear" w:color="auto" w:fill="auto"/>
            <w:vAlign w:val="center"/>
          </w:tcPr>
          <w:p w14:paraId="65B1EA80" w14:textId="77777777" w:rsidR="00647D74" w:rsidRPr="00647D74" w:rsidRDefault="00647D74" w:rsidP="00CF4BB3">
            <w:pPr>
              <w:jc w:val="both"/>
              <w:rPr>
                <w:rFonts w:asciiTheme="minorHAnsi" w:hAnsiTheme="minorHAnsi" w:cstheme="minorHAnsi"/>
                <w:sz w:val="16"/>
                <w:lang w:val="es-ES"/>
              </w:rPr>
            </w:pPr>
          </w:p>
        </w:tc>
        <w:tc>
          <w:tcPr>
            <w:tcW w:w="122" w:type="pct"/>
            <w:tcBorders>
              <w:top w:val="single" w:sz="4" w:space="0" w:color="auto"/>
              <w:left w:val="nil"/>
              <w:bottom w:val="nil"/>
              <w:right w:val="nil"/>
            </w:tcBorders>
            <w:shd w:val="clear" w:color="auto" w:fill="auto"/>
          </w:tcPr>
          <w:p w14:paraId="757E0E28" w14:textId="77777777" w:rsidR="00647D74" w:rsidRPr="000D5651" w:rsidRDefault="00647D74" w:rsidP="00CF4BB3">
            <w:pPr>
              <w:jc w:val="center"/>
              <w:rPr>
                <w:rFonts w:asciiTheme="minorHAnsi" w:eastAsia="Arial" w:hAnsiTheme="minorHAnsi" w:cstheme="minorHAnsi"/>
                <w:lang w:val="es-ES"/>
              </w:rPr>
            </w:pPr>
          </w:p>
        </w:tc>
        <w:tc>
          <w:tcPr>
            <w:tcW w:w="491" w:type="pct"/>
            <w:tcBorders>
              <w:top w:val="single" w:sz="4" w:space="0" w:color="auto"/>
              <w:left w:val="nil"/>
              <w:bottom w:val="nil"/>
              <w:right w:val="single" w:sz="4" w:space="0" w:color="auto"/>
            </w:tcBorders>
            <w:shd w:val="clear" w:color="auto" w:fill="auto"/>
          </w:tcPr>
          <w:p w14:paraId="7FF216AE" w14:textId="77777777" w:rsidR="00647D74" w:rsidRPr="000D5651" w:rsidRDefault="00647D74" w:rsidP="00CF4BB3">
            <w:pPr>
              <w:jc w:val="center"/>
              <w:rPr>
                <w:rFonts w:asciiTheme="minorHAnsi" w:eastAsia="Arial" w:hAnsiTheme="minorHAnsi" w:cstheme="minorHAnsi"/>
                <w:lang w:val="es-ES"/>
              </w:rPr>
            </w:pPr>
          </w:p>
        </w:tc>
        <w:tc>
          <w:tcPr>
            <w:tcW w:w="551" w:type="pct"/>
            <w:tcBorders>
              <w:left w:val="single" w:sz="4" w:space="0" w:color="auto"/>
            </w:tcBorders>
          </w:tcPr>
          <w:p w14:paraId="055CFEAF" w14:textId="25ACA258" w:rsidR="00647D74" w:rsidRPr="00647D74" w:rsidRDefault="00647D74" w:rsidP="00647D74">
            <w:pPr>
              <w:jc w:val="center"/>
              <w:rPr>
                <w:rFonts w:asciiTheme="minorHAnsi" w:eastAsia="Arial" w:hAnsiTheme="minorHAnsi" w:cstheme="minorHAnsi"/>
                <w:b/>
                <w:lang w:val="es-ES"/>
              </w:rPr>
            </w:pPr>
            <w:r w:rsidRPr="00647D74">
              <w:rPr>
                <w:rFonts w:asciiTheme="minorHAnsi" w:eastAsia="Arial" w:hAnsiTheme="minorHAnsi" w:cstheme="minorHAnsi"/>
                <w:b/>
                <w:lang w:val="es-ES"/>
              </w:rPr>
              <w:t>SUBTOTAL</w:t>
            </w:r>
          </w:p>
        </w:tc>
        <w:tc>
          <w:tcPr>
            <w:tcW w:w="494" w:type="pct"/>
          </w:tcPr>
          <w:p w14:paraId="5BA34196" w14:textId="77777777" w:rsidR="00647D74" w:rsidRPr="000D5651" w:rsidRDefault="00647D74" w:rsidP="00CF4BB3">
            <w:pPr>
              <w:jc w:val="center"/>
              <w:rPr>
                <w:rFonts w:asciiTheme="minorHAnsi" w:eastAsia="Arial" w:hAnsiTheme="minorHAnsi" w:cstheme="minorHAnsi"/>
                <w:lang w:val="es-ES"/>
              </w:rPr>
            </w:pPr>
          </w:p>
        </w:tc>
      </w:tr>
      <w:tr w:rsidR="00647D74" w:rsidRPr="000D5651" w14:paraId="6F15E180" w14:textId="77777777" w:rsidTr="00647D74">
        <w:trPr>
          <w:cantSplit/>
          <w:trHeight w:val="283"/>
          <w:jc w:val="center"/>
        </w:trPr>
        <w:tc>
          <w:tcPr>
            <w:tcW w:w="523" w:type="pct"/>
            <w:tcBorders>
              <w:top w:val="nil"/>
              <w:left w:val="nil"/>
              <w:bottom w:val="nil"/>
              <w:right w:val="nil"/>
            </w:tcBorders>
            <w:shd w:val="clear" w:color="auto" w:fill="auto"/>
          </w:tcPr>
          <w:p w14:paraId="0C6D2A0C" w14:textId="77777777" w:rsidR="00647D74" w:rsidRPr="000D5651" w:rsidRDefault="00647D74" w:rsidP="00CF4BB3">
            <w:pPr>
              <w:jc w:val="center"/>
              <w:rPr>
                <w:rFonts w:asciiTheme="minorHAnsi" w:hAnsiTheme="minorHAnsi" w:cstheme="minorHAnsi"/>
                <w:lang w:val="es-ES"/>
              </w:rPr>
            </w:pPr>
          </w:p>
        </w:tc>
        <w:tc>
          <w:tcPr>
            <w:tcW w:w="2820" w:type="pct"/>
            <w:tcBorders>
              <w:top w:val="nil"/>
              <w:left w:val="nil"/>
              <w:bottom w:val="nil"/>
              <w:right w:val="nil"/>
            </w:tcBorders>
            <w:shd w:val="clear" w:color="auto" w:fill="auto"/>
            <w:vAlign w:val="center"/>
          </w:tcPr>
          <w:p w14:paraId="52F2C3EF" w14:textId="77777777" w:rsidR="00647D74" w:rsidRPr="00647D74" w:rsidRDefault="00647D74" w:rsidP="00CF4BB3">
            <w:pPr>
              <w:jc w:val="both"/>
              <w:rPr>
                <w:rFonts w:asciiTheme="minorHAnsi" w:hAnsiTheme="minorHAnsi" w:cstheme="minorHAnsi"/>
                <w:sz w:val="16"/>
                <w:lang w:val="es-ES"/>
              </w:rPr>
            </w:pPr>
          </w:p>
        </w:tc>
        <w:tc>
          <w:tcPr>
            <w:tcW w:w="122" w:type="pct"/>
            <w:tcBorders>
              <w:top w:val="nil"/>
              <w:left w:val="nil"/>
              <w:bottom w:val="nil"/>
              <w:right w:val="nil"/>
            </w:tcBorders>
            <w:shd w:val="clear" w:color="auto" w:fill="auto"/>
          </w:tcPr>
          <w:p w14:paraId="46537CCB" w14:textId="77777777" w:rsidR="00647D74" w:rsidRPr="000D5651" w:rsidRDefault="00647D74" w:rsidP="00CF4BB3">
            <w:pPr>
              <w:jc w:val="center"/>
              <w:rPr>
                <w:rFonts w:asciiTheme="minorHAnsi" w:eastAsia="Arial" w:hAnsiTheme="minorHAnsi" w:cstheme="minorHAnsi"/>
                <w:lang w:val="es-ES"/>
              </w:rPr>
            </w:pPr>
          </w:p>
        </w:tc>
        <w:tc>
          <w:tcPr>
            <w:tcW w:w="491" w:type="pct"/>
            <w:tcBorders>
              <w:top w:val="nil"/>
              <w:left w:val="nil"/>
              <w:bottom w:val="nil"/>
              <w:right w:val="single" w:sz="4" w:space="0" w:color="auto"/>
            </w:tcBorders>
            <w:shd w:val="clear" w:color="auto" w:fill="auto"/>
          </w:tcPr>
          <w:p w14:paraId="0BE750D7" w14:textId="77777777" w:rsidR="00647D74" w:rsidRPr="000D5651" w:rsidRDefault="00647D74" w:rsidP="00CF4BB3">
            <w:pPr>
              <w:jc w:val="center"/>
              <w:rPr>
                <w:rFonts w:asciiTheme="minorHAnsi" w:eastAsia="Arial" w:hAnsiTheme="minorHAnsi" w:cstheme="minorHAnsi"/>
                <w:lang w:val="es-ES"/>
              </w:rPr>
            </w:pPr>
          </w:p>
        </w:tc>
        <w:tc>
          <w:tcPr>
            <w:tcW w:w="551" w:type="pct"/>
            <w:tcBorders>
              <w:left w:val="single" w:sz="4" w:space="0" w:color="auto"/>
            </w:tcBorders>
          </w:tcPr>
          <w:p w14:paraId="4414FA75" w14:textId="358D9DFA" w:rsidR="00647D74" w:rsidRPr="00647D74" w:rsidRDefault="00647D74" w:rsidP="00647D74">
            <w:pPr>
              <w:jc w:val="center"/>
              <w:rPr>
                <w:rFonts w:asciiTheme="minorHAnsi" w:eastAsia="Arial" w:hAnsiTheme="minorHAnsi" w:cstheme="minorHAnsi"/>
                <w:b/>
                <w:lang w:val="es-ES"/>
              </w:rPr>
            </w:pPr>
            <w:r w:rsidRPr="00647D74">
              <w:rPr>
                <w:rFonts w:asciiTheme="minorHAnsi" w:eastAsia="Arial" w:hAnsiTheme="minorHAnsi" w:cstheme="minorHAnsi"/>
                <w:b/>
                <w:lang w:val="es-ES"/>
              </w:rPr>
              <w:t>I.V.A.</w:t>
            </w:r>
          </w:p>
        </w:tc>
        <w:tc>
          <w:tcPr>
            <w:tcW w:w="494" w:type="pct"/>
          </w:tcPr>
          <w:p w14:paraId="73D936BD" w14:textId="77777777" w:rsidR="00647D74" w:rsidRPr="000D5651" w:rsidRDefault="00647D74" w:rsidP="00CF4BB3">
            <w:pPr>
              <w:jc w:val="center"/>
              <w:rPr>
                <w:rFonts w:asciiTheme="minorHAnsi" w:eastAsia="Arial" w:hAnsiTheme="minorHAnsi" w:cstheme="minorHAnsi"/>
                <w:lang w:val="es-ES"/>
              </w:rPr>
            </w:pPr>
          </w:p>
        </w:tc>
      </w:tr>
      <w:tr w:rsidR="00647D74" w:rsidRPr="000D5651" w14:paraId="6756EE61" w14:textId="77777777" w:rsidTr="00647D74">
        <w:trPr>
          <w:cantSplit/>
          <w:trHeight w:val="283"/>
          <w:jc w:val="center"/>
        </w:trPr>
        <w:tc>
          <w:tcPr>
            <w:tcW w:w="523" w:type="pct"/>
            <w:tcBorders>
              <w:top w:val="nil"/>
              <w:left w:val="nil"/>
              <w:bottom w:val="nil"/>
              <w:right w:val="nil"/>
            </w:tcBorders>
            <w:shd w:val="clear" w:color="auto" w:fill="auto"/>
          </w:tcPr>
          <w:p w14:paraId="3BCD2E3A" w14:textId="77777777" w:rsidR="00647D74" w:rsidRPr="000D5651" w:rsidRDefault="00647D74" w:rsidP="00CF4BB3">
            <w:pPr>
              <w:jc w:val="center"/>
              <w:rPr>
                <w:rFonts w:asciiTheme="minorHAnsi" w:hAnsiTheme="minorHAnsi" w:cstheme="minorHAnsi"/>
                <w:lang w:val="es-ES"/>
              </w:rPr>
            </w:pPr>
          </w:p>
        </w:tc>
        <w:tc>
          <w:tcPr>
            <w:tcW w:w="2820" w:type="pct"/>
            <w:tcBorders>
              <w:top w:val="nil"/>
              <w:left w:val="nil"/>
              <w:bottom w:val="nil"/>
              <w:right w:val="nil"/>
            </w:tcBorders>
            <w:shd w:val="clear" w:color="auto" w:fill="auto"/>
            <w:vAlign w:val="center"/>
          </w:tcPr>
          <w:p w14:paraId="49733DC3" w14:textId="77777777" w:rsidR="00647D74" w:rsidRPr="00647D74" w:rsidRDefault="00647D74" w:rsidP="00CF4BB3">
            <w:pPr>
              <w:jc w:val="both"/>
              <w:rPr>
                <w:rFonts w:asciiTheme="minorHAnsi" w:hAnsiTheme="minorHAnsi" w:cstheme="minorHAnsi"/>
                <w:sz w:val="16"/>
                <w:lang w:val="es-ES"/>
              </w:rPr>
            </w:pPr>
          </w:p>
        </w:tc>
        <w:tc>
          <w:tcPr>
            <w:tcW w:w="122" w:type="pct"/>
            <w:tcBorders>
              <w:top w:val="nil"/>
              <w:left w:val="nil"/>
              <w:bottom w:val="nil"/>
              <w:right w:val="nil"/>
            </w:tcBorders>
            <w:shd w:val="clear" w:color="auto" w:fill="auto"/>
          </w:tcPr>
          <w:p w14:paraId="651541BF" w14:textId="77777777" w:rsidR="00647D74" w:rsidRPr="000D5651" w:rsidRDefault="00647D74" w:rsidP="00CF4BB3">
            <w:pPr>
              <w:jc w:val="center"/>
              <w:rPr>
                <w:rFonts w:asciiTheme="minorHAnsi" w:eastAsia="Arial" w:hAnsiTheme="minorHAnsi" w:cstheme="minorHAnsi"/>
                <w:lang w:val="es-ES"/>
              </w:rPr>
            </w:pPr>
          </w:p>
        </w:tc>
        <w:tc>
          <w:tcPr>
            <w:tcW w:w="491" w:type="pct"/>
            <w:tcBorders>
              <w:top w:val="nil"/>
              <w:left w:val="nil"/>
              <w:bottom w:val="nil"/>
              <w:right w:val="single" w:sz="4" w:space="0" w:color="auto"/>
            </w:tcBorders>
            <w:shd w:val="clear" w:color="auto" w:fill="auto"/>
          </w:tcPr>
          <w:p w14:paraId="7B882967" w14:textId="77777777" w:rsidR="00647D74" w:rsidRPr="000D5651" w:rsidRDefault="00647D74" w:rsidP="00CF4BB3">
            <w:pPr>
              <w:jc w:val="center"/>
              <w:rPr>
                <w:rFonts w:asciiTheme="minorHAnsi" w:eastAsia="Arial" w:hAnsiTheme="minorHAnsi" w:cstheme="minorHAnsi"/>
                <w:lang w:val="es-ES"/>
              </w:rPr>
            </w:pPr>
          </w:p>
        </w:tc>
        <w:tc>
          <w:tcPr>
            <w:tcW w:w="551" w:type="pct"/>
            <w:tcBorders>
              <w:left w:val="single" w:sz="4" w:space="0" w:color="auto"/>
            </w:tcBorders>
          </w:tcPr>
          <w:p w14:paraId="31A95FA3" w14:textId="1A7EDA5E" w:rsidR="00647D74" w:rsidRPr="00647D74" w:rsidRDefault="00647D74" w:rsidP="00647D74">
            <w:pPr>
              <w:jc w:val="center"/>
              <w:rPr>
                <w:rFonts w:asciiTheme="minorHAnsi" w:eastAsia="Arial" w:hAnsiTheme="minorHAnsi" w:cstheme="minorHAnsi"/>
                <w:b/>
                <w:lang w:val="es-ES"/>
              </w:rPr>
            </w:pPr>
            <w:r w:rsidRPr="00647D74">
              <w:rPr>
                <w:rFonts w:asciiTheme="minorHAnsi" w:eastAsia="Arial" w:hAnsiTheme="minorHAnsi" w:cstheme="minorHAnsi"/>
                <w:b/>
                <w:lang w:val="es-ES"/>
              </w:rPr>
              <w:t>TOTAL</w:t>
            </w:r>
          </w:p>
        </w:tc>
        <w:tc>
          <w:tcPr>
            <w:tcW w:w="494" w:type="pct"/>
          </w:tcPr>
          <w:p w14:paraId="49C6B692" w14:textId="77777777" w:rsidR="00647D74" w:rsidRPr="000D5651" w:rsidRDefault="00647D74" w:rsidP="00CF4BB3">
            <w:pPr>
              <w:jc w:val="center"/>
              <w:rPr>
                <w:rFonts w:asciiTheme="minorHAnsi" w:eastAsia="Arial" w:hAnsiTheme="minorHAnsi" w:cstheme="minorHAnsi"/>
                <w:lang w:val="es-ES"/>
              </w:rPr>
            </w:pPr>
          </w:p>
        </w:tc>
      </w:tr>
    </w:tbl>
    <w:p w14:paraId="44AA21C3" w14:textId="77777777" w:rsidR="00647D74" w:rsidRDefault="00647D74" w:rsidP="00437645">
      <w:pPr>
        <w:pStyle w:val="Sangradetextonormal"/>
        <w:tabs>
          <w:tab w:val="left" w:pos="851"/>
        </w:tabs>
        <w:ind w:left="360" w:firstLine="0"/>
        <w:rPr>
          <w:rFonts w:asciiTheme="minorHAnsi" w:hAnsiTheme="minorHAnsi" w:cs="Arial"/>
        </w:rPr>
      </w:pPr>
    </w:p>
    <w:p w14:paraId="402CC4AA" w14:textId="77777777" w:rsidR="007D7200" w:rsidRPr="00647D74" w:rsidRDefault="007D7200" w:rsidP="007D7200">
      <w:pPr>
        <w:pStyle w:val="Sangradetextonormal"/>
        <w:numPr>
          <w:ilvl w:val="0"/>
          <w:numId w:val="7"/>
        </w:numPr>
        <w:tabs>
          <w:tab w:val="left" w:pos="851"/>
        </w:tabs>
        <w:rPr>
          <w:rFonts w:asciiTheme="minorHAnsi" w:hAnsiTheme="minorHAnsi" w:cs="Arial"/>
          <w:b/>
          <w:sz w:val="16"/>
        </w:rPr>
      </w:pPr>
      <w:r w:rsidRPr="00647D74">
        <w:rPr>
          <w:rFonts w:asciiTheme="minorHAnsi" w:hAnsiTheme="minorHAnsi" w:cs="Arial"/>
          <w:b/>
          <w:sz w:val="16"/>
        </w:rPr>
        <w:t>El importe total incluye el I.V.A., es en moneda nacional y permanecerá vigente durante el plazo de ejecución del contrato respectivo.</w:t>
      </w:r>
    </w:p>
    <w:p w14:paraId="108180EE" w14:textId="77777777" w:rsidR="007D7200" w:rsidRPr="00647D74" w:rsidRDefault="007D7200" w:rsidP="007D7200">
      <w:pPr>
        <w:pStyle w:val="Sangradetextonormal"/>
        <w:numPr>
          <w:ilvl w:val="0"/>
          <w:numId w:val="7"/>
        </w:numPr>
        <w:tabs>
          <w:tab w:val="left" w:pos="851"/>
        </w:tabs>
        <w:rPr>
          <w:rFonts w:asciiTheme="minorHAnsi" w:hAnsiTheme="minorHAnsi" w:cs="Arial"/>
          <w:b/>
          <w:sz w:val="16"/>
        </w:rPr>
      </w:pPr>
      <w:r w:rsidRPr="00647D74">
        <w:rPr>
          <w:rFonts w:asciiTheme="minorHAnsi" w:hAnsiTheme="minorHAnsi" w:cs="Arial"/>
          <w:b/>
          <w:sz w:val="16"/>
        </w:rPr>
        <w:t>El pago se realizará de acuerdo a lo establecido en estas bases.</w:t>
      </w:r>
    </w:p>
    <w:p w14:paraId="533BF5C3" w14:textId="77777777" w:rsidR="007D7200" w:rsidRPr="00647D74" w:rsidRDefault="007D7200" w:rsidP="007D7200">
      <w:pPr>
        <w:pStyle w:val="Sangradetextonormal"/>
        <w:numPr>
          <w:ilvl w:val="0"/>
          <w:numId w:val="7"/>
        </w:numPr>
        <w:tabs>
          <w:tab w:val="left" w:pos="851"/>
        </w:tabs>
        <w:rPr>
          <w:rFonts w:asciiTheme="minorHAnsi" w:hAnsiTheme="minorHAnsi" w:cs="Arial"/>
          <w:b/>
          <w:sz w:val="16"/>
        </w:rPr>
      </w:pPr>
      <w:r w:rsidRPr="00647D74">
        <w:rPr>
          <w:rFonts w:asciiTheme="minorHAnsi" w:hAnsiTheme="minorHAnsi" w:cs="Arial"/>
          <w:b/>
          <w:sz w:val="16"/>
        </w:rPr>
        <w:t>Deberá desglosar I.V.A., agregar subtotal y total.</w:t>
      </w:r>
    </w:p>
    <w:p w14:paraId="3E5028BC" w14:textId="77777777" w:rsidR="007D7200" w:rsidRPr="00647D74" w:rsidRDefault="007D7200" w:rsidP="007D7200">
      <w:pPr>
        <w:pStyle w:val="Prrafodelista"/>
        <w:numPr>
          <w:ilvl w:val="0"/>
          <w:numId w:val="7"/>
        </w:numPr>
        <w:jc w:val="both"/>
        <w:rPr>
          <w:rFonts w:asciiTheme="minorHAnsi" w:hAnsiTheme="minorHAnsi" w:cs="Arial"/>
          <w:b/>
          <w:sz w:val="16"/>
          <w:lang w:val="es-ES"/>
        </w:rPr>
      </w:pPr>
      <w:r w:rsidRPr="00647D74">
        <w:rPr>
          <w:rFonts w:asciiTheme="minorHAnsi" w:hAnsiTheme="minorHAnsi" w:cs="Arial"/>
          <w:b/>
          <w:sz w:val="16"/>
          <w:lang w:val="es-ES"/>
        </w:rPr>
        <w:t>Los equipos, refacciones y consumibles (excepto papel), y demás necesidades que requieran lo equipos para su adecuado funcionamiento, reparación y mantenimiento (mano de obra) de los equipos, correrá a cargo del proveedor adjudicado.</w:t>
      </w:r>
    </w:p>
    <w:p w14:paraId="0C7FCC88" w14:textId="77777777" w:rsidR="00C962C9" w:rsidRPr="007D7200" w:rsidRDefault="00C962C9" w:rsidP="00F05032">
      <w:pPr>
        <w:pStyle w:val="Sangradetextonormal"/>
        <w:tabs>
          <w:tab w:val="left" w:pos="851"/>
        </w:tabs>
        <w:ind w:left="708" w:firstLine="0"/>
        <w:rPr>
          <w:rFonts w:asciiTheme="minorHAnsi" w:hAnsiTheme="minorHAnsi" w:cs="Arial"/>
          <w:b/>
          <w:lang w:val="es-ES"/>
        </w:rPr>
      </w:pPr>
    </w:p>
    <w:p w14:paraId="00BD6B4E"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ATENTAMENTE</w:t>
      </w:r>
    </w:p>
    <w:p w14:paraId="38969F40" w14:textId="77777777" w:rsidR="00494B80" w:rsidRDefault="00494B80" w:rsidP="00F05032">
      <w:pPr>
        <w:jc w:val="both"/>
        <w:rPr>
          <w:rFonts w:asciiTheme="minorHAnsi" w:hAnsiTheme="minorHAnsi" w:cs="Calibri"/>
          <w:b/>
          <w:sz w:val="24"/>
          <w:szCs w:val="24"/>
        </w:rPr>
      </w:pPr>
    </w:p>
    <w:p w14:paraId="45EE015D" w14:textId="77777777" w:rsidR="00C962C9" w:rsidRDefault="00C962C9" w:rsidP="00F05032">
      <w:pPr>
        <w:jc w:val="both"/>
        <w:rPr>
          <w:rFonts w:asciiTheme="minorHAnsi" w:hAnsiTheme="minorHAnsi" w:cs="Calibri"/>
          <w:b/>
          <w:sz w:val="24"/>
          <w:szCs w:val="24"/>
        </w:rPr>
      </w:pPr>
    </w:p>
    <w:p w14:paraId="056837EA" w14:textId="77777777" w:rsidR="00494B80" w:rsidRPr="00522E3C" w:rsidRDefault="00494B80" w:rsidP="00F05032">
      <w:pPr>
        <w:jc w:val="both"/>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522E3C" w14:paraId="46B09EE4" w14:textId="77777777" w:rsidTr="00546392">
        <w:trPr>
          <w:jc w:val="center"/>
        </w:trPr>
        <w:tc>
          <w:tcPr>
            <w:tcW w:w="4039" w:type="dxa"/>
            <w:tcBorders>
              <w:top w:val="single" w:sz="4" w:space="0" w:color="auto"/>
            </w:tcBorders>
          </w:tcPr>
          <w:p w14:paraId="5291C152"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3CB25A41" w14:textId="77777777" w:rsidR="00180D9F" w:rsidRPr="00522E3C" w:rsidRDefault="00180D9F" w:rsidP="00F05032">
            <w:pPr>
              <w:jc w:val="center"/>
              <w:rPr>
                <w:rFonts w:asciiTheme="minorHAnsi" w:hAnsiTheme="minorHAnsi" w:cs="Calibri"/>
                <w:b/>
                <w:sz w:val="24"/>
                <w:szCs w:val="24"/>
              </w:rPr>
            </w:pPr>
          </w:p>
        </w:tc>
        <w:tc>
          <w:tcPr>
            <w:tcW w:w="4086" w:type="dxa"/>
            <w:tcBorders>
              <w:top w:val="single" w:sz="4" w:space="0" w:color="auto"/>
            </w:tcBorders>
          </w:tcPr>
          <w:p w14:paraId="213D45EF"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1753D4B1" w14:textId="77777777" w:rsidR="00A402F2" w:rsidRDefault="00A402F2" w:rsidP="00F05032">
      <w:pPr>
        <w:jc w:val="center"/>
        <w:rPr>
          <w:rFonts w:asciiTheme="minorHAnsi" w:hAnsiTheme="minorHAnsi" w:cs="Calibri"/>
          <w:b/>
          <w:sz w:val="24"/>
          <w:szCs w:val="24"/>
        </w:rPr>
      </w:pPr>
    </w:p>
    <w:p w14:paraId="0BAF9EB8" w14:textId="77777777" w:rsidR="00C962C9" w:rsidRPr="004151BF" w:rsidRDefault="00C962C9" w:rsidP="00F05032">
      <w:pPr>
        <w:pStyle w:val="UACH"/>
        <w:spacing w:before="0" w:line="240" w:lineRule="auto"/>
        <w:jc w:val="left"/>
        <w:outlineLvl w:val="1"/>
        <w:rPr>
          <w:i/>
          <w:sz w:val="20"/>
          <w:szCs w:val="20"/>
        </w:rPr>
      </w:pPr>
      <w:bookmarkStart w:id="71" w:name="_Toc126133977"/>
      <w:bookmarkStart w:id="72" w:name="_Toc137224352"/>
      <w:bookmarkStart w:id="73" w:name="_Toc219459592"/>
      <w:bookmarkStart w:id="74" w:name="_Toc229740044"/>
      <w:bookmarkStart w:id="75" w:name="_Toc229740521"/>
      <w:r w:rsidRPr="004151BF">
        <w:rPr>
          <w:i/>
          <w:sz w:val="20"/>
          <w:szCs w:val="20"/>
        </w:rPr>
        <w:lastRenderedPageBreak/>
        <w:t>Notas adicionales:</w:t>
      </w:r>
      <w:bookmarkEnd w:id="71"/>
      <w:bookmarkEnd w:id="72"/>
      <w:bookmarkEnd w:id="73"/>
      <w:bookmarkEnd w:id="74"/>
      <w:bookmarkEnd w:id="75"/>
    </w:p>
    <w:p w14:paraId="6B68B4B6" w14:textId="427B4491" w:rsidR="00C962C9" w:rsidRDefault="00C962C9" w:rsidP="00437645">
      <w:pPr>
        <w:pStyle w:val="UACH"/>
        <w:numPr>
          <w:ilvl w:val="0"/>
          <w:numId w:val="31"/>
        </w:numPr>
        <w:spacing w:before="0" w:line="240" w:lineRule="auto"/>
        <w:jc w:val="both"/>
        <w:outlineLvl w:val="1"/>
        <w:rPr>
          <w:i/>
          <w:sz w:val="20"/>
          <w:szCs w:val="20"/>
        </w:rPr>
      </w:pPr>
      <w:bookmarkStart w:id="76" w:name="_Toc126133978"/>
      <w:bookmarkStart w:id="77" w:name="_Toc137224353"/>
      <w:bookmarkStart w:id="78" w:name="_Toc219459593"/>
      <w:bookmarkStart w:id="79" w:name="_Toc229740045"/>
      <w:bookmarkStart w:id="80" w:name="_Toc229740522"/>
      <w:r w:rsidRPr="004151BF">
        <w:rPr>
          <w:i/>
          <w:sz w:val="20"/>
          <w:szCs w:val="20"/>
        </w:rPr>
        <w:t xml:space="preserve">El documento denominado “ANEXO </w:t>
      </w:r>
      <w:r w:rsidR="00B1467C">
        <w:rPr>
          <w:i/>
          <w:sz w:val="20"/>
          <w:szCs w:val="20"/>
        </w:rPr>
        <w:t>DOS</w:t>
      </w:r>
      <w:r w:rsidRPr="004151BF">
        <w:rPr>
          <w:i/>
          <w:sz w:val="20"/>
          <w:szCs w:val="20"/>
        </w:rPr>
        <w:t>” deberá presentarse en papel membretado del Licitante y deberá ser foliado y firmarse autógrafamente en todas sus hojas por el Representante Legal del Licitante que ostente los poderes y facultades para ello.</w:t>
      </w:r>
      <w:bookmarkEnd w:id="76"/>
      <w:bookmarkEnd w:id="77"/>
      <w:bookmarkEnd w:id="78"/>
      <w:bookmarkEnd w:id="79"/>
      <w:bookmarkEnd w:id="80"/>
    </w:p>
    <w:p w14:paraId="0E02338A" w14:textId="5D03A7D9" w:rsidR="008B47AE" w:rsidRPr="008B47AE" w:rsidRDefault="008B47AE" w:rsidP="006908FD">
      <w:pPr>
        <w:pStyle w:val="Prrafodelista"/>
        <w:numPr>
          <w:ilvl w:val="0"/>
          <w:numId w:val="31"/>
        </w:numPr>
        <w:jc w:val="both"/>
        <w:outlineLvl w:val="1"/>
        <w:rPr>
          <w:i/>
        </w:rPr>
      </w:pPr>
      <w:bookmarkStart w:id="81" w:name="_Toc137224354"/>
      <w:bookmarkStart w:id="82" w:name="_Toc219459594"/>
      <w:bookmarkStart w:id="83" w:name="_Toc229740046"/>
      <w:bookmarkStart w:id="84" w:name="_Toc229740523"/>
      <w:r w:rsidRPr="008B47AE">
        <w:rPr>
          <w:rFonts w:asciiTheme="minorHAnsi" w:eastAsiaTheme="majorEastAsia" w:hAnsiTheme="minorHAnsi" w:cs="Arial"/>
          <w:b/>
          <w:i/>
        </w:rPr>
        <w:t>El presente “ANEXO DOS” deberá presentarse digitalizado en formato PDF en un CD o USB indicando en el nombre del archivo el número que le pertenece en la económica.</w:t>
      </w:r>
      <w:bookmarkEnd w:id="81"/>
      <w:bookmarkEnd w:id="82"/>
      <w:bookmarkEnd w:id="83"/>
      <w:bookmarkEnd w:id="84"/>
    </w:p>
    <w:p w14:paraId="644C588B" w14:textId="77777777" w:rsidR="00991D05" w:rsidRDefault="00991D05" w:rsidP="00F05032">
      <w:pPr>
        <w:jc w:val="center"/>
        <w:rPr>
          <w:rFonts w:asciiTheme="minorHAnsi" w:eastAsiaTheme="majorEastAsia" w:hAnsiTheme="minorHAnsi" w:cs="Arial"/>
          <w:b/>
          <w:sz w:val="28"/>
          <w:szCs w:val="22"/>
        </w:rPr>
      </w:pPr>
      <w:bookmarkStart w:id="85" w:name="_Hlk126138931"/>
    </w:p>
    <w:bookmarkEnd w:id="3"/>
    <w:p w14:paraId="4B42E182" w14:textId="77777777" w:rsidR="00D9349E" w:rsidRDefault="00D9349E" w:rsidP="00F05032">
      <w:pPr>
        <w:rPr>
          <w:rFonts w:ascii="Calibri" w:hAnsi="Calibri" w:cs="Arial"/>
          <w:i/>
          <w:sz w:val="22"/>
          <w:szCs w:val="22"/>
        </w:rPr>
        <w:sectPr w:rsidR="00D9349E" w:rsidSect="00B74332">
          <w:pgSz w:w="12240" w:h="15840" w:code="1"/>
          <w:pgMar w:top="3076" w:right="1183" w:bottom="1134" w:left="1134" w:header="851" w:footer="720" w:gutter="0"/>
          <w:pgNumType w:fmt="numberInDash"/>
          <w:cols w:space="720"/>
          <w:docGrid w:linePitch="272"/>
        </w:sectPr>
      </w:pPr>
    </w:p>
    <w:p w14:paraId="18A9886E" w14:textId="77777777" w:rsidR="00722EC8" w:rsidRPr="00E45E7A" w:rsidRDefault="00722EC8" w:rsidP="00722EC8">
      <w:pPr>
        <w:keepNext/>
        <w:keepLines/>
        <w:spacing w:before="240" w:line="360" w:lineRule="auto"/>
        <w:jc w:val="center"/>
        <w:outlineLvl w:val="0"/>
        <w:rPr>
          <w:rFonts w:ascii="Tahoma" w:eastAsiaTheme="majorEastAsia" w:hAnsi="Tahoma" w:cs="Tahoma"/>
          <w:b/>
          <w:sz w:val="18"/>
        </w:rPr>
      </w:pPr>
      <w:bookmarkStart w:id="86" w:name="_Toc124413054"/>
      <w:bookmarkStart w:id="87" w:name="_Toc229740524"/>
      <w:bookmarkEnd w:id="1"/>
      <w:bookmarkEnd w:id="85"/>
      <w:r w:rsidRPr="00E45E7A">
        <w:rPr>
          <w:rFonts w:ascii="Tahoma" w:eastAsiaTheme="majorEastAsia" w:hAnsi="Tahoma" w:cs="Tahoma"/>
          <w:b/>
          <w:sz w:val="18"/>
        </w:rPr>
        <w:lastRenderedPageBreak/>
        <w:t>MODELO DE CONTRATO</w:t>
      </w:r>
      <w:bookmarkEnd w:id="86"/>
      <w:bookmarkEnd w:id="87"/>
    </w:p>
    <w:p w14:paraId="3AE3A992" w14:textId="77777777" w:rsidR="00722EC8" w:rsidRPr="00E45E7A" w:rsidRDefault="00722EC8" w:rsidP="00722EC8">
      <w:pPr>
        <w:jc w:val="both"/>
        <w:rPr>
          <w:rFonts w:ascii="Tahoma" w:hAnsi="Tahoma" w:cs="Tahoma"/>
          <w:sz w:val="18"/>
        </w:rPr>
      </w:pPr>
      <w:r w:rsidRPr="00E45E7A">
        <w:rPr>
          <w:rFonts w:ascii="Tahoma" w:hAnsi="Tahoma" w:cs="Tahoma"/>
          <w:sz w:val="18"/>
        </w:rPr>
        <w:t xml:space="preserve">CONTRATO ABIERTO DE ADQUISICIÓN No. _______________ QUE CELEBRAN POR UNA PARTE </w:t>
      </w:r>
      <w:r w:rsidRPr="00E45E7A">
        <w:rPr>
          <w:rFonts w:ascii="Tahoma" w:hAnsi="Tahoma" w:cs="Tahoma"/>
          <w:b/>
          <w:sz w:val="18"/>
        </w:rPr>
        <w:t>LA UNIVERSIDAD AUTÓNOMA DE CHIHUAHUA,</w:t>
      </w:r>
      <w:r w:rsidRPr="00E45E7A">
        <w:rPr>
          <w:rFonts w:ascii="Tahoma" w:hAnsi="Tahoma" w:cs="Tahoma"/>
          <w:sz w:val="18"/>
        </w:rPr>
        <w:t xml:space="preserve"> REPRESENTADA EN ESTE ACTO POR SU DIRECTOR ADMINISTRATIVO Y APODERADO LEGAL EL</w:t>
      </w:r>
      <w:r w:rsidRPr="00E45E7A">
        <w:rPr>
          <w:rFonts w:ascii="Tahoma" w:hAnsi="Tahoma" w:cs="Tahoma"/>
          <w:b/>
          <w:bCs/>
          <w:sz w:val="18"/>
        </w:rPr>
        <w:t xml:space="preserve"> ____________________</w:t>
      </w:r>
      <w:r w:rsidRPr="00E45E7A">
        <w:rPr>
          <w:rFonts w:ascii="Tahoma" w:hAnsi="Tahoma" w:cs="Tahoma"/>
          <w:sz w:val="18"/>
        </w:rPr>
        <w:t xml:space="preserve">, A QUIEN EN LO SUCESIVO SE LE DENOMINARÁ </w:t>
      </w:r>
      <w:r w:rsidRPr="00E45E7A">
        <w:rPr>
          <w:rFonts w:ascii="Tahoma" w:hAnsi="Tahoma" w:cs="Tahoma"/>
          <w:b/>
          <w:bCs/>
          <w:sz w:val="18"/>
        </w:rPr>
        <w:t>“LA UNIVERSIDAD”</w:t>
      </w:r>
      <w:r w:rsidRPr="00E45E7A">
        <w:rPr>
          <w:rFonts w:ascii="Tahoma" w:hAnsi="Tahoma" w:cs="Tahoma"/>
          <w:sz w:val="18"/>
        </w:rPr>
        <w:t xml:space="preserve"> Y POR LA OTRA LA EMPRESA </w:t>
      </w:r>
      <w:r w:rsidRPr="00E45E7A">
        <w:rPr>
          <w:rFonts w:ascii="Tahoma" w:hAnsi="Tahoma" w:cs="Tahoma"/>
          <w:b/>
          <w:sz w:val="18"/>
          <w:lang w:val="es-ES"/>
        </w:rPr>
        <w:t xml:space="preserve">NOMBRE DEL PROVEEDOR </w:t>
      </w:r>
      <w:r w:rsidRPr="00E45E7A">
        <w:rPr>
          <w:rFonts w:ascii="Tahoma" w:hAnsi="Tahoma" w:cs="Tahoma"/>
          <w:sz w:val="18"/>
          <w:lang w:val="es-ES"/>
        </w:rPr>
        <w:t xml:space="preserve">REPRESENTADA EN ESTE ACTO POR SU APODERADO LEGAL EL </w:t>
      </w:r>
      <w:r w:rsidRPr="00E45E7A">
        <w:rPr>
          <w:rFonts w:ascii="Tahoma" w:hAnsi="Tahoma" w:cs="Tahoma"/>
          <w:b/>
          <w:sz w:val="18"/>
        </w:rPr>
        <w:t xml:space="preserve">C. REPRESENTANTE LEGAL </w:t>
      </w:r>
      <w:r w:rsidRPr="00E45E7A">
        <w:rPr>
          <w:rFonts w:ascii="Tahoma" w:hAnsi="Tahoma" w:cs="Tahoma"/>
          <w:sz w:val="18"/>
          <w:lang w:val="es-ES"/>
        </w:rPr>
        <w:t xml:space="preserve">A QUIEN EN LO SUCESIVO Y PARA LOS EFECTOS DEL PRESENTE CONTRATO SE LES DENOMINARÁ </w:t>
      </w:r>
      <w:r w:rsidRPr="00E45E7A">
        <w:rPr>
          <w:rFonts w:ascii="Tahoma" w:hAnsi="Tahoma" w:cs="Tahoma"/>
          <w:b/>
          <w:bCs/>
          <w:sz w:val="18"/>
          <w:lang w:val="es-ES"/>
        </w:rPr>
        <w:t>“EL PROVEEDOR”</w:t>
      </w:r>
      <w:r w:rsidRPr="00E45E7A">
        <w:rPr>
          <w:rFonts w:ascii="Tahoma" w:hAnsi="Tahoma" w:cs="Tahoma"/>
          <w:bCs/>
          <w:sz w:val="18"/>
        </w:rPr>
        <w:t>,</w:t>
      </w:r>
      <w:r w:rsidRPr="00E45E7A">
        <w:rPr>
          <w:rFonts w:ascii="Tahoma" w:hAnsi="Tahoma" w:cs="Tahoma"/>
          <w:sz w:val="18"/>
        </w:rPr>
        <w:t xml:space="preserve"> SUJETÁNDOSE AMBAS PARTES AL TENOR DE LAS DECLARACIONES Y CLÁUSULAS SIGUIENTES:</w:t>
      </w:r>
    </w:p>
    <w:p w14:paraId="4AED1610" w14:textId="77777777" w:rsidR="00722EC8" w:rsidRPr="00E45E7A" w:rsidRDefault="00722EC8" w:rsidP="00722EC8">
      <w:pPr>
        <w:jc w:val="both"/>
        <w:rPr>
          <w:rFonts w:ascii="Tahoma" w:hAnsi="Tahoma" w:cs="Tahoma"/>
          <w:sz w:val="18"/>
        </w:rPr>
      </w:pPr>
    </w:p>
    <w:p w14:paraId="04743D5B" w14:textId="77777777" w:rsidR="00722EC8" w:rsidRPr="00E45E7A" w:rsidRDefault="00722EC8" w:rsidP="00722EC8">
      <w:pPr>
        <w:jc w:val="center"/>
        <w:rPr>
          <w:rFonts w:ascii="Tahoma" w:hAnsi="Tahoma" w:cs="Tahoma"/>
          <w:b/>
          <w:sz w:val="18"/>
        </w:rPr>
      </w:pPr>
      <w:bookmarkStart w:id="88" w:name="_Toc43154604"/>
      <w:r w:rsidRPr="00E45E7A">
        <w:rPr>
          <w:rFonts w:ascii="Tahoma" w:hAnsi="Tahoma" w:cs="Tahoma"/>
          <w:b/>
          <w:sz w:val="18"/>
        </w:rPr>
        <w:t>D E C L A R A C I O N E S</w:t>
      </w:r>
      <w:bookmarkEnd w:id="88"/>
    </w:p>
    <w:p w14:paraId="7A6281DB" w14:textId="77777777" w:rsidR="00722EC8" w:rsidRPr="00E45E7A" w:rsidRDefault="00722EC8" w:rsidP="00722EC8">
      <w:pPr>
        <w:jc w:val="both"/>
        <w:rPr>
          <w:rFonts w:ascii="Tahoma" w:hAnsi="Tahoma" w:cs="Tahoma"/>
          <w:b/>
          <w:bCs/>
          <w:sz w:val="18"/>
        </w:rPr>
      </w:pPr>
    </w:p>
    <w:p w14:paraId="301C986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 </w:t>
      </w:r>
      <w:r w:rsidRPr="00E45E7A">
        <w:rPr>
          <w:rFonts w:ascii="Tahoma" w:hAnsi="Tahoma" w:cs="Tahoma"/>
          <w:sz w:val="18"/>
        </w:rPr>
        <w:t xml:space="preserve">Declara </w:t>
      </w:r>
      <w:r w:rsidRPr="00E45E7A">
        <w:rPr>
          <w:rFonts w:ascii="Tahoma" w:hAnsi="Tahoma" w:cs="Tahoma"/>
          <w:b/>
          <w:bCs/>
          <w:sz w:val="18"/>
        </w:rPr>
        <w:t>“</w:t>
      </w:r>
      <w:smartTag w:uri="urn:schemas-microsoft-com:office:smarttags" w:element="PersonName">
        <w:smartTagPr>
          <w:attr w:name="ProductID" w:val="LA UNIVERSIDAD"/>
        </w:smartTagPr>
        <w:r w:rsidRPr="00E45E7A">
          <w:rPr>
            <w:rFonts w:ascii="Tahoma" w:hAnsi="Tahoma" w:cs="Tahoma"/>
            <w:b/>
            <w:bCs/>
            <w:sz w:val="18"/>
          </w:rPr>
          <w:t>LA UNIVERSIDAD</w:t>
        </w:r>
      </w:smartTag>
      <w:r w:rsidRPr="00E45E7A">
        <w:rPr>
          <w:rFonts w:ascii="Tahoma" w:hAnsi="Tahoma" w:cs="Tahoma"/>
          <w:b/>
          <w:bCs/>
          <w:sz w:val="18"/>
        </w:rPr>
        <w:t>”</w:t>
      </w:r>
      <w:r w:rsidRPr="00E45E7A">
        <w:rPr>
          <w:rFonts w:ascii="Tahoma" w:hAnsi="Tahoma" w:cs="Tahoma"/>
          <w:sz w:val="18"/>
        </w:rPr>
        <w:t>:</w:t>
      </w:r>
    </w:p>
    <w:p w14:paraId="5410A720" w14:textId="77777777" w:rsidR="00722EC8" w:rsidRPr="00E45E7A" w:rsidRDefault="00722EC8" w:rsidP="00722EC8">
      <w:pPr>
        <w:jc w:val="both"/>
        <w:rPr>
          <w:rFonts w:ascii="Tahoma" w:hAnsi="Tahoma" w:cs="Tahoma"/>
          <w:sz w:val="18"/>
        </w:rPr>
      </w:pPr>
    </w:p>
    <w:p w14:paraId="1DE8576F"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I.1.- </w:t>
      </w:r>
      <w:r w:rsidRPr="00E45E7A">
        <w:rPr>
          <w:rFonts w:ascii="Tahoma" w:hAnsi="Tahoma" w:cs="Tahoma"/>
          <w:sz w:val="18"/>
          <w:lang w:val="es-ES"/>
        </w:rPr>
        <w:t>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E45E7A">
        <w:rPr>
          <w:rFonts w:ascii="Tahoma" w:hAnsi="Tahoma" w:cs="Tahoma"/>
          <w:sz w:val="18"/>
        </w:rPr>
        <w:t>.</w:t>
      </w:r>
    </w:p>
    <w:p w14:paraId="756F0ADF" w14:textId="77777777" w:rsidR="00722EC8" w:rsidRPr="00E45E7A" w:rsidRDefault="00722EC8" w:rsidP="00722EC8">
      <w:pPr>
        <w:jc w:val="both"/>
        <w:rPr>
          <w:rFonts w:ascii="Tahoma" w:hAnsi="Tahoma" w:cs="Tahoma"/>
          <w:sz w:val="18"/>
        </w:rPr>
      </w:pPr>
    </w:p>
    <w:p w14:paraId="40010D24"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I.2.- </w:t>
      </w:r>
      <w:r w:rsidRPr="00E45E7A">
        <w:rPr>
          <w:rFonts w:ascii="Tahoma" w:hAnsi="Tahoma" w:cs="Tahoma"/>
          <w:sz w:val="18"/>
          <w:lang w:val="es-ES"/>
        </w:rPr>
        <w:t>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w:t>
      </w:r>
    </w:p>
    <w:p w14:paraId="0361E8EF" w14:textId="77777777" w:rsidR="00722EC8" w:rsidRPr="00E45E7A" w:rsidRDefault="00722EC8" w:rsidP="00722EC8">
      <w:pPr>
        <w:jc w:val="both"/>
        <w:rPr>
          <w:rFonts w:ascii="Tahoma" w:hAnsi="Tahoma" w:cs="Tahoma"/>
          <w:sz w:val="18"/>
        </w:rPr>
      </w:pPr>
    </w:p>
    <w:p w14:paraId="5E31DDE8"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rPr>
        <w:t>I.3.-</w:t>
      </w:r>
      <w:r w:rsidRPr="00E45E7A">
        <w:rPr>
          <w:rFonts w:ascii="Tahoma" w:hAnsi="Tahoma" w:cs="Tahoma"/>
          <w:sz w:val="18"/>
        </w:rPr>
        <w:t xml:space="preserve"> Que la adquisición de consumibles de cómputo para la Universidad Autónoma de chihuahua, esta </w:t>
      </w:r>
      <w:r w:rsidRPr="00E45E7A">
        <w:rPr>
          <w:rFonts w:ascii="Tahoma" w:hAnsi="Tahoma" w:cs="Tahoma"/>
          <w:sz w:val="18"/>
          <w:lang w:val="es-ES"/>
        </w:rPr>
        <w:t>contemplado dentro de su plan de desarrollo institucional,</w:t>
      </w:r>
      <w:r w:rsidRPr="00E45E7A">
        <w:rPr>
          <w:rFonts w:ascii="Tahoma" w:hAnsi="Tahoma" w:cs="Tahoma"/>
          <w:sz w:val="18"/>
        </w:rPr>
        <w:t xml:space="preserve"> con la finalidad de continuar implementando medidas que aseguren el progreso de la comunidad universitaria</w:t>
      </w:r>
      <w:r w:rsidRPr="00E45E7A">
        <w:rPr>
          <w:rFonts w:ascii="Tahoma" w:hAnsi="Tahoma" w:cs="Tahoma"/>
          <w:sz w:val="18"/>
          <w:lang w:val="es-ES"/>
        </w:rPr>
        <w:t>.</w:t>
      </w:r>
    </w:p>
    <w:p w14:paraId="3A1AF941" w14:textId="77777777" w:rsidR="00722EC8" w:rsidRPr="00E45E7A" w:rsidRDefault="00722EC8" w:rsidP="00722EC8">
      <w:pPr>
        <w:jc w:val="both"/>
        <w:rPr>
          <w:rFonts w:ascii="Tahoma" w:hAnsi="Tahoma" w:cs="Tahoma"/>
          <w:sz w:val="18"/>
        </w:rPr>
      </w:pPr>
    </w:p>
    <w:p w14:paraId="37D902A3" w14:textId="77777777" w:rsidR="00722EC8" w:rsidRPr="00E45E7A" w:rsidRDefault="00722EC8" w:rsidP="00722EC8">
      <w:pPr>
        <w:jc w:val="both"/>
        <w:rPr>
          <w:rFonts w:ascii="Tahoma" w:hAnsi="Tahoma" w:cs="Tahoma"/>
          <w:b/>
          <w:bCs/>
          <w:sz w:val="18"/>
        </w:rPr>
      </w:pPr>
      <w:r w:rsidRPr="00E45E7A">
        <w:rPr>
          <w:rFonts w:ascii="Tahoma" w:hAnsi="Tahoma" w:cs="Tahoma"/>
          <w:b/>
          <w:bCs/>
          <w:sz w:val="18"/>
        </w:rPr>
        <w:t xml:space="preserve">I.4.- </w:t>
      </w:r>
      <w:r w:rsidRPr="00E45E7A">
        <w:rPr>
          <w:rFonts w:ascii="Tahoma" w:hAnsi="Tahoma" w:cs="Tahoma"/>
          <w:sz w:val="18"/>
        </w:rPr>
        <w:t>Que para lograr el objetivo mencionado en la declaración anterior, y atendiendo a lo dispuesto por el Artículo 21 inciso c) del Reglamento de Presupuesto, Gasto y Contabilidad de la Universidad Autónoma de Chihuahua, se llevó a cabo un procedimiento de Licitación Pública, para la formalización del presente contrato, con fundamento en los artículos 40 primer párrafo y 83 de la Ley de Adquisiciones, Arrendamientos y Contratación de Servicios del Estado de Chihuahua, con el propósito de llevar a cabo la adquisición de consumibles de cómputo para la Universidad Autónoma de Chihuahua, que se cubrirán con recursos propios.</w:t>
      </w:r>
    </w:p>
    <w:p w14:paraId="1B4700C2" w14:textId="77777777" w:rsidR="00722EC8" w:rsidRPr="00E45E7A" w:rsidRDefault="00722EC8" w:rsidP="00722EC8">
      <w:pPr>
        <w:jc w:val="both"/>
        <w:rPr>
          <w:rFonts w:ascii="Tahoma" w:hAnsi="Tahoma" w:cs="Tahoma"/>
          <w:sz w:val="18"/>
        </w:rPr>
      </w:pPr>
    </w:p>
    <w:p w14:paraId="0DF4C847"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I.5.- </w:t>
      </w:r>
      <w:r w:rsidRPr="00E45E7A">
        <w:rPr>
          <w:rFonts w:ascii="Tahoma" w:hAnsi="Tahoma" w:cs="Tahoma"/>
          <w:sz w:val="18"/>
        </w:rPr>
        <w:t xml:space="preserve">Que con fecha_______________, el Comité de Adquisiciones de la Universidad Autónoma de Chihuahua, emitió el Acta de Fallo No. ________________, relativo a la adquisición de consumibles de cómputo para la Universidad Autónoma de Chihuahua resultando como proveedor beneficiado en las partida única ______________ la empresa NOMBRE DEL PROVEEDOR es decir, y de ahora en adelante </w:t>
      </w:r>
      <w:r w:rsidRPr="00E45E7A">
        <w:rPr>
          <w:rFonts w:ascii="Tahoma" w:hAnsi="Tahoma" w:cs="Tahoma"/>
          <w:b/>
          <w:bCs/>
          <w:sz w:val="18"/>
        </w:rPr>
        <w:t>“EL PROVEEDOR”</w:t>
      </w:r>
      <w:r w:rsidRPr="00E45E7A">
        <w:rPr>
          <w:rFonts w:ascii="Tahoma" w:hAnsi="Tahoma" w:cs="Tahoma"/>
          <w:sz w:val="18"/>
        </w:rPr>
        <w:t>.</w:t>
      </w:r>
    </w:p>
    <w:p w14:paraId="02B40F4F" w14:textId="77777777" w:rsidR="00722EC8" w:rsidRPr="00E45E7A" w:rsidRDefault="00722EC8" w:rsidP="00722EC8">
      <w:pPr>
        <w:jc w:val="both"/>
        <w:rPr>
          <w:rFonts w:ascii="Tahoma" w:hAnsi="Tahoma" w:cs="Tahoma"/>
          <w:sz w:val="18"/>
        </w:rPr>
      </w:pPr>
    </w:p>
    <w:p w14:paraId="50BBF010"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I.6.- </w:t>
      </w:r>
      <w:r w:rsidRPr="00E45E7A">
        <w:rPr>
          <w:rFonts w:ascii="Tahoma" w:hAnsi="Tahoma" w:cs="Tahoma"/>
          <w:sz w:val="18"/>
          <w:szCs w:val="24"/>
        </w:rPr>
        <w:t xml:space="preserve">Que comparece en este acto a través de su Director Administrativo y Apoderado Legal, __________________, quien cuenta con amplias facultades para suscribir el presente instrumento, acreditando su personalidad </w:t>
      </w:r>
      <w:r w:rsidRPr="00E45E7A">
        <w:rPr>
          <w:rFonts w:ascii="Tahoma" w:hAnsi="Tahoma" w:cs="Tahoma"/>
          <w:sz w:val="18"/>
          <w:szCs w:val="24"/>
          <w:lang w:val="es-ES"/>
        </w:rPr>
        <w:t>_____________________________________.</w:t>
      </w:r>
    </w:p>
    <w:p w14:paraId="54F56FA7" w14:textId="77777777" w:rsidR="00722EC8" w:rsidRPr="00E45E7A" w:rsidRDefault="00722EC8" w:rsidP="00722EC8">
      <w:pPr>
        <w:jc w:val="both"/>
        <w:rPr>
          <w:rFonts w:ascii="Tahoma" w:hAnsi="Tahoma" w:cs="Tahoma"/>
          <w:sz w:val="18"/>
        </w:rPr>
      </w:pPr>
    </w:p>
    <w:p w14:paraId="66C94257"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I.7.-</w:t>
      </w:r>
      <w:r w:rsidRPr="00E45E7A">
        <w:rPr>
          <w:rFonts w:ascii="Tahoma" w:hAnsi="Tahoma" w:cs="Tahoma"/>
          <w:sz w:val="18"/>
        </w:rPr>
        <w:t xml:space="preserve"> Que para los efectos del presente contrato, señala como domicilio legal el ubicado en la calle Escorza No.900, Colonia Centro, Código Postal 31000, de esta ciudad de Chihuahua, capital del estado del mismo nombre.</w:t>
      </w:r>
    </w:p>
    <w:p w14:paraId="5202FA4B" w14:textId="77777777" w:rsidR="00722EC8" w:rsidRPr="00E45E7A" w:rsidRDefault="00722EC8" w:rsidP="00722EC8">
      <w:pPr>
        <w:jc w:val="both"/>
        <w:rPr>
          <w:rFonts w:ascii="Tahoma" w:hAnsi="Tahoma" w:cs="Tahoma"/>
          <w:b/>
          <w:bCs/>
          <w:sz w:val="18"/>
        </w:rPr>
      </w:pPr>
    </w:p>
    <w:p w14:paraId="5748DE4B"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w:t>
      </w:r>
      <w:r w:rsidRPr="00E45E7A">
        <w:rPr>
          <w:rFonts w:ascii="Tahoma" w:hAnsi="Tahoma" w:cs="Tahoma"/>
          <w:sz w:val="18"/>
        </w:rPr>
        <w:t xml:space="preserve"> Declara</w:t>
      </w:r>
      <w:r w:rsidRPr="00E45E7A">
        <w:rPr>
          <w:rFonts w:ascii="Tahoma" w:hAnsi="Tahoma" w:cs="Tahoma"/>
          <w:b/>
          <w:bCs/>
          <w:sz w:val="18"/>
        </w:rPr>
        <w:t xml:space="preserve"> “EL PROVEEDOR</w:t>
      </w:r>
      <w:r w:rsidRPr="00E45E7A">
        <w:rPr>
          <w:rFonts w:ascii="Tahoma" w:hAnsi="Tahoma" w:cs="Tahoma"/>
          <w:b/>
          <w:sz w:val="18"/>
        </w:rPr>
        <w:t>”</w:t>
      </w:r>
      <w:r w:rsidRPr="00E45E7A">
        <w:rPr>
          <w:rFonts w:ascii="Tahoma" w:hAnsi="Tahoma" w:cs="Tahoma"/>
          <w:bCs/>
          <w:sz w:val="18"/>
        </w:rPr>
        <w:t>:</w:t>
      </w:r>
    </w:p>
    <w:p w14:paraId="2184D54A" w14:textId="77777777" w:rsidR="00722EC8" w:rsidRPr="00E45E7A" w:rsidRDefault="00722EC8" w:rsidP="00722EC8">
      <w:pPr>
        <w:jc w:val="both"/>
        <w:rPr>
          <w:rFonts w:ascii="Tahoma" w:hAnsi="Tahoma" w:cs="Tahoma"/>
          <w:sz w:val="18"/>
        </w:rPr>
      </w:pPr>
    </w:p>
    <w:p w14:paraId="7FF73CE3" w14:textId="77777777" w:rsidR="00722EC8" w:rsidRPr="00E45E7A" w:rsidRDefault="00722EC8" w:rsidP="00722EC8">
      <w:pPr>
        <w:jc w:val="both"/>
        <w:rPr>
          <w:rFonts w:ascii="Tahoma" w:hAnsi="Tahoma" w:cs="Tahoma"/>
          <w:sz w:val="18"/>
        </w:rPr>
      </w:pPr>
      <w:r w:rsidRPr="00E45E7A">
        <w:rPr>
          <w:rFonts w:ascii="Tahoma" w:hAnsi="Tahoma" w:cs="Tahoma"/>
          <w:b/>
          <w:bCs/>
          <w:sz w:val="18"/>
        </w:rPr>
        <w:t>II.1.-</w:t>
      </w:r>
      <w:r w:rsidRPr="00E45E7A">
        <w:rPr>
          <w:rFonts w:ascii="Tahoma" w:hAnsi="Tahoma" w:cs="Tahoma"/>
          <w:sz w:val="18"/>
          <w:szCs w:val="24"/>
        </w:rPr>
        <w:t xml:space="preserve"> </w:t>
      </w:r>
      <w:r w:rsidRPr="00E45E7A">
        <w:rPr>
          <w:rFonts w:ascii="Tahoma" w:hAnsi="Tahoma" w:cs="Tahoma"/>
          <w:sz w:val="18"/>
        </w:rPr>
        <w:t>Que es ________________________.</w:t>
      </w:r>
    </w:p>
    <w:p w14:paraId="4AE7DBD5" w14:textId="77777777" w:rsidR="00722EC8" w:rsidRPr="00E45E7A" w:rsidRDefault="00722EC8" w:rsidP="00722EC8">
      <w:pPr>
        <w:jc w:val="both"/>
        <w:rPr>
          <w:rFonts w:ascii="Tahoma" w:hAnsi="Tahoma" w:cs="Tahoma"/>
          <w:sz w:val="18"/>
          <w:lang w:val="es-ES"/>
        </w:rPr>
      </w:pPr>
    </w:p>
    <w:p w14:paraId="3BE94E86" w14:textId="77777777" w:rsidR="00722EC8" w:rsidRPr="00E45E7A" w:rsidRDefault="00722EC8" w:rsidP="00722EC8">
      <w:pPr>
        <w:jc w:val="both"/>
        <w:rPr>
          <w:rFonts w:ascii="Tahoma" w:hAnsi="Tahoma" w:cs="Tahoma"/>
          <w:sz w:val="18"/>
          <w:lang w:val="es-ES"/>
        </w:rPr>
      </w:pPr>
      <w:r w:rsidRPr="00E45E7A">
        <w:rPr>
          <w:rFonts w:ascii="Tahoma" w:hAnsi="Tahoma" w:cs="Tahoma"/>
          <w:b/>
          <w:sz w:val="18"/>
          <w:lang w:val="es-ES"/>
        </w:rPr>
        <w:t>II.2.-</w:t>
      </w:r>
      <w:r w:rsidRPr="00E45E7A">
        <w:rPr>
          <w:rFonts w:ascii="Tahoma" w:hAnsi="Tahoma" w:cs="Tahoma"/>
          <w:sz w:val="18"/>
          <w:lang w:val="es-ES"/>
        </w:rPr>
        <w:t xml:space="preserve"> Que cuenta con la capacidad de respuesta necesaria para dar oportuno cumplimiento al presente contrato de adquisición, que le fue adjudicado mediante el procedimiento de Licitación Pública el ___________________ por </w:t>
      </w:r>
      <w:r w:rsidRPr="00E45E7A">
        <w:rPr>
          <w:rFonts w:ascii="Tahoma" w:hAnsi="Tahoma" w:cs="Tahoma"/>
          <w:b/>
          <w:sz w:val="18"/>
          <w:lang w:val="es-ES"/>
        </w:rPr>
        <w:t>“LA UNIVERSIDAD”</w:t>
      </w:r>
      <w:r w:rsidRPr="00E45E7A">
        <w:rPr>
          <w:rFonts w:ascii="Tahoma" w:hAnsi="Tahoma" w:cs="Tahoma"/>
          <w:sz w:val="18"/>
          <w:lang w:val="es-ES"/>
        </w:rPr>
        <w:t>.</w:t>
      </w:r>
    </w:p>
    <w:p w14:paraId="007643D9" w14:textId="77777777" w:rsidR="00722EC8" w:rsidRPr="00E45E7A" w:rsidRDefault="00722EC8" w:rsidP="00722EC8">
      <w:pPr>
        <w:jc w:val="both"/>
        <w:rPr>
          <w:rFonts w:ascii="Tahoma" w:hAnsi="Tahoma" w:cs="Tahoma"/>
          <w:sz w:val="18"/>
          <w:lang w:val="es-ES"/>
        </w:rPr>
      </w:pPr>
    </w:p>
    <w:p w14:paraId="54159527" w14:textId="77777777" w:rsidR="00722EC8" w:rsidRPr="00E45E7A" w:rsidRDefault="00722EC8" w:rsidP="00722EC8">
      <w:pPr>
        <w:jc w:val="both"/>
        <w:rPr>
          <w:rFonts w:ascii="Tahoma" w:hAnsi="Tahoma" w:cs="Tahoma"/>
          <w:b/>
          <w:sz w:val="18"/>
        </w:rPr>
      </w:pPr>
      <w:r w:rsidRPr="00E45E7A">
        <w:rPr>
          <w:rFonts w:ascii="Tahoma" w:hAnsi="Tahoma" w:cs="Tahoma"/>
          <w:b/>
          <w:bCs/>
          <w:sz w:val="18"/>
          <w:szCs w:val="24"/>
        </w:rPr>
        <w:t xml:space="preserve">II.3.- </w:t>
      </w:r>
      <w:r w:rsidRPr="00E45E7A">
        <w:rPr>
          <w:rFonts w:ascii="Tahoma" w:hAnsi="Tahoma" w:cs="Tahoma"/>
          <w:sz w:val="18"/>
          <w:szCs w:val="24"/>
        </w:rPr>
        <w:t xml:space="preserve">Que su apoderado legal el </w:t>
      </w:r>
      <w:r w:rsidRPr="00E45E7A">
        <w:rPr>
          <w:rFonts w:ascii="Tahoma" w:hAnsi="Tahoma" w:cs="Tahoma"/>
          <w:b/>
          <w:sz w:val="18"/>
          <w:szCs w:val="24"/>
        </w:rPr>
        <w:t xml:space="preserve">C. REPRESENTANTE LEGAL </w:t>
      </w:r>
      <w:r w:rsidRPr="00E45E7A">
        <w:rPr>
          <w:rFonts w:ascii="Tahoma" w:hAnsi="Tahoma" w:cs="Tahoma"/>
          <w:sz w:val="18"/>
        </w:rPr>
        <w:t>cuenta con las facultades suficientes para celebrar el presente instrumento, tal como lo acredita con____________________.</w:t>
      </w:r>
    </w:p>
    <w:p w14:paraId="5B07D149" w14:textId="77777777" w:rsidR="00722EC8" w:rsidRPr="00E45E7A" w:rsidRDefault="00722EC8" w:rsidP="00722EC8">
      <w:pPr>
        <w:jc w:val="both"/>
        <w:rPr>
          <w:rFonts w:ascii="Tahoma" w:hAnsi="Tahoma" w:cs="Tahoma"/>
          <w:b/>
          <w:sz w:val="18"/>
          <w:lang w:val="es-ES"/>
        </w:rPr>
      </w:pPr>
    </w:p>
    <w:p w14:paraId="55F4B3D6" w14:textId="77777777" w:rsidR="00722EC8" w:rsidRPr="00E45E7A" w:rsidRDefault="00722EC8" w:rsidP="00722EC8">
      <w:pPr>
        <w:jc w:val="both"/>
        <w:rPr>
          <w:rFonts w:ascii="Tahoma" w:hAnsi="Tahoma" w:cs="Tahoma"/>
          <w:b/>
          <w:bCs/>
          <w:sz w:val="18"/>
        </w:rPr>
      </w:pPr>
      <w:r w:rsidRPr="00E45E7A">
        <w:rPr>
          <w:rFonts w:ascii="Tahoma" w:hAnsi="Tahoma" w:cs="Tahoma"/>
          <w:b/>
          <w:sz w:val="18"/>
        </w:rPr>
        <w:lastRenderedPageBreak/>
        <w:t xml:space="preserve">II.4.- </w:t>
      </w:r>
      <w:r w:rsidRPr="00E45E7A">
        <w:rPr>
          <w:rFonts w:ascii="Tahoma" w:hAnsi="Tahoma" w:cs="Tahoma"/>
          <w:sz w:val="18"/>
        </w:rPr>
        <w:t>Que, para los efectos del presente contrato, señala como domicilio legal el ubicado ________________________________.</w:t>
      </w:r>
    </w:p>
    <w:p w14:paraId="27A3FC2D"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III.- Declaran ambas partes:</w:t>
      </w:r>
    </w:p>
    <w:p w14:paraId="590DFF3F" w14:textId="77777777" w:rsidR="00722EC8" w:rsidRPr="00E45E7A" w:rsidRDefault="00722EC8" w:rsidP="00722EC8">
      <w:pPr>
        <w:jc w:val="both"/>
        <w:rPr>
          <w:rFonts w:ascii="Tahoma" w:hAnsi="Tahoma" w:cs="Tahoma"/>
          <w:b/>
          <w:bCs/>
          <w:sz w:val="18"/>
        </w:rPr>
      </w:pPr>
    </w:p>
    <w:p w14:paraId="0905F6D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ÚNICO.- </w:t>
      </w:r>
      <w:r w:rsidRPr="00E45E7A">
        <w:rPr>
          <w:rFonts w:ascii="Tahoma" w:hAnsi="Tahoma" w:cs="Tahoma"/>
          <w:sz w:val="18"/>
        </w:rPr>
        <w:t>Que se reconocen mutuamente la personalidad con la que se ostentan y que están de acuerdo en celebrar el presente instrumento al tenor de las siguientes:</w:t>
      </w:r>
    </w:p>
    <w:p w14:paraId="44DC7A77" w14:textId="77777777" w:rsidR="00722EC8" w:rsidRPr="00E45E7A" w:rsidRDefault="00722EC8" w:rsidP="00722EC8">
      <w:pPr>
        <w:jc w:val="both"/>
        <w:rPr>
          <w:rFonts w:ascii="Tahoma" w:hAnsi="Tahoma" w:cs="Tahoma"/>
          <w:i/>
          <w:sz w:val="18"/>
        </w:rPr>
      </w:pPr>
    </w:p>
    <w:p w14:paraId="5952FC93" w14:textId="77777777" w:rsidR="00722EC8" w:rsidRPr="00E45E7A" w:rsidRDefault="00722EC8" w:rsidP="00722EC8">
      <w:pPr>
        <w:jc w:val="center"/>
        <w:rPr>
          <w:rFonts w:ascii="Tahoma" w:hAnsi="Tahoma" w:cs="Tahoma"/>
          <w:b/>
          <w:sz w:val="18"/>
        </w:rPr>
      </w:pPr>
      <w:bookmarkStart w:id="89" w:name="_Toc43154605"/>
      <w:r w:rsidRPr="00E45E7A">
        <w:rPr>
          <w:rFonts w:ascii="Tahoma" w:hAnsi="Tahoma" w:cs="Tahoma"/>
          <w:b/>
          <w:sz w:val="18"/>
        </w:rPr>
        <w:t>C L Á U S U L A S</w:t>
      </w:r>
      <w:bookmarkEnd w:id="89"/>
    </w:p>
    <w:p w14:paraId="5FB068F8" w14:textId="77777777" w:rsidR="00722EC8" w:rsidRPr="00E45E7A" w:rsidRDefault="00722EC8" w:rsidP="00722EC8">
      <w:pPr>
        <w:jc w:val="both"/>
        <w:rPr>
          <w:rFonts w:ascii="Tahoma" w:hAnsi="Tahoma" w:cs="Tahoma"/>
          <w:sz w:val="18"/>
        </w:rPr>
      </w:pPr>
    </w:p>
    <w:p w14:paraId="3E433AC8" w14:textId="77777777" w:rsidR="00FA2E87" w:rsidRPr="00FA2E87" w:rsidRDefault="00FA2E87" w:rsidP="00FA2E87">
      <w:pPr>
        <w:jc w:val="both"/>
        <w:rPr>
          <w:rFonts w:ascii="Tahoma" w:hAnsi="Tahoma" w:cs="Tahoma"/>
          <w:sz w:val="18"/>
          <w:szCs w:val="18"/>
          <w:lang w:val="es-ES"/>
        </w:rPr>
      </w:pPr>
      <w:proofErr w:type="gramStart"/>
      <w:r w:rsidRPr="00FA2E87">
        <w:rPr>
          <w:rFonts w:ascii="Tahoma" w:hAnsi="Tahoma" w:cs="Tahoma"/>
          <w:b/>
          <w:bCs/>
          <w:sz w:val="18"/>
          <w:szCs w:val="18"/>
        </w:rPr>
        <w:t>PRIMERA.-</w:t>
      </w:r>
      <w:proofErr w:type="gramEnd"/>
      <w:r w:rsidRPr="00FA2E87">
        <w:rPr>
          <w:rFonts w:ascii="Tahoma" w:hAnsi="Tahoma" w:cs="Tahoma"/>
          <w:sz w:val="18"/>
          <w:szCs w:val="18"/>
          <w:lang w:val="es-ES"/>
        </w:rPr>
        <w:t xml:space="preserve">El presente contrato abierto tiene por objeto formalizar la contratación del servicio de impresión, fotocopiado y digitalización de documentos por parte de </w:t>
      </w:r>
      <w:r w:rsidRPr="00FA2E87">
        <w:rPr>
          <w:rFonts w:ascii="Tahoma" w:hAnsi="Tahoma" w:cs="Tahoma"/>
          <w:b/>
          <w:sz w:val="18"/>
          <w:szCs w:val="18"/>
          <w:lang w:val="es-ES"/>
        </w:rPr>
        <w:t>"LA UNIVERSIDAD"</w:t>
      </w:r>
      <w:r w:rsidRPr="00FA2E87">
        <w:rPr>
          <w:rFonts w:ascii="Tahoma" w:hAnsi="Tahoma" w:cs="Tahoma"/>
          <w:sz w:val="18"/>
          <w:szCs w:val="18"/>
          <w:lang w:val="es-ES"/>
        </w:rPr>
        <w:t xml:space="preserve"> de</w:t>
      </w:r>
      <w:r w:rsidRPr="00FA2E87">
        <w:rPr>
          <w:rFonts w:ascii="Tahoma" w:hAnsi="Tahoma" w:cs="Tahoma"/>
          <w:sz w:val="18"/>
          <w:szCs w:val="18"/>
        </w:rPr>
        <w:t xml:space="preserve"> _____________________ para la Universidad Autónoma de Chihuahua</w:t>
      </w:r>
      <w:r w:rsidRPr="00FA2E87">
        <w:rPr>
          <w:rFonts w:ascii="Tahoma" w:hAnsi="Tahoma" w:cs="Tahoma"/>
          <w:sz w:val="18"/>
          <w:szCs w:val="18"/>
          <w:lang w:val="es-ES"/>
        </w:rPr>
        <w:t xml:space="preserve">, que serán proporcionados por </w:t>
      </w:r>
      <w:r w:rsidRPr="00FA2E87">
        <w:rPr>
          <w:rFonts w:ascii="Tahoma" w:hAnsi="Tahoma" w:cs="Tahoma"/>
          <w:b/>
          <w:sz w:val="18"/>
          <w:szCs w:val="18"/>
          <w:lang w:val="es-ES"/>
        </w:rPr>
        <w:t>“EL PROVEEDOR”</w:t>
      </w:r>
      <w:r w:rsidRPr="00FA2E87">
        <w:rPr>
          <w:rFonts w:ascii="Tahoma" w:hAnsi="Tahoma" w:cs="Tahoma"/>
          <w:sz w:val="18"/>
          <w:szCs w:val="18"/>
          <w:lang w:val="es-ES"/>
        </w:rPr>
        <w:t xml:space="preserve"> en los términos y condiciones que se deriven del presente instrumento.</w:t>
      </w:r>
    </w:p>
    <w:p w14:paraId="3432F009" w14:textId="77777777" w:rsidR="00FA2E87" w:rsidRPr="00FA2E87" w:rsidRDefault="00FA2E87" w:rsidP="00FA2E87">
      <w:pPr>
        <w:jc w:val="both"/>
        <w:rPr>
          <w:rFonts w:ascii="Tahoma" w:hAnsi="Tahoma" w:cs="Tahoma"/>
          <w:sz w:val="18"/>
          <w:szCs w:val="18"/>
          <w:lang w:val="es-ES"/>
        </w:rPr>
      </w:pPr>
    </w:p>
    <w:p w14:paraId="212F59E5" w14:textId="77777777" w:rsidR="00FA2E87" w:rsidRPr="00FA2E87" w:rsidRDefault="00FA2E87" w:rsidP="00FA2E87">
      <w:pPr>
        <w:jc w:val="both"/>
        <w:rPr>
          <w:rFonts w:ascii="Tahoma" w:hAnsi="Tahoma" w:cs="Tahoma"/>
          <w:sz w:val="18"/>
          <w:szCs w:val="18"/>
          <w:lang w:val="es-ES"/>
        </w:rPr>
      </w:pPr>
      <w:r w:rsidRPr="00FA2E87">
        <w:rPr>
          <w:rFonts w:ascii="Tahoma" w:hAnsi="Tahoma" w:cs="Tahoma"/>
          <w:sz w:val="18"/>
          <w:szCs w:val="18"/>
          <w:lang w:val="es-ES"/>
        </w:rPr>
        <w:t>El servicio objeto de este contrato se encuentran debidamente descritos en forma detallada en el Anexo No. 1, el cual una vez firmado por las partes, forma parte integrante del presente contrato.</w:t>
      </w:r>
    </w:p>
    <w:p w14:paraId="30986AC1" w14:textId="77777777" w:rsidR="00FA2E87" w:rsidRPr="00FA2E87" w:rsidRDefault="00FA2E87" w:rsidP="00FA2E87">
      <w:pPr>
        <w:jc w:val="both"/>
        <w:rPr>
          <w:rFonts w:ascii="Tahoma" w:hAnsi="Tahoma" w:cs="Tahoma"/>
          <w:b/>
          <w:bCs/>
          <w:sz w:val="18"/>
          <w:szCs w:val="18"/>
        </w:rPr>
      </w:pPr>
    </w:p>
    <w:p w14:paraId="6244294E" w14:textId="1BE072D0" w:rsidR="00FA2E87" w:rsidRPr="00FA2E87" w:rsidRDefault="00FA2E87" w:rsidP="00FA2E87">
      <w:pPr>
        <w:jc w:val="both"/>
        <w:rPr>
          <w:rFonts w:ascii="Tahoma" w:hAnsi="Tahoma" w:cs="Tahoma"/>
          <w:bCs/>
          <w:sz w:val="18"/>
          <w:szCs w:val="18"/>
        </w:rPr>
      </w:pPr>
      <w:proofErr w:type="gramStart"/>
      <w:r w:rsidRPr="00FA2E87">
        <w:rPr>
          <w:rFonts w:ascii="Tahoma" w:hAnsi="Tahoma" w:cs="Tahoma"/>
          <w:b/>
          <w:bCs/>
          <w:sz w:val="18"/>
          <w:szCs w:val="18"/>
        </w:rPr>
        <w:t>SEGUNDA.-</w:t>
      </w:r>
      <w:proofErr w:type="gramEnd"/>
      <w:r w:rsidRPr="00FA2E87">
        <w:rPr>
          <w:rFonts w:ascii="Tahoma" w:hAnsi="Tahoma" w:cs="Tahoma"/>
          <w:b/>
          <w:bCs/>
          <w:sz w:val="18"/>
          <w:szCs w:val="18"/>
        </w:rPr>
        <w:t xml:space="preserve"> "LAS PARTES"</w:t>
      </w:r>
      <w:r w:rsidRPr="00FA2E87">
        <w:rPr>
          <w:rFonts w:ascii="Tahoma" w:hAnsi="Tahoma" w:cs="Tahoma"/>
          <w:bCs/>
          <w:sz w:val="18"/>
          <w:szCs w:val="18"/>
        </w:rPr>
        <w:t xml:space="preserve"> convienen que el presente contrato de servicio será abierto, será </w:t>
      </w:r>
      <w:r w:rsidR="00647D74">
        <w:rPr>
          <w:rFonts w:ascii="Tahoma" w:hAnsi="Tahoma" w:cs="Tahoma"/>
          <w:bCs/>
          <w:sz w:val="18"/>
          <w:szCs w:val="18"/>
        </w:rPr>
        <w:t xml:space="preserve">de acuerdo </w:t>
      </w:r>
      <w:r w:rsidRPr="00FA2E87">
        <w:rPr>
          <w:rFonts w:ascii="Tahoma" w:hAnsi="Tahoma" w:cs="Tahoma"/>
          <w:bCs/>
          <w:sz w:val="18"/>
          <w:szCs w:val="18"/>
        </w:rPr>
        <w:t>los siguientes importes:</w:t>
      </w:r>
    </w:p>
    <w:tbl>
      <w:tblPr>
        <w:tblStyle w:val="Tablaconcuadrcula"/>
        <w:tblW w:w="0" w:type="auto"/>
        <w:jc w:val="center"/>
        <w:tblLook w:val="04A0" w:firstRow="1" w:lastRow="0" w:firstColumn="1" w:lastColumn="0" w:noHBand="0" w:noVBand="1"/>
      </w:tblPr>
      <w:tblGrid>
        <w:gridCol w:w="1218"/>
        <w:gridCol w:w="2921"/>
        <w:gridCol w:w="1988"/>
      </w:tblGrid>
      <w:tr w:rsidR="00647D74" w:rsidRPr="00FA2E87" w14:paraId="1DB31AE0" w14:textId="77777777" w:rsidTr="00647D74">
        <w:trPr>
          <w:jc w:val="center"/>
        </w:trPr>
        <w:tc>
          <w:tcPr>
            <w:tcW w:w="1218" w:type="dxa"/>
            <w:shd w:val="clear" w:color="auto" w:fill="FFFFFF" w:themeFill="background1"/>
          </w:tcPr>
          <w:p w14:paraId="2B1D022C" w14:textId="77777777" w:rsidR="00647D74" w:rsidRPr="00FA2E87" w:rsidRDefault="00647D74" w:rsidP="001E4C91">
            <w:pPr>
              <w:jc w:val="both"/>
              <w:rPr>
                <w:rFonts w:ascii="Tahoma" w:hAnsi="Tahoma" w:cs="Tahoma"/>
                <w:b/>
                <w:bCs/>
                <w:sz w:val="18"/>
                <w:szCs w:val="18"/>
              </w:rPr>
            </w:pPr>
            <w:r w:rsidRPr="00FA2E87">
              <w:rPr>
                <w:rFonts w:ascii="Tahoma" w:hAnsi="Tahoma" w:cs="Tahoma"/>
                <w:b/>
                <w:bCs/>
                <w:sz w:val="18"/>
                <w:szCs w:val="18"/>
              </w:rPr>
              <w:t>PARTIDA</w:t>
            </w:r>
          </w:p>
        </w:tc>
        <w:tc>
          <w:tcPr>
            <w:tcW w:w="2921" w:type="dxa"/>
            <w:shd w:val="clear" w:color="auto" w:fill="FFFFFF" w:themeFill="background1"/>
          </w:tcPr>
          <w:p w14:paraId="12E92070" w14:textId="77777777" w:rsidR="00647D74" w:rsidRPr="00FA2E87" w:rsidRDefault="00647D74" w:rsidP="001E4C91">
            <w:pPr>
              <w:jc w:val="both"/>
              <w:rPr>
                <w:rFonts w:ascii="Tahoma" w:hAnsi="Tahoma" w:cs="Tahoma"/>
                <w:b/>
                <w:bCs/>
                <w:sz w:val="18"/>
                <w:szCs w:val="18"/>
              </w:rPr>
            </w:pPr>
            <w:r w:rsidRPr="00FA2E87">
              <w:rPr>
                <w:rFonts w:ascii="Tahoma" w:hAnsi="Tahoma" w:cs="Tahoma"/>
                <w:b/>
                <w:bCs/>
                <w:sz w:val="18"/>
                <w:szCs w:val="18"/>
              </w:rPr>
              <w:t>DESCRIPCIÓN</w:t>
            </w:r>
          </w:p>
        </w:tc>
        <w:tc>
          <w:tcPr>
            <w:tcW w:w="1988" w:type="dxa"/>
            <w:shd w:val="clear" w:color="auto" w:fill="FFFFFF" w:themeFill="background1"/>
          </w:tcPr>
          <w:p w14:paraId="148E22FC" w14:textId="2CF727F9" w:rsidR="00647D74" w:rsidRPr="00FA2E87" w:rsidRDefault="00647D74" w:rsidP="00647D74">
            <w:pPr>
              <w:jc w:val="both"/>
              <w:rPr>
                <w:rFonts w:ascii="Tahoma" w:hAnsi="Tahoma" w:cs="Tahoma"/>
                <w:b/>
                <w:bCs/>
                <w:sz w:val="18"/>
                <w:szCs w:val="18"/>
              </w:rPr>
            </w:pPr>
            <w:r w:rsidRPr="00FA2E87">
              <w:rPr>
                <w:rFonts w:ascii="Tahoma" w:hAnsi="Tahoma" w:cs="Tahoma"/>
                <w:b/>
                <w:bCs/>
                <w:sz w:val="18"/>
                <w:szCs w:val="18"/>
              </w:rPr>
              <w:t xml:space="preserve">MONTO </w:t>
            </w:r>
          </w:p>
        </w:tc>
      </w:tr>
      <w:tr w:rsidR="00647D74" w:rsidRPr="00FA2E87" w14:paraId="55AF5780" w14:textId="77777777" w:rsidTr="00647D74">
        <w:trPr>
          <w:jc w:val="center"/>
        </w:trPr>
        <w:tc>
          <w:tcPr>
            <w:tcW w:w="1218" w:type="dxa"/>
          </w:tcPr>
          <w:p w14:paraId="7B1AC1A3" w14:textId="77777777" w:rsidR="00647D74" w:rsidRPr="00FA2E87" w:rsidRDefault="00647D74" w:rsidP="001E4C91">
            <w:pPr>
              <w:jc w:val="both"/>
              <w:rPr>
                <w:rFonts w:ascii="Tahoma" w:hAnsi="Tahoma" w:cs="Tahoma"/>
                <w:bCs/>
                <w:sz w:val="18"/>
                <w:szCs w:val="18"/>
              </w:rPr>
            </w:pPr>
            <w:r w:rsidRPr="00FA2E87">
              <w:rPr>
                <w:rFonts w:ascii="Tahoma" w:hAnsi="Tahoma" w:cs="Tahoma"/>
                <w:bCs/>
                <w:sz w:val="18"/>
                <w:szCs w:val="18"/>
              </w:rPr>
              <w:t>ÚNICA</w:t>
            </w:r>
          </w:p>
        </w:tc>
        <w:tc>
          <w:tcPr>
            <w:tcW w:w="2921" w:type="dxa"/>
          </w:tcPr>
          <w:p w14:paraId="4C83883E" w14:textId="77777777" w:rsidR="00647D74" w:rsidRPr="00FA2E87" w:rsidRDefault="00647D74" w:rsidP="001E4C91">
            <w:pPr>
              <w:jc w:val="both"/>
              <w:rPr>
                <w:rFonts w:ascii="Tahoma" w:hAnsi="Tahoma" w:cs="Tahoma"/>
                <w:bCs/>
                <w:sz w:val="18"/>
                <w:szCs w:val="18"/>
              </w:rPr>
            </w:pPr>
          </w:p>
        </w:tc>
        <w:tc>
          <w:tcPr>
            <w:tcW w:w="1988" w:type="dxa"/>
          </w:tcPr>
          <w:p w14:paraId="6D0EA071" w14:textId="77777777" w:rsidR="00647D74" w:rsidRPr="00FA2E87" w:rsidRDefault="00647D74" w:rsidP="001E4C91">
            <w:pPr>
              <w:jc w:val="both"/>
              <w:rPr>
                <w:rFonts w:ascii="Tahoma" w:hAnsi="Tahoma" w:cs="Tahoma"/>
                <w:bCs/>
                <w:sz w:val="18"/>
                <w:szCs w:val="18"/>
              </w:rPr>
            </w:pPr>
          </w:p>
        </w:tc>
      </w:tr>
    </w:tbl>
    <w:p w14:paraId="42BC9C4C" w14:textId="77777777" w:rsidR="00FA2E87" w:rsidRPr="00FA2E87" w:rsidRDefault="00FA2E87" w:rsidP="00FA2E87">
      <w:pPr>
        <w:jc w:val="both"/>
        <w:rPr>
          <w:rFonts w:ascii="Tahoma" w:hAnsi="Tahoma" w:cs="Tahoma"/>
          <w:b/>
          <w:bCs/>
          <w:sz w:val="18"/>
          <w:szCs w:val="18"/>
        </w:rPr>
      </w:pPr>
    </w:p>
    <w:p w14:paraId="58C4DE6F" w14:textId="77777777" w:rsidR="00FA2E87" w:rsidRPr="00FA2E87" w:rsidRDefault="00FA2E87" w:rsidP="00FA2E87">
      <w:pPr>
        <w:jc w:val="both"/>
        <w:rPr>
          <w:rFonts w:ascii="Tahoma" w:hAnsi="Tahoma" w:cs="Tahoma"/>
          <w:bCs/>
          <w:sz w:val="18"/>
          <w:szCs w:val="18"/>
        </w:rPr>
      </w:pPr>
      <w:r w:rsidRPr="00FA2E87">
        <w:rPr>
          <w:rFonts w:ascii="Tahoma" w:hAnsi="Tahoma" w:cs="Tahoma"/>
          <w:b/>
          <w:bCs/>
          <w:sz w:val="18"/>
          <w:szCs w:val="18"/>
        </w:rPr>
        <w:t xml:space="preserve">TERCERA.- </w:t>
      </w:r>
      <w:r w:rsidRPr="00FA2E87">
        <w:rPr>
          <w:rFonts w:ascii="Tahoma" w:hAnsi="Tahoma" w:cs="Tahoma"/>
          <w:bCs/>
          <w:sz w:val="18"/>
          <w:szCs w:val="18"/>
        </w:rPr>
        <w:t xml:space="preserve">Para que </w:t>
      </w:r>
      <w:r w:rsidRPr="00FA2E87">
        <w:rPr>
          <w:rFonts w:ascii="Tahoma" w:hAnsi="Tahoma" w:cs="Tahoma"/>
          <w:b/>
          <w:bCs/>
          <w:sz w:val="18"/>
          <w:szCs w:val="18"/>
        </w:rPr>
        <w:t>“LA UNIVERSIDAD”</w:t>
      </w:r>
      <w:r w:rsidRPr="00FA2E87">
        <w:rPr>
          <w:rFonts w:ascii="Tahoma" w:hAnsi="Tahoma" w:cs="Tahoma"/>
          <w:bCs/>
          <w:sz w:val="18"/>
          <w:szCs w:val="18"/>
        </w:rPr>
        <w:t xml:space="preserve"> realice el pago total referido en la cláusula anterior a "EL PROVEEDOR _________", éste deberá entregar al Departamento de Tesorería de la Universidad Autónoma de Chihuahua las facturas que amparen la prestación del servicio mencionado en la Cláusula Primera de este instrumento y que cumpla plenamente con los requisitos fiscales exigidos por la ley, en la cual deberá obrar el sello y firma de aceptación del servicio materia de este contrato por parte de la Unidad Académica responsable de la Universidad Autónoma de Chihuahua; asimismo </w:t>
      </w:r>
      <w:r w:rsidRPr="00FA2E87">
        <w:rPr>
          <w:rFonts w:ascii="Tahoma" w:hAnsi="Tahoma" w:cs="Tahoma"/>
          <w:b/>
          <w:bCs/>
          <w:sz w:val="18"/>
          <w:szCs w:val="18"/>
        </w:rPr>
        <w:t>“EL PROVEEDOR ________”</w:t>
      </w:r>
      <w:r w:rsidRPr="00FA2E87">
        <w:rPr>
          <w:rFonts w:ascii="Tahoma" w:hAnsi="Tahoma" w:cs="Tahoma"/>
          <w:bCs/>
          <w:sz w:val="18"/>
          <w:szCs w:val="18"/>
        </w:rPr>
        <w:t xml:space="preserve"> se obliga a subir y validar su factura en el portal de la UACH en el link https://facturacion.uach.mx/ . Una vez hecho lo anterior, el Departamento de Tesorería de la Universidad Autónoma de Chihuahua, le entregará a "EL PROVEEDOR _____________” el contra recibo correspondiente y se tramitará el pago relativo, el cual se efectuará dentro de los 20 días hábiles posteriores.</w:t>
      </w:r>
      <w:r w:rsidRPr="00FA2E87">
        <w:rPr>
          <w:rFonts w:ascii="Tahoma" w:hAnsi="Tahoma" w:cs="Tahoma"/>
          <w:bCs/>
          <w:sz w:val="18"/>
          <w:szCs w:val="18"/>
        </w:rPr>
        <w:cr/>
      </w:r>
    </w:p>
    <w:p w14:paraId="13962577" w14:textId="77777777" w:rsidR="00FA2E87" w:rsidRPr="00FA2E87" w:rsidRDefault="00FA2E87" w:rsidP="00FA2E87">
      <w:pPr>
        <w:jc w:val="both"/>
        <w:rPr>
          <w:rFonts w:ascii="Tahoma" w:hAnsi="Tahoma" w:cs="Tahoma"/>
          <w:bCs/>
          <w:sz w:val="18"/>
          <w:szCs w:val="18"/>
        </w:rPr>
      </w:pPr>
      <w:r w:rsidRPr="00FA2E87">
        <w:rPr>
          <w:rFonts w:ascii="Tahoma" w:hAnsi="Tahoma" w:cs="Tahoma"/>
          <w:bCs/>
          <w:sz w:val="18"/>
          <w:szCs w:val="18"/>
        </w:rPr>
        <w:t xml:space="preserve">Una vez recibido el pago respectivo, </w:t>
      </w:r>
      <w:r w:rsidRPr="00FA2E87">
        <w:rPr>
          <w:rFonts w:ascii="Tahoma" w:hAnsi="Tahoma" w:cs="Tahoma"/>
          <w:b/>
          <w:bCs/>
          <w:sz w:val="18"/>
          <w:szCs w:val="18"/>
        </w:rPr>
        <w:t>“EL PROVEEDOR ________”</w:t>
      </w:r>
      <w:r w:rsidRPr="00FA2E87">
        <w:rPr>
          <w:rFonts w:ascii="Tahoma" w:hAnsi="Tahoma" w:cs="Tahoma"/>
          <w:bCs/>
          <w:sz w:val="18"/>
          <w:szCs w:val="18"/>
        </w:rPr>
        <w:t xml:space="preserve"> se obliga a emitir el complemento de la factura conforme los lineamientos que marca el SAT, el cual deberá subir y validar en el portal de la UACH https://facturacion.uach.mx/, a más tardar el décimo día natural del mes inmediato siguiente en que se efectuó el pago.</w:t>
      </w:r>
      <w:r w:rsidRPr="00FA2E87">
        <w:rPr>
          <w:rFonts w:ascii="Tahoma" w:hAnsi="Tahoma" w:cs="Tahoma"/>
          <w:bCs/>
          <w:sz w:val="18"/>
          <w:szCs w:val="18"/>
        </w:rPr>
        <w:cr/>
      </w:r>
    </w:p>
    <w:p w14:paraId="0227F13E" w14:textId="491B5342" w:rsidR="00FA2E87" w:rsidRDefault="00FA2E87" w:rsidP="00FA2E87">
      <w:pPr>
        <w:jc w:val="both"/>
        <w:rPr>
          <w:rFonts w:ascii="Tahoma" w:hAnsi="Tahoma" w:cs="Tahoma"/>
          <w:bCs/>
          <w:sz w:val="18"/>
          <w:szCs w:val="18"/>
        </w:rPr>
      </w:pPr>
      <w:proofErr w:type="gramStart"/>
      <w:r w:rsidRPr="00FA2E87">
        <w:rPr>
          <w:rFonts w:ascii="Tahoma" w:hAnsi="Tahoma" w:cs="Tahoma"/>
          <w:b/>
          <w:bCs/>
          <w:sz w:val="18"/>
          <w:szCs w:val="18"/>
        </w:rPr>
        <w:t>CUARTA.-</w:t>
      </w:r>
      <w:proofErr w:type="gramEnd"/>
      <w:r w:rsidRPr="00FA2E87">
        <w:rPr>
          <w:rFonts w:ascii="Tahoma" w:hAnsi="Tahoma" w:cs="Tahoma"/>
          <w:b/>
          <w:bCs/>
          <w:sz w:val="18"/>
          <w:szCs w:val="18"/>
        </w:rPr>
        <w:t xml:space="preserve"> “EL PROVEEDOR ________”</w:t>
      </w:r>
      <w:r w:rsidRPr="00FA2E87">
        <w:rPr>
          <w:rFonts w:ascii="Tahoma" w:hAnsi="Tahoma" w:cs="Tahoma"/>
          <w:bCs/>
          <w:sz w:val="18"/>
          <w:szCs w:val="18"/>
        </w:rPr>
        <w:t xml:space="preserve"> se compromete a que el servicio en cuestión serán asegurados contra todo riesgo hasta su total entrega </w:t>
      </w:r>
      <w:r w:rsidRPr="00FA2E87">
        <w:rPr>
          <w:rFonts w:ascii="Tahoma" w:hAnsi="Tahoma" w:cs="Tahoma"/>
          <w:b/>
          <w:bCs/>
          <w:sz w:val="18"/>
          <w:szCs w:val="18"/>
        </w:rPr>
        <w:t>“LA UNIVERSIDAD”</w:t>
      </w:r>
      <w:r w:rsidRPr="00FA2E87">
        <w:rPr>
          <w:rFonts w:ascii="Tahoma" w:hAnsi="Tahoma" w:cs="Tahoma"/>
          <w:bCs/>
          <w:sz w:val="18"/>
          <w:szCs w:val="18"/>
        </w:rPr>
        <w:t xml:space="preserve">, en las oficinas que ocupa la ___________________de la Universidad Autónoma de Chihuahua, ubicada en el Campus I s/n en Chihuahua, </w:t>
      </w:r>
      <w:proofErr w:type="spellStart"/>
      <w:r w:rsidRPr="00FA2E87">
        <w:rPr>
          <w:rFonts w:ascii="Tahoma" w:hAnsi="Tahoma" w:cs="Tahoma"/>
          <w:bCs/>
          <w:sz w:val="18"/>
          <w:szCs w:val="18"/>
        </w:rPr>
        <w:t>Chih</w:t>
      </w:r>
      <w:proofErr w:type="spellEnd"/>
      <w:r w:rsidRPr="00FA2E87">
        <w:rPr>
          <w:rFonts w:ascii="Tahoma" w:hAnsi="Tahoma" w:cs="Tahoma"/>
          <w:bCs/>
          <w:sz w:val="18"/>
          <w:szCs w:val="18"/>
        </w:rPr>
        <w:t>. o en cualquier otro lugar designado por “LA UNIVERSIDAD”, en el entendido de que los gastos relacionados con dicho aseguramiento correrán a cargo de “EL PROVEEDOR ___________”.</w:t>
      </w:r>
    </w:p>
    <w:p w14:paraId="3855EE8F" w14:textId="77777777" w:rsidR="00DF6239" w:rsidRPr="00FA2E87" w:rsidRDefault="00DF6239" w:rsidP="00FA2E87">
      <w:pPr>
        <w:jc w:val="both"/>
        <w:rPr>
          <w:rFonts w:ascii="Tahoma" w:hAnsi="Tahoma" w:cs="Tahoma"/>
          <w:bCs/>
          <w:sz w:val="18"/>
          <w:szCs w:val="18"/>
        </w:rPr>
      </w:pPr>
    </w:p>
    <w:p w14:paraId="515E950A" w14:textId="77777777" w:rsidR="00FA2E87" w:rsidRPr="00FA2E87" w:rsidRDefault="00FA2E87" w:rsidP="00FA2E87">
      <w:pPr>
        <w:jc w:val="both"/>
        <w:rPr>
          <w:rFonts w:ascii="Tahoma" w:hAnsi="Tahoma" w:cs="Tahoma"/>
          <w:bCs/>
          <w:sz w:val="18"/>
          <w:szCs w:val="18"/>
        </w:rPr>
      </w:pPr>
      <w:proofErr w:type="gramStart"/>
      <w:r w:rsidRPr="00FA2E87">
        <w:rPr>
          <w:rFonts w:ascii="Tahoma" w:hAnsi="Tahoma" w:cs="Tahoma"/>
          <w:b/>
          <w:bCs/>
          <w:sz w:val="18"/>
          <w:szCs w:val="18"/>
        </w:rPr>
        <w:t>QUINTA.-</w:t>
      </w:r>
      <w:proofErr w:type="gramEnd"/>
      <w:r w:rsidRPr="00FA2E87">
        <w:rPr>
          <w:rFonts w:ascii="Tahoma" w:hAnsi="Tahoma" w:cs="Tahoma"/>
          <w:bCs/>
          <w:sz w:val="18"/>
          <w:szCs w:val="18"/>
        </w:rPr>
        <w:t xml:space="preserve"> La prestación del servicio a </w:t>
      </w:r>
      <w:r w:rsidRPr="00FA2E87">
        <w:rPr>
          <w:rFonts w:ascii="Tahoma" w:hAnsi="Tahoma" w:cs="Tahoma"/>
          <w:b/>
          <w:bCs/>
          <w:sz w:val="18"/>
          <w:szCs w:val="18"/>
        </w:rPr>
        <w:t>“LA UNIVERSIDAD”</w:t>
      </w:r>
      <w:r w:rsidRPr="00FA2E87">
        <w:rPr>
          <w:rFonts w:ascii="Tahoma" w:hAnsi="Tahoma" w:cs="Tahoma"/>
          <w:bCs/>
          <w:sz w:val="18"/>
          <w:szCs w:val="18"/>
        </w:rPr>
        <w:t xml:space="preserve"> por parte de </w:t>
      </w:r>
      <w:r w:rsidRPr="00FA2E87">
        <w:rPr>
          <w:rFonts w:ascii="Tahoma" w:hAnsi="Tahoma" w:cs="Tahoma"/>
          <w:b/>
          <w:bCs/>
          <w:sz w:val="18"/>
          <w:szCs w:val="18"/>
        </w:rPr>
        <w:t>“EL PROVEEDOR _________”</w:t>
      </w:r>
      <w:r w:rsidRPr="00FA2E87">
        <w:rPr>
          <w:rFonts w:ascii="Tahoma" w:hAnsi="Tahoma" w:cs="Tahoma"/>
          <w:bCs/>
          <w:sz w:val="18"/>
          <w:szCs w:val="18"/>
        </w:rPr>
        <w:t>, deberán ser conforme al calendario siguiente:</w:t>
      </w:r>
    </w:p>
    <w:p w14:paraId="34887F58" w14:textId="77777777" w:rsidR="00FA2E87" w:rsidRPr="00FA2E87" w:rsidRDefault="00FA2E87" w:rsidP="00FA2E87">
      <w:pPr>
        <w:jc w:val="both"/>
        <w:rPr>
          <w:rFonts w:ascii="Tahoma" w:hAnsi="Tahoma" w:cs="Tahoma"/>
          <w:b/>
          <w:bCs/>
          <w:sz w:val="18"/>
          <w:szCs w:val="18"/>
        </w:rPr>
      </w:pPr>
    </w:p>
    <w:p w14:paraId="738A3439" w14:textId="7E2D9373" w:rsidR="00FA2E87" w:rsidRDefault="00FA2E87" w:rsidP="00FA2E87">
      <w:pPr>
        <w:jc w:val="both"/>
        <w:rPr>
          <w:rFonts w:ascii="Tahoma" w:hAnsi="Tahoma" w:cs="Tahoma"/>
          <w:bCs/>
          <w:sz w:val="18"/>
          <w:szCs w:val="18"/>
        </w:rPr>
      </w:pPr>
      <w:r w:rsidRPr="00FA2E87">
        <w:rPr>
          <w:rFonts w:ascii="Tahoma" w:hAnsi="Tahoma" w:cs="Tahoma"/>
          <w:b/>
          <w:bCs/>
          <w:sz w:val="18"/>
          <w:szCs w:val="18"/>
        </w:rPr>
        <w:t>SEXTA.-</w:t>
      </w:r>
      <w:r w:rsidRPr="00FA2E87">
        <w:rPr>
          <w:rFonts w:ascii="Tahoma" w:hAnsi="Tahoma" w:cs="Tahoma"/>
          <w:bCs/>
          <w:sz w:val="18"/>
          <w:szCs w:val="18"/>
        </w:rPr>
        <w:t xml:space="preserve"> Si al efectuarse la prestación del servicio por parte de </w:t>
      </w:r>
      <w:r w:rsidRPr="00FA2E87">
        <w:rPr>
          <w:rFonts w:ascii="Tahoma" w:hAnsi="Tahoma" w:cs="Tahoma"/>
          <w:b/>
          <w:bCs/>
          <w:sz w:val="18"/>
          <w:szCs w:val="18"/>
        </w:rPr>
        <w:t>“EL PROVEEDOR _______”, “LA UNIVERSIDAD”</w:t>
      </w:r>
      <w:r w:rsidRPr="00FA2E87">
        <w:rPr>
          <w:rFonts w:ascii="Tahoma" w:hAnsi="Tahoma" w:cs="Tahoma"/>
          <w:bCs/>
          <w:sz w:val="18"/>
          <w:szCs w:val="18"/>
        </w:rPr>
        <w:t xml:space="preserve"> estuviere inconforme con el servicio, </w:t>
      </w:r>
      <w:r w:rsidRPr="00FA2E87">
        <w:rPr>
          <w:rFonts w:ascii="Tahoma" w:hAnsi="Tahoma" w:cs="Tahoma"/>
          <w:b/>
          <w:bCs/>
          <w:sz w:val="18"/>
          <w:szCs w:val="18"/>
        </w:rPr>
        <w:t>“LA UNIVERSIDAD”</w:t>
      </w:r>
      <w:r w:rsidRPr="00FA2E87">
        <w:rPr>
          <w:rFonts w:ascii="Tahoma" w:hAnsi="Tahoma" w:cs="Tahoma"/>
          <w:bCs/>
          <w:sz w:val="18"/>
          <w:szCs w:val="18"/>
        </w:rPr>
        <w:t xml:space="preserve"> levantará un Acta en la que hará constar las inconformidades respectivas y se la notificará a </w:t>
      </w:r>
      <w:r w:rsidRPr="00FA2E87">
        <w:rPr>
          <w:rFonts w:ascii="Tahoma" w:hAnsi="Tahoma" w:cs="Tahoma"/>
          <w:b/>
          <w:bCs/>
          <w:sz w:val="18"/>
          <w:szCs w:val="18"/>
        </w:rPr>
        <w:t>“EL PROVEEDOR __________”,</w:t>
      </w:r>
      <w:r w:rsidRPr="00FA2E87">
        <w:rPr>
          <w:rFonts w:ascii="Tahoma" w:hAnsi="Tahoma" w:cs="Tahoma"/>
          <w:bCs/>
          <w:sz w:val="18"/>
          <w:szCs w:val="18"/>
        </w:rPr>
        <w:t xml:space="preserve"> a efecto de que éste cumplimente lo pactado, a plena satisfacción de </w:t>
      </w:r>
      <w:r w:rsidRPr="00FA2E87">
        <w:rPr>
          <w:rFonts w:ascii="Tahoma" w:hAnsi="Tahoma" w:cs="Tahoma"/>
          <w:b/>
          <w:bCs/>
          <w:sz w:val="18"/>
          <w:szCs w:val="18"/>
        </w:rPr>
        <w:t>“LA UNIVERSIDAD</w:t>
      </w:r>
      <w:r w:rsidRPr="00FA2E87">
        <w:rPr>
          <w:rFonts w:ascii="Tahoma" w:hAnsi="Tahoma" w:cs="Tahoma"/>
          <w:bCs/>
          <w:sz w:val="18"/>
          <w:szCs w:val="18"/>
        </w:rPr>
        <w:t xml:space="preserve">”, dentro del plazo que discrecionalmente le fije ésta; de no cumplir en dicho plazo </w:t>
      </w:r>
      <w:r w:rsidRPr="00FA2E87">
        <w:rPr>
          <w:rFonts w:ascii="Tahoma" w:hAnsi="Tahoma" w:cs="Tahoma"/>
          <w:b/>
          <w:bCs/>
          <w:sz w:val="18"/>
          <w:szCs w:val="18"/>
        </w:rPr>
        <w:t>“EL PROVEEDOR</w:t>
      </w:r>
      <w:r w:rsidRPr="00FA2E87">
        <w:rPr>
          <w:rFonts w:ascii="Tahoma" w:hAnsi="Tahoma" w:cs="Tahoma"/>
          <w:bCs/>
          <w:sz w:val="18"/>
          <w:szCs w:val="18"/>
        </w:rPr>
        <w:t xml:space="preserve"> ___________” se hará merecedor a la pena prevista en la Cláusula siguiente.</w:t>
      </w:r>
    </w:p>
    <w:p w14:paraId="357EA9E0" w14:textId="77777777" w:rsidR="00004F17" w:rsidRDefault="00004F17" w:rsidP="00FA2E87">
      <w:pPr>
        <w:jc w:val="both"/>
        <w:rPr>
          <w:rFonts w:ascii="Tahoma" w:hAnsi="Tahoma" w:cs="Tahoma"/>
          <w:bCs/>
          <w:sz w:val="18"/>
          <w:szCs w:val="18"/>
        </w:rPr>
      </w:pPr>
    </w:p>
    <w:p w14:paraId="3D0FD6F8" w14:textId="77777777" w:rsidR="00004F17" w:rsidRPr="00004F17" w:rsidRDefault="00004F17" w:rsidP="00004F17">
      <w:pPr>
        <w:jc w:val="both"/>
        <w:rPr>
          <w:rFonts w:ascii="Tahoma" w:hAnsi="Tahoma" w:cs="Tahoma"/>
          <w:bCs/>
          <w:sz w:val="18"/>
          <w:szCs w:val="18"/>
        </w:rPr>
      </w:pPr>
      <w:proofErr w:type="gramStart"/>
      <w:r w:rsidRPr="00004F17">
        <w:rPr>
          <w:rFonts w:ascii="Tahoma" w:hAnsi="Tahoma" w:cs="Tahoma"/>
          <w:b/>
          <w:bCs/>
          <w:sz w:val="18"/>
          <w:szCs w:val="18"/>
        </w:rPr>
        <w:t>SÉPTIMA.-</w:t>
      </w:r>
      <w:proofErr w:type="gramEnd"/>
      <w:r w:rsidRPr="00004F17">
        <w:rPr>
          <w:rFonts w:ascii="Tahoma" w:hAnsi="Tahoma" w:cs="Tahoma"/>
          <w:b/>
          <w:bCs/>
          <w:sz w:val="18"/>
          <w:szCs w:val="18"/>
        </w:rPr>
        <w:t xml:space="preserve"> “LA UNIVERSIDAD"</w:t>
      </w:r>
      <w:r w:rsidRPr="00004F17">
        <w:rPr>
          <w:rFonts w:ascii="Tahoma" w:hAnsi="Tahoma" w:cs="Tahoma"/>
          <w:bCs/>
          <w:sz w:val="18"/>
          <w:szCs w:val="18"/>
        </w:rPr>
        <w:t xml:space="preserve"> en caso de incumplimiento podrá exigir a </w:t>
      </w:r>
      <w:r w:rsidRPr="00004F17">
        <w:rPr>
          <w:rFonts w:ascii="Tahoma" w:hAnsi="Tahoma" w:cs="Tahoma"/>
          <w:b/>
          <w:bCs/>
          <w:sz w:val="18"/>
          <w:szCs w:val="18"/>
        </w:rPr>
        <w:t>"EL PROVEEDOR"</w:t>
      </w:r>
      <w:r w:rsidRPr="00004F17">
        <w:rPr>
          <w:rFonts w:ascii="Tahoma" w:hAnsi="Tahoma" w:cs="Tahoma"/>
          <w:bCs/>
          <w:sz w:val="18"/>
          <w:szCs w:val="18"/>
        </w:rPr>
        <w:t xml:space="preserve"> el pago de una pena convencional en los términos que se describen a continuación:</w:t>
      </w:r>
    </w:p>
    <w:p w14:paraId="7F260BCD" w14:textId="01967C87" w:rsidR="00004F17" w:rsidRDefault="00004F17" w:rsidP="00FA2E87">
      <w:pPr>
        <w:jc w:val="both"/>
        <w:rPr>
          <w:rFonts w:ascii="Tahoma" w:hAnsi="Tahoma" w:cs="Tahoma"/>
          <w:bCs/>
          <w:sz w:val="18"/>
          <w:szCs w:val="18"/>
        </w:rPr>
      </w:pPr>
    </w:p>
    <w:p w14:paraId="530FEE60" w14:textId="4E3513F4" w:rsidR="00004F17" w:rsidRPr="00E45E7A" w:rsidRDefault="00004F17" w:rsidP="00004F17">
      <w:pPr>
        <w:jc w:val="both"/>
        <w:rPr>
          <w:rFonts w:ascii="Tahoma" w:hAnsi="Tahoma" w:cs="Tahoma"/>
          <w:bCs/>
          <w:sz w:val="18"/>
        </w:rPr>
      </w:pPr>
      <w:r w:rsidRPr="00E45E7A">
        <w:rPr>
          <w:rFonts w:ascii="Tahoma" w:hAnsi="Tahoma" w:cs="Tahoma"/>
          <w:bCs/>
          <w:sz w:val="18"/>
        </w:rPr>
        <w:t xml:space="preserve">Por no sostener los precios pactados, en cualquier momento de la entrega de los </w:t>
      </w:r>
      <w:r w:rsidR="00AC792E">
        <w:rPr>
          <w:rFonts w:ascii="Tahoma" w:hAnsi="Tahoma" w:cs="Tahoma"/>
          <w:bCs/>
          <w:sz w:val="18"/>
        </w:rPr>
        <w:t>servicios</w:t>
      </w:r>
      <w:r w:rsidRPr="00E45E7A">
        <w:rPr>
          <w:rFonts w:ascii="Tahoma" w:hAnsi="Tahoma" w:cs="Tahoma"/>
          <w:bCs/>
          <w:sz w:val="18"/>
        </w:rPr>
        <w:t>, se hará efectiva la garantía de cumplimiento del 10% (diez por ciento) en su totalidad.</w:t>
      </w:r>
    </w:p>
    <w:p w14:paraId="2538C7B2" w14:textId="77777777" w:rsidR="00004F17" w:rsidRPr="00E45E7A" w:rsidRDefault="00004F17" w:rsidP="00004F17">
      <w:pPr>
        <w:jc w:val="both"/>
        <w:rPr>
          <w:rFonts w:ascii="Tahoma" w:hAnsi="Tahoma" w:cs="Tahoma"/>
          <w:bCs/>
          <w:sz w:val="18"/>
        </w:rPr>
      </w:pPr>
    </w:p>
    <w:p w14:paraId="0E51C3F2" w14:textId="3A265DC2" w:rsidR="00004F17" w:rsidRPr="00E45E7A" w:rsidRDefault="00004F17" w:rsidP="00004F17">
      <w:pPr>
        <w:jc w:val="both"/>
        <w:rPr>
          <w:rFonts w:ascii="Tahoma" w:hAnsi="Tahoma" w:cs="Tahoma"/>
          <w:bCs/>
          <w:sz w:val="18"/>
        </w:rPr>
      </w:pPr>
      <w:r w:rsidRPr="00E45E7A">
        <w:rPr>
          <w:rFonts w:ascii="Tahoma" w:hAnsi="Tahoma" w:cs="Tahoma"/>
          <w:bCs/>
          <w:sz w:val="18"/>
        </w:rPr>
        <w:t>b)</w:t>
      </w:r>
      <w:r w:rsidRPr="00E45E7A">
        <w:rPr>
          <w:rFonts w:ascii="Tahoma" w:hAnsi="Tahoma" w:cs="Tahoma"/>
          <w:bCs/>
          <w:sz w:val="18"/>
        </w:rPr>
        <w:tab/>
        <w:t xml:space="preserve">Por entrega extemporánea de los </w:t>
      </w:r>
      <w:r w:rsidR="00AC792E">
        <w:rPr>
          <w:rFonts w:ascii="Tahoma" w:hAnsi="Tahoma" w:cs="Tahoma"/>
          <w:bCs/>
          <w:sz w:val="18"/>
        </w:rPr>
        <w:t>servicios</w:t>
      </w:r>
      <w:r w:rsidRPr="00E45E7A">
        <w:rPr>
          <w:rFonts w:ascii="Tahoma" w:hAnsi="Tahoma" w:cs="Tahoma"/>
          <w:bCs/>
          <w:sz w:val="18"/>
        </w:rPr>
        <w:t xml:space="preserve">, se aplicará a </w:t>
      </w:r>
      <w:r w:rsidRPr="00E45E7A">
        <w:rPr>
          <w:rFonts w:ascii="Tahoma" w:hAnsi="Tahoma" w:cs="Tahoma"/>
          <w:b/>
          <w:bCs/>
          <w:sz w:val="18"/>
        </w:rPr>
        <w:t>"EL PROVEEDOR"</w:t>
      </w:r>
      <w:r w:rsidRPr="00E45E7A">
        <w:rPr>
          <w:rFonts w:ascii="Tahoma" w:hAnsi="Tahoma" w:cs="Tahoma"/>
          <w:bCs/>
          <w:sz w:val="18"/>
        </w:rPr>
        <w:t xml:space="preserve"> una pena convencional del 1% (uno por ciento), sobre el valor de los </w:t>
      </w:r>
      <w:r w:rsidR="00AC792E">
        <w:rPr>
          <w:rFonts w:ascii="Tahoma" w:hAnsi="Tahoma" w:cs="Tahoma"/>
          <w:bCs/>
          <w:sz w:val="18"/>
        </w:rPr>
        <w:t>servicios</w:t>
      </w:r>
      <w:r w:rsidRPr="00E45E7A">
        <w:rPr>
          <w:rFonts w:ascii="Tahoma" w:hAnsi="Tahoma" w:cs="Tahoma"/>
          <w:bCs/>
          <w:sz w:val="18"/>
        </w:rPr>
        <w:t xml:space="preserve"> no entregados por cada día de retraso imputable al </w:t>
      </w:r>
      <w:r w:rsidRPr="00E45E7A">
        <w:rPr>
          <w:rFonts w:ascii="Tahoma" w:hAnsi="Tahoma" w:cs="Tahoma"/>
          <w:b/>
          <w:bCs/>
          <w:sz w:val="18"/>
        </w:rPr>
        <w:t>"EL PROVEEDOR"</w:t>
      </w:r>
      <w:r w:rsidRPr="00E45E7A">
        <w:rPr>
          <w:rFonts w:ascii="Tahoma" w:hAnsi="Tahoma" w:cs="Tahoma"/>
          <w:bCs/>
          <w:sz w:val="18"/>
        </w:rPr>
        <w:t>, hasta un límite igual al monto de la garantía de cumplimiento, contados a partir del día siguiente en que venza el plazo de entrega de los bienes o prestación de servicios establecido en el contrato.</w:t>
      </w:r>
    </w:p>
    <w:p w14:paraId="71D6CAF1" w14:textId="77777777" w:rsidR="00004F17" w:rsidRPr="00E45E7A" w:rsidRDefault="00004F17" w:rsidP="00004F17">
      <w:pPr>
        <w:jc w:val="both"/>
        <w:rPr>
          <w:rFonts w:ascii="Tahoma" w:hAnsi="Tahoma" w:cs="Tahoma"/>
          <w:bCs/>
          <w:sz w:val="18"/>
        </w:rPr>
      </w:pPr>
    </w:p>
    <w:p w14:paraId="583469F3" w14:textId="77777777" w:rsidR="00004F17" w:rsidRPr="00E45E7A" w:rsidRDefault="00004F17" w:rsidP="00004F17">
      <w:pPr>
        <w:jc w:val="both"/>
        <w:rPr>
          <w:rFonts w:ascii="Tahoma" w:hAnsi="Tahoma" w:cs="Tahoma"/>
          <w:bCs/>
          <w:sz w:val="18"/>
        </w:rPr>
      </w:pPr>
      <w:r w:rsidRPr="00E45E7A">
        <w:rPr>
          <w:rFonts w:ascii="Tahoma" w:hAnsi="Tahoma" w:cs="Tahoma"/>
          <w:bCs/>
          <w:sz w:val="18"/>
        </w:rPr>
        <w:lastRenderedPageBreak/>
        <w:t>c)</w:t>
      </w:r>
      <w:r w:rsidRPr="00E45E7A">
        <w:rPr>
          <w:rFonts w:ascii="Tahoma" w:hAnsi="Tahoma" w:cs="Tahoma"/>
          <w:bCs/>
          <w:sz w:val="18"/>
        </w:rPr>
        <w:tab/>
        <w:t xml:space="preserve">Por el caso de rescisión causado por la no entrega de la garantía de cumplimiento de contrato por </w:t>
      </w:r>
      <w:r w:rsidRPr="00E45E7A">
        <w:rPr>
          <w:rFonts w:ascii="Tahoma" w:hAnsi="Tahoma" w:cs="Tahoma"/>
          <w:b/>
          <w:bCs/>
          <w:sz w:val="18"/>
        </w:rPr>
        <w:t>"EL PROVEEDOR"</w:t>
      </w:r>
      <w:r w:rsidRPr="00E45E7A">
        <w:rPr>
          <w:rFonts w:ascii="Tahoma" w:hAnsi="Tahoma" w:cs="Tahoma"/>
          <w:bCs/>
          <w:sz w:val="18"/>
        </w:rPr>
        <w:t xml:space="preserve"> se aplicará una pena convencional del 10% del valor del total del contrato antes del Impuesto al Valor Agregado.</w:t>
      </w:r>
    </w:p>
    <w:p w14:paraId="6DD1666B" w14:textId="77777777" w:rsidR="00004F17" w:rsidRPr="00E45E7A" w:rsidRDefault="00004F17" w:rsidP="00004F17">
      <w:pPr>
        <w:jc w:val="both"/>
        <w:rPr>
          <w:rFonts w:ascii="Tahoma" w:hAnsi="Tahoma" w:cs="Tahoma"/>
          <w:bCs/>
          <w:sz w:val="18"/>
        </w:rPr>
      </w:pPr>
    </w:p>
    <w:p w14:paraId="1552FA3B" w14:textId="73EE3926" w:rsidR="00004F17" w:rsidRPr="00E45E7A" w:rsidRDefault="00004F17" w:rsidP="00004F17">
      <w:pPr>
        <w:jc w:val="both"/>
        <w:rPr>
          <w:rFonts w:ascii="Tahoma" w:hAnsi="Tahoma" w:cs="Tahoma"/>
          <w:bCs/>
          <w:sz w:val="18"/>
        </w:rPr>
      </w:pPr>
      <w:r w:rsidRPr="00E45E7A">
        <w:rPr>
          <w:rFonts w:ascii="Tahoma" w:hAnsi="Tahoma" w:cs="Tahoma"/>
          <w:bCs/>
          <w:sz w:val="18"/>
        </w:rPr>
        <w:t xml:space="preserve">El pago de los </w:t>
      </w:r>
      <w:r w:rsidR="00AC792E">
        <w:rPr>
          <w:rFonts w:ascii="Tahoma" w:hAnsi="Tahoma" w:cs="Tahoma"/>
          <w:bCs/>
          <w:sz w:val="18"/>
        </w:rPr>
        <w:t>servicios</w:t>
      </w:r>
      <w:r w:rsidRPr="00E45E7A">
        <w:rPr>
          <w:rFonts w:ascii="Tahoma" w:hAnsi="Tahoma" w:cs="Tahoma"/>
          <w:bCs/>
          <w:sz w:val="18"/>
        </w:rPr>
        <w:t xml:space="preserve"> quedará condicionado al pago que </w:t>
      </w:r>
      <w:r w:rsidRPr="00E45E7A">
        <w:rPr>
          <w:rFonts w:ascii="Tahoma" w:hAnsi="Tahoma" w:cs="Tahoma"/>
          <w:b/>
          <w:bCs/>
          <w:sz w:val="18"/>
        </w:rPr>
        <w:t>"EL PROVEEDOR"</w:t>
      </w:r>
      <w:r w:rsidRPr="00E45E7A">
        <w:rPr>
          <w:rFonts w:ascii="Tahoma" w:hAnsi="Tahoma" w:cs="Tahoma"/>
          <w:bCs/>
          <w:sz w:val="18"/>
        </w:rPr>
        <w:t xml:space="preserve"> deba efectuar por concepto de penas convencionales.</w:t>
      </w:r>
    </w:p>
    <w:p w14:paraId="2B565784" w14:textId="77777777" w:rsidR="00004F17" w:rsidRPr="00E45E7A" w:rsidRDefault="00004F17" w:rsidP="00004F17">
      <w:pPr>
        <w:jc w:val="both"/>
        <w:rPr>
          <w:rFonts w:ascii="Tahoma" w:hAnsi="Tahoma" w:cs="Tahoma"/>
          <w:bCs/>
          <w:sz w:val="18"/>
        </w:rPr>
      </w:pPr>
    </w:p>
    <w:p w14:paraId="2A6831A1" w14:textId="77777777" w:rsidR="00004F17" w:rsidRPr="00004F17" w:rsidRDefault="00004F17" w:rsidP="00004F17">
      <w:pPr>
        <w:jc w:val="both"/>
        <w:rPr>
          <w:rFonts w:ascii="Tahoma" w:hAnsi="Tahoma" w:cs="Tahoma"/>
          <w:bCs/>
          <w:sz w:val="18"/>
          <w:szCs w:val="18"/>
        </w:rPr>
      </w:pPr>
      <w:r w:rsidRPr="00E45E7A">
        <w:rPr>
          <w:rFonts w:ascii="Tahoma" w:hAnsi="Tahoma" w:cs="Tahoma"/>
          <w:bCs/>
          <w:sz w:val="18"/>
        </w:rPr>
        <w:t xml:space="preserve">En el caso de que no exista pago por parte de </w:t>
      </w:r>
      <w:r w:rsidRPr="00E45E7A">
        <w:rPr>
          <w:rFonts w:ascii="Tahoma" w:hAnsi="Tahoma" w:cs="Tahoma"/>
          <w:b/>
          <w:bCs/>
          <w:sz w:val="18"/>
        </w:rPr>
        <w:t>"EL PROVEEDOR"</w:t>
      </w:r>
      <w:r w:rsidRPr="00E45E7A">
        <w:rPr>
          <w:rFonts w:ascii="Tahoma" w:hAnsi="Tahoma" w:cs="Tahoma"/>
          <w:bCs/>
          <w:sz w:val="18"/>
        </w:rPr>
        <w:t xml:space="preserve"> dentro del plazo establecido </w:t>
      </w:r>
      <w:r w:rsidRPr="00004F17">
        <w:rPr>
          <w:rFonts w:ascii="Tahoma" w:hAnsi="Tahoma" w:cs="Tahoma"/>
          <w:bCs/>
          <w:sz w:val="18"/>
          <w:szCs w:val="18"/>
        </w:rPr>
        <w:t xml:space="preserve">en la ley, </w:t>
      </w:r>
      <w:r w:rsidRPr="00004F17">
        <w:rPr>
          <w:rFonts w:ascii="Tahoma" w:hAnsi="Tahoma" w:cs="Tahoma"/>
          <w:b/>
          <w:bCs/>
          <w:sz w:val="18"/>
          <w:szCs w:val="18"/>
        </w:rPr>
        <w:t>“LA UNIVERSIDAD</w:t>
      </w:r>
      <w:r w:rsidRPr="00004F17">
        <w:rPr>
          <w:rFonts w:ascii="Tahoma" w:hAnsi="Tahoma" w:cs="Tahoma"/>
          <w:bCs/>
          <w:sz w:val="18"/>
          <w:szCs w:val="18"/>
        </w:rPr>
        <w:t xml:space="preserve">” podrá deducir la pena que se derive del atraso, al momento de realizar el pago a </w:t>
      </w:r>
      <w:r w:rsidRPr="00004F17">
        <w:rPr>
          <w:rFonts w:ascii="Tahoma" w:hAnsi="Tahoma" w:cs="Tahoma"/>
          <w:b/>
          <w:bCs/>
          <w:sz w:val="18"/>
          <w:szCs w:val="18"/>
        </w:rPr>
        <w:t>"EL PROVEEDOR"</w:t>
      </w:r>
    </w:p>
    <w:p w14:paraId="0533EB89" w14:textId="77777777" w:rsidR="00004F17" w:rsidRPr="00004F17" w:rsidRDefault="00004F17" w:rsidP="00FA2E87">
      <w:pPr>
        <w:jc w:val="both"/>
        <w:rPr>
          <w:rFonts w:ascii="Tahoma" w:hAnsi="Tahoma" w:cs="Tahoma"/>
          <w:bCs/>
          <w:sz w:val="18"/>
          <w:szCs w:val="18"/>
        </w:rPr>
      </w:pPr>
    </w:p>
    <w:p w14:paraId="1E8CE33C" w14:textId="77777777" w:rsidR="00004F17" w:rsidRPr="00004F17" w:rsidRDefault="00004F17" w:rsidP="00004F17">
      <w:pPr>
        <w:jc w:val="both"/>
        <w:rPr>
          <w:rFonts w:ascii="Tahoma" w:hAnsi="Tahoma" w:cs="Tahoma"/>
          <w:bCs/>
          <w:sz w:val="18"/>
          <w:szCs w:val="18"/>
        </w:rPr>
      </w:pPr>
      <w:proofErr w:type="gramStart"/>
      <w:r w:rsidRPr="00004F17">
        <w:rPr>
          <w:rFonts w:ascii="Tahoma" w:hAnsi="Tahoma" w:cs="Tahoma"/>
          <w:b/>
          <w:bCs/>
          <w:sz w:val="18"/>
          <w:szCs w:val="18"/>
        </w:rPr>
        <w:t>NOVENA.-</w:t>
      </w:r>
      <w:proofErr w:type="gramEnd"/>
      <w:r w:rsidRPr="00004F17">
        <w:rPr>
          <w:rFonts w:ascii="Tahoma" w:hAnsi="Tahoma" w:cs="Tahoma"/>
          <w:b/>
          <w:bCs/>
          <w:sz w:val="18"/>
          <w:szCs w:val="18"/>
        </w:rPr>
        <w:t xml:space="preserve"> “LA UNIVERSIDAD”</w:t>
      </w:r>
      <w:r w:rsidRPr="00004F17">
        <w:rPr>
          <w:rFonts w:ascii="Tahoma" w:hAnsi="Tahoma" w:cs="Tahoma"/>
          <w:bCs/>
          <w:sz w:val="18"/>
          <w:szCs w:val="18"/>
        </w:rPr>
        <w:t xml:space="preserve"> podrá rescindir el presente contrato sin necesidad de declaración judicial, cuando </w:t>
      </w:r>
      <w:r w:rsidRPr="00004F17">
        <w:rPr>
          <w:rFonts w:ascii="Tahoma" w:hAnsi="Tahoma" w:cs="Tahoma"/>
          <w:b/>
          <w:bCs/>
          <w:sz w:val="18"/>
          <w:szCs w:val="18"/>
        </w:rPr>
        <w:t xml:space="preserve">“EL PROVEEDOR” </w:t>
      </w:r>
      <w:r w:rsidRPr="00004F17">
        <w:rPr>
          <w:rFonts w:ascii="Tahoma" w:hAnsi="Tahoma" w:cs="Tahoma"/>
          <w:bCs/>
          <w:sz w:val="18"/>
          <w:szCs w:val="18"/>
        </w:rPr>
        <w:t>incurra en alguna de las siguientes causas:</w:t>
      </w:r>
    </w:p>
    <w:p w14:paraId="1DF648A5" w14:textId="77777777" w:rsidR="00004F17" w:rsidRPr="0028244C" w:rsidRDefault="00004F17" w:rsidP="00004F17">
      <w:pPr>
        <w:jc w:val="both"/>
        <w:rPr>
          <w:rFonts w:ascii="Tahoma" w:hAnsi="Tahoma" w:cs="Tahoma"/>
          <w:bCs/>
        </w:rPr>
      </w:pPr>
    </w:p>
    <w:p w14:paraId="1D6D69EF" w14:textId="6FC1E402"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Pr>
          <w:rFonts w:ascii="Tahoma" w:hAnsi="Tahoma" w:cs="Tahoma"/>
          <w:sz w:val="18"/>
          <w:lang w:val="es-ES"/>
        </w:rPr>
        <w:t xml:space="preserve"> no lleva acabo la entrega del servicio </w:t>
      </w:r>
      <w:r w:rsidRPr="00E45E7A">
        <w:rPr>
          <w:rFonts w:ascii="Tahoma" w:hAnsi="Tahoma" w:cs="Tahoma"/>
          <w:sz w:val="18"/>
          <w:lang w:val="es-ES"/>
        </w:rPr>
        <w:t>en la fecha pactada o los entregue incumpliendo con las especificaciones convenidas.</w:t>
      </w:r>
    </w:p>
    <w:p w14:paraId="6C6E4A95" w14:textId="2BF1710D"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se declara en quiebra o suspensión de pagos o si efectúa cesión de </w:t>
      </w:r>
      <w:r w:rsidR="00AC792E">
        <w:rPr>
          <w:rFonts w:ascii="Tahoma" w:hAnsi="Tahoma" w:cs="Tahoma"/>
          <w:sz w:val="18"/>
          <w:lang w:val="es-ES"/>
        </w:rPr>
        <w:t>servicios</w:t>
      </w:r>
      <w:r w:rsidRPr="00E45E7A">
        <w:rPr>
          <w:rFonts w:ascii="Tahoma" w:hAnsi="Tahoma" w:cs="Tahoma"/>
          <w:sz w:val="18"/>
          <w:lang w:val="es-ES"/>
        </w:rPr>
        <w:t xml:space="preserve"> en forma tal que afecte el cumplimiento de este contrato.</w:t>
      </w:r>
    </w:p>
    <w:p w14:paraId="5E3039A0" w14:textId="77777777"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subcontrata o cede total o parcialmente el presente contrato o los derechos derivados del mismo a un tercero, sin autorización expresa de </w:t>
      </w:r>
      <w:r w:rsidRPr="00E45E7A">
        <w:rPr>
          <w:rFonts w:ascii="Tahoma" w:hAnsi="Tahoma" w:cs="Tahoma"/>
          <w:b/>
          <w:sz w:val="18"/>
          <w:lang w:val="es-ES"/>
        </w:rPr>
        <w:t>“LA UNIVERSIDAD”</w:t>
      </w:r>
      <w:r w:rsidRPr="00E45E7A">
        <w:rPr>
          <w:rFonts w:ascii="Tahoma" w:hAnsi="Tahoma" w:cs="Tahoma"/>
          <w:sz w:val="18"/>
          <w:lang w:val="es-ES"/>
        </w:rPr>
        <w:t>.</w:t>
      </w:r>
    </w:p>
    <w:p w14:paraId="7B1FA6EF" w14:textId="34FC3914"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no concede a </w:t>
      </w:r>
      <w:r w:rsidRPr="00E45E7A">
        <w:rPr>
          <w:rFonts w:ascii="Tahoma" w:hAnsi="Tahoma" w:cs="Tahoma"/>
          <w:b/>
          <w:sz w:val="18"/>
          <w:lang w:val="es-ES"/>
        </w:rPr>
        <w:t xml:space="preserve">“LA UNIVERSIDAD” </w:t>
      </w:r>
      <w:r w:rsidRPr="00E45E7A">
        <w:rPr>
          <w:rFonts w:ascii="Tahoma" w:hAnsi="Tahoma" w:cs="Tahoma"/>
          <w:sz w:val="18"/>
          <w:lang w:val="es-ES"/>
        </w:rPr>
        <w:t xml:space="preserve">las facilidades o datos necesarios para la inspección y validación de los </w:t>
      </w:r>
      <w:r w:rsidR="008B4788">
        <w:rPr>
          <w:rFonts w:ascii="Tahoma" w:hAnsi="Tahoma" w:cs="Tahoma"/>
          <w:sz w:val="18"/>
          <w:lang w:val="es-ES"/>
        </w:rPr>
        <w:t xml:space="preserve">servicios </w:t>
      </w:r>
      <w:r w:rsidRPr="00E45E7A">
        <w:rPr>
          <w:rFonts w:ascii="Tahoma" w:hAnsi="Tahoma" w:cs="Tahoma"/>
          <w:sz w:val="18"/>
          <w:lang w:val="es-ES"/>
        </w:rPr>
        <w:t>materia del presente contrato.</w:t>
      </w:r>
    </w:p>
    <w:p w14:paraId="085409AD" w14:textId="77777777"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Cuando</w:t>
      </w:r>
      <w:r w:rsidRPr="00E45E7A">
        <w:rPr>
          <w:rFonts w:ascii="Tahoma" w:hAnsi="Tahoma" w:cs="Tahoma"/>
          <w:b/>
          <w:sz w:val="18"/>
          <w:lang w:val="es-ES"/>
        </w:rPr>
        <w:t xml:space="preserve"> "EL PROVEEDOR"</w:t>
      </w:r>
      <w:r w:rsidRPr="00E45E7A">
        <w:rPr>
          <w:rFonts w:ascii="Tahoma" w:hAnsi="Tahoma" w:cs="Tahoma"/>
          <w:sz w:val="18"/>
          <w:lang w:val="es-ES"/>
        </w:rPr>
        <w:t xml:space="preserve"> incurra en falta de veracidad total o parcial respecto a la información proporcionada para la celebración del presente instrumento legal.</w:t>
      </w:r>
    </w:p>
    <w:p w14:paraId="1B03E63A" w14:textId="77777777"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no tramite o entregue dentro de los diez días naturales posteriores a la recepción del contrato correspondiente, la fianza de cumplimiento señalada en la Cláusula Décima Novena del presente documento.</w:t>
      </w:r>
    </w:p>
    <w:p w14:paraId="7FA3F145" w14:textId="77777777"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incumpla cualquiera de las obligaciones establecidas en el contrato correspondiente.</w:t>
      </w:r>
    </w:p>
    <w:p w14:paraId="7FA4A7B1" w14:textId="77777777" w:rsidR="00004F17" w:rsidRPr="00004F17" w:rsidRDefault="00004F17" w:rsidP="00004F17">
      <w:pPr>
        <w:jc w:val="both"/>
        <w:rPr>
          <w:rFonts w:ascii="Tahoma" w:hAnsi="Tahoma" w:cs="Tahoma"/>
          <w:bCs/>
          <w:lang w:val="es-ES"/>
        </w:rPr>
      </w:pPr>
    </w:p>
    <w:p w14:paraId="6AC24069" w14:textId="77777777" w:rsidR="00004F17" w:rsidRPr="008B4788" w:rsidRDefault="00004F17" w:rsidP="00004F17">
      <w:pPr>
        <w:jc w:val="both"/>
        <w:rPr>
          <w:rFonts w:ascii="Tahoma" w:hAnsi="Tahoma" w:cs="Tahoma"/>
          <w:bCs/>
          <w:sz w:val="18"/>
          <w:szCs w:val="18"/>
        </w:rPr>
      </w:pPr>
      <w:proofErr w:type="gramStart"/>
      <w:r w:rsidRPr="008B4788">
        <w:rPr>
          <w:rFonts w:ascii="Tahoma" w:hAnsi="Tahoma" w:cs="Tahoma"/>
          <w:b/>
          <w:bCs/>
          <w:sz w:val="18"/>
          <w:szCs w:val="18"/>
        </w:rPr>
        <w:t>DÉCIMA.-</w:t>
      </w:r>
      <w:proofErr w:type="gramEnd"/>
      <w:r w:rsidRPr="008B4788">
        <w:rPr>
          <w:rFonts w:ascii="Tahoma" w:hAnsi="Tahoma" w:cs="Tahoma"/>
          <w:bCs/>
          <w:sz w:val="18"/>
          <w:szCs w:val="18"/>
        </w:rPr>
        <w:t xml:space="preserve"> 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14:paraId="392DF9F3" w14:textId="77777777" w:rsidR="00004F17" w:rsidRPr="008B4788" w:rsidRDefault="00004F17" w:rsidP="00004F17">
      <w:pPr>
        <w:jc w:val="both"/>
        <w:rPr>
          <w:rFonts w:ascii="Tahoma" w:hAnsi="Tahoma" w:cs="Tahoma"/>
          <w:bCs/>
          <w:sz w:val="18"/>
          <w:szCs w:val="18"/>
        </w:rPr>
      </w:pPr>
    </w:p>
    <w:p w14:paraId="33DAB825" w14:textId="3A454A2F"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PRIMERA</w:t>
      </w:r>
      <w:r w:rsidRPr="008B4788">
        <w:rPr>
          <w:rFonts w:ascii="Tahoma" w:hAnsi="Tahoma" w:cs="Tahoma"/>
          <w:bCs/>
          <w:sz w:val="18"/>
          <w:szCs w:val="18"/>
        </w:rPr>
        <w:t>.-</w:t>
      </w:r>
      <w:proofErr w:type="gramEnd"/>
      <w:r w:rsidRPr="008B4788">
        <w:rPr>
          <w:rFonts w:ascii="Tahoma" w:hAnsi="Tahoma" w:cs="Tahoma"/>
          <w:bCs/>
          <w:sz w:val="18"/>
          <w:szCs w:val="18"/>
        </w:rPr>
        <w:t xml:space="preserve"> Será responsabilidad exclusiva de “</w:t>
      </w:r>
      <w:r w:rsidRPr="008B4788">
        <w:rPr>
          <w:rFonts w:ascii="Tahoma" w:hAnsi="Tahoma" w:cs="Tahoma"/>
          <w:b/>
          <w:bCs/>
          <w:sz w:val="18"/>
          <w:szCs w:val="18"/>
        </w:rPr>
        <w:t>EL PROVEEDOR</w:t>
      </w:r>
      <w:r w:rsidRPr="008B4788">
        <w:rPr>
          <w:rFonts w:ascii="Tahoma" w:hAnsi="Tahoma" w:cs="Tahoma"/>
          <w:bCs/>
          <w:sz w:val="18"/>
          <w:szCs w:val="18"/>
        </w:rPr>
        <w:t>” el pago correcto de impuestos y derechos que le correspondan, derivados de la relación jurídica con “</w:t>
      </w:r>
      <w:r w:rsidRPr="008B4788">
        <w:rPr>
          <w:rFonts w:ascii="Tahoma" w:hAnsi="Tahoma" w:cs="Tahoma"/>
          <w:b/>
          <w:bCs/>
          <w:sz w:val="18"/>
          <w:szCs w:val="18"/>
        </w:rPr>
        <w:t>LA UNIVERSIDAD</w:t>
      </w:r>
      <w:r w:rsidRPr="008B4788">
        <w:rPr>
          <w:rFonts w:ascii="Tahoma" w:hAnsi="Tahoma" w:cs="Tahoma"/>
          <w:bCs/>
          <w:sz w:val="18"/>
          <w:szCs w:val="18"/>
        </w:rPr>
        <w:t xml:space="preserve">” virtud al presente contrato, y en caso que los </w:t>
      </w:r>
      <w:r w:rsidR="00AC792E">
        <w:rPr>
          <w:rFonts w:ascii="Tahoma" w:hAnsi="Tahoma" w:cs="Tahoma"/>
          <w:bCs/>
          <w:sz w:val="18"/>
          <w:szCs w:val="18"/>
        </w:rPr>
        <w:t>servicios</w:t>
      </w:r>
      <w:r w:rsidRPr="008B4788">
        <w:rPr>
          <w:rFonts w:ascii="Tahoma" w:hAnsi="Tahoma" w:cs="Tahoma"/>
          <w:bCs/>
          <w:sz w:val="18"/>
          <w:szCs w:val="18"/>
        </w:rPr>
        <w:t xml:space="preserve"> provengan de un país extranjero “</w:t>
      </w:r>
      <w:r w:rsidRPr="008B4788">
        <w:rPr>
          <w:rFonts w:ascii="Tahoma" w:hAnsi="Tahoma" w:cs="Tahoma"/>
          <w:b/>
          <w:bCs/>
          <w:sz w:val="18"/>
          <w:szCs w:val="18"/>
        </w:rPr>
        <w:t>EL PROVEEDOR</w:t>
      </w:r>
      <w:r w:rsidRPr="008B4788">
        <w:rPr>
          <w:rFonts w:ascii="Tahoma" w:hAnsi="Tahoma" w:cs="Tahoma"/>
          <w:bCs/>
          <w:sz w:val="18"/>
          <w:szCs w:val="18"/>
        </w:rPr>
        <w:t>" cumplirá en tiempo y forma con el pago de tarifas y clasificaciones arancelarias y demás exigencias que establezca la Legislación Aduanera en general, relacionado con la internación de mercancía.</w:t>
      </w:r>
    </w:p>
    <w:p w14:paraId="68D72740" w14:textId="77777777" w:rsidR="00004F17" w:rsidRPr="008B4788" w:rsidRDefault="00004F17" w:rsidP="00004F17">
      <w:pPr>
        <w:jc w:val="both"/>
        <w:rPr>
          <w:rFonts w:ascii="Tahoma" w:hAnsi="Tahoma" w:cs="Tahoma"/>
          <w:bCs/>
          <w:sz w:val="18"/>
          <w:szCs w:val="18"/>
        </w:rPr>
      </w:pPr>
    </w:p>
    <w:p w14:paraId="2109AADA"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SEGUNDA.-</w:t>
      </w:r>
      <w:proofErr w:type="gramEnd"/>
      <w:r w:rsidRPr="008B4788">
        <w:rPr>
          <w:rFonts w:ascii="Tahoma" w:hAnsi="Tahoma" w:cs="Tahoma"/>
          <w:bCs/>
          <w:sz w:val="18"/>
          <w:szCs w:val="18"/>
        </w:rPr>
        <w:t xml:space="preserve"> El contenido del presente contrato y toda la información que llegase a proporcionarse y/o a la que llegasen a tener acceso con motivo del otorgamiento de este instrumento, será considerada como confidencial, en el entendido de que la parte que incumpla se obliga al correspondiente resarcimiento de los daños y perjuicios a la entera satisfacción de la parte afectada.</w:t>
      </w:r>
    </w:p>
    <w:p w14:paraId="0AEC368E" w14:textId="77777777" w:rsidR="00004F17" w:rsidRPr="008B4788" w:rsidRDefault="00004F17" w:rsidP="00004F17">
      <w:pPr>
        <w:jc w:val="both"/>
        <w:rPr>
          <w:rFonts w:ascii="Tahoma" w:hAnsi="Tahoma" w:cs="Tahoma"/>
          <w:bCs/>
          <w:sz w:val="18"/>
          <w:szCs w:val="18"/>
        </w:rPr>
      </w:pPr>
    </w:p>
    <w:p w14:paraId="22F59265"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w:t>
      </w:r>
      <w:r w:rsidRPr="008B4788">
        <w:rPr>
          <w:rFonts w:ascii="Tahoma" w:hAnsi="Tahoma" w:cs="Tahoma"/>
          <w:b/>
          <w:bCs/>
          <w:sz w:val="18"/>
          <w:szCs w:val="18"/>
        </w:rPr>
        <w:t>EL PROVEEDOR _________”</w:t>
      </w:r>
      <w:r w:rsidRPr="008B4788">
        <w:rPr>
          <w:rFonts w:ascii="Tahoma" w:hAnsi="Tahoma" w:cs="Tahoma"/>
          <w:bCs/>
          <w:sz w:val="18"/>
          <w:szCs w:val="18"/>
        </w:rPr>
        <w:t xml:space="preserve"> se obliga a no divulgar ni revelar datos, especificaciones técnicas, secretos, métodos, procesos administrativos, sistemas y en general cualquier mecanismo relacionado con la tecnología e información a la cual tendrán acceso y que será revelada por </w:t>
      </w:r>
      <w:r w:rsidRPr="008B4788">
        <w:rPr>
          <w:rFonts w:ascii="Tahoma" w:hAnsi="Tahoma" w:cs="Tahoma"/>
          <w:b/>
          <w:bCs/>
          <w:sz w:val="18"/>
          <w:szCs w:val="18"/>
        </w:rPr>
        <w:t>“LA UNIVERSIDAD</w:t>
      </w:r>
      <w:r w:rsidRPr="008B4788">
        <w:rPr>
          <w:rFonts w:ascii="Tahoma" w:hAnsi="Tahoma" w:cs="Tahoma"/>
          <w:bCs/>
          <w:sz w:val="18"/>
          <w:szCs w:val="18"/>
        </w:rPr>
        <w:t>”.</w:t>
      </w:r>
    </w:p>
    <w:p w14:paraId="41FDF7FF" w14:textId="77777777" w:rsidR="00004F17" w:rsidRPr="008B4788" w:rsidRDefault="00004F17" w:rsidP="00004F17">
      <w:pPr>
        <w:jc w:val="both"/>
        <w:rPr>
          <w:rFonts w:ascii="Tahoma" w:hAnsi="Tahoma" w:cs="Tahoma"/>
          <w:bCs/>
          <w:sz w:val="18"/>
          <w:szCs w:val="18"/>
        </w:rPr>
      </w:pPr>
    </w:p>
    <w:p w14:paraId="471FBA2B"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“EL PROVEEDOR _________”</w:t>
      </w:r>
      <w:r w:rsidRPr="008B4788">
        <w:rPr>
          <w:rFonts w:ascii="Tahoma" w:hAnsi="Tahoma" w:cs="Tahoma"/>
          <w:bCs/>
          <w:sz w:val="18"/>
          <w:szCs w:val="18"/>
        </w:rPr>
        <w:t xml:space="preserve"> se obliga expresamente a utilizar todas las medidas necesarias y convenientes para que su personal cumpla y observe dicha confidencialidad, absteniéndose al personal de “</w:t>
      </w:r>
      <w:r w:rsidRPr="008B4788">
        <w:rPr>
          <w:rFonts w:ascii="Tahoma" w:hAnsi="Tahoma" w:cs="Tahoma"/>
          <w:b/>
          <w:bCs/>
          <w:sz w:val="18"/>
          <w:szCs w:val="18"/>
        </w:rPr>
        <w:t>EL PROVEEDOR</w:t>
      </w:r>
      <w:r w:rsidRPr="008B4788">
        <w:rPr>
          <w:rFonts w:ascii="Tahoma" w:hAnsi="Tahoma" w:cs="Tahoma"/>
          <w:bCs/>
          <w:sz w:val="18"/>
          <w:szCs w:val="18"/>
        </w:rPr>
        <w:t xml:space="preserve"> _________” de divulgar o reproducir total o parcialmente la información que obtenga o produzca con motivo de la contratación del servicio.</w:t>
      </w:r>
    </w:p>
    <w:p w14:paraId="2735D6DE" w14:textId="77777777" w:rsidR="00004F17" w:rsidRPr="008B4788" w:rsidRDefault="00004F17" w:rsidP="00004F17">
      <w:pPr>
        <w:jc w:val="both"/>
        <w:rPr>
          <w:rFonts w:ascii="Tahoma" w:hAnsi="Tahoma" w:cs="Tahoma"/>
          <w:bCs/>
          <w:sz w:val="18"/>
          <w:szCs w:val="18"/>
        </w:rPr>
      </w:pPr>
    </w:p>
    <w:p w14:paraId="5780D4EB"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Para los efectos de esta cláusula, se entenderá por información confidencial cualquiera que sea presentada, entregada, relacionada o relativa a cada una de las partes, incluyendo la información sistematizada, conocida durante el cumplimiento del objeto de este contrato y demás documentación que las partes se proporcionen o sea de su conocimiento en la realización de los mismos.</w:t>
      </w:r>
    </w:p>
    <w:p w14:paraId="04752626" w14:textId="77777777" w:rsidR="00004F17" w:rsidRPr="0028244C" w:rsidRDefault="00004F17" w:rsidP="00004F17">
      <w:pPr>
        <w:jc w:val="both"/>
        <w:rPr>
          <w:rFonts w:ascii="Tahoma" w:hAnsi="Tahoma" w:cs="Tahoma"/>
          <w:bCs/>
        </w:rPr>
      </w:pPr>
    </w:p>
    <w:p w14:paraId="1D452D10"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w:t>
      </w:r>
      <w:r w:rsidRPr="008B4788">
        <w:rPr>
          <w:rFonts w:ascii="Tahoma" w:hAnsi="Tahoma" w:cs="Tahoma"/>
          <w:b/>
          <w:bCs/>
          <w:sz w:val="18"/>
          <w:szCs w:val="18"/>
        </w:rPr>
        <w:t>EL PROVEEDOR _________”</w:t>
      </w:r>
      <w:r w:rsidRPr="008B4788">
        <w:rPr>
          <w:rFonts w:ascii="Tahoma" w:hAnsi="Tahoma" w:cs="Tahoma"/>
          <w:bCs/>
          <w:sz w:val="18"/>
          <w:szCs w:val="18"/>
        </w:rPr>
        <w:t xml:space="preserve"> se obliga a resarcir a “</w:t>
      </w:r>
      <w:r w:rsidRPr="008B4788">
        <w:rPr>
          <w:rFonts w:ascii="Tahoma" w:hAnsi="Tahoma" w:cs="Tahoma"/>
          <w:b/>
          <w:bCs/>
          <w:sz w:val="18"/>
          <w:szCs w:val="18"/>
        </w:rPr>
        <w:t>LA UNIVERSIDAD</w:t>
      </w:r>
      <w:r w:rsidRPr="008B4788">
        <w:rPr>
          <w:rFonts w:ascii="Tahoma" w:hAnsi="Tahoma" w:cs="Tahoma"/>
          <w:bCs/>
          <w:sz w:val="18"/>
          <w:szCs w:val="18"/>
        </w:rPr>
        <w:t>” por cualquier reclamación judicial o extrajudicial que pueda originarse por el uso indebido de información y/o documentación señaladas en la presente cláusula.</w:t>
      </w:r>
    </w:p>
    <w:p w14:paraId="01DE8D91" w14:textId="77777777" w:rsidR="00004F17" w:rsidRPr="008B4788" w:rsidRDefault="00004F17" w:rsidP="00004F17">
      <w:pPr>
        <w:jc w:val="both"/>
        <w:rPr>
          <w:rFonts w:ascii="Tahoma" w:hAnsi="Tahoma" w:cs="Tahoma"/>
          <w:bCs/>
          <w:sz w:val="18"/>
          <w:szCs w:val="18"/>
        </w:rPr>
      </w:pPr>
    </w:p>
    <w:p w14:paraId="51E9A37B"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TERCERA.-</w:t>
      </w:r>
      <w:r w:rsidRPr="008B4788">
        <w:rPr>
          <w:rFonts w:ascii="Tahoma" w:hAnsi="Tahoma" w:cs="Tahoma"/>
          <w:bCs/>
          <w:sz w:val="18"/>
          <w:szCs w:val="18"/>
        </w:rPr>
        <w:t xml:space="preserve"> En ningún caso </w:t>
      </w:r>
      <w:r w:rsidRPr="008B4788">
        <w:rPr>
          <w:rFonts w:ascii="Tahoma" w:hAnsi="Tahoma" w:cs="Tahoma"/>
          <w:b/>
          <w:bCs/>
          <w:sz w:val="18"/>
          <w:szCs w:val="18"/>
        </w:rPr>
        <w:t>“LA UNIVERSIDAD</w:t>
      </w:r>
      <w:r w:rsidRPr="008B4788">
        <w:rPr>
          <w:rFonts w:ascii="Tahoma" w:hAnsi="Tahoma" w:cs="Tahoma"/>
          <w:bCs/>
          <w:sz w:val="18"/>
          <w:szCs w:val="18"/>
        </w:rPr>
        <w:t>” deberá ser considerado patrón de los empleados que “</w:t>
      </w:r>
      <w:r w:rsidRPr="008B4788">
        <w:rPr>
          <w:rFonts w:ascii="Tahoma" w:hAnsi="Tahoma" w:cs="Tahoma"/>
          <w:b/>
          <w:bCs/>
          <w:sz w:val="18"/>
          <w:szCs w:val="18"/>
        </w:rPr>
        <w:t>EL PROVEEDOR</w:t>
      </w:r>
      <w:r w:rsidRPr="008B4788">
        <w:rPr>
          <w:rFonts w:ascii="Tahoma" w:hAnsi="Tahoma" w:cs="Tahoma"/>
          <w:bCs/>
          <w:sz w:val="18"/>
          <w:szCs w:val="18"/>
        </w:rPr>
        <w:t>” utilice para el cumplimiento de las obligaciones derivadas del presente instrumento o</w:t>
      </w:r>
      <w:r w:rsidRPr="0028244C">
        <w:rPr>
          <w:rFonts w:ascii="Tahoma" w:hAnsi="Tahoma" w:cs="Tahoma"/>
          <w:bCs/>
        </w:rPr>
        <w:t xml:space="preserve"> </w:t>
      </w:r>
      <w:r w:rsidRPr="008B4788">
        <w:rPr>
          <w:rFonts w:ascii="Tahoma" w:hAnsi="Tahoma" w:cs="Tahoma"/>
          <w:bCs/>
          <w:sz w:val="18"/>
          <w:szCs w:val="18"/>
        </w:rPr>
        <w:t xml:space="preserve">tener cualquier obligación laboral respecto de dichos empleados que en forma alguna intervengan en este contrato, incluyendo las retenciones y pago </w:t>
      </w:r>
      <w:r w:rsidRPr="008B4788">
        <w:rPr>
          <w:rFonts w:ascii="Tahoma" w:hAnsi="Tahoma" w:cs="Tahoma"/>
          <w:bCs/>
          <w:sz w:val="18"/>
          <w:szCs w:val="18"/>
        </w:rPr>
        <w:lastRenderedPageBreak/>
        <w:t>de impuestos, así como el finiquito o liquidación en caso de renuncia o despido de alguno de los empleados y cualquier otra obligación o requerimiento laboral al respecto.</w:t>
      </w:r>
    </w:p>
    <w:p w14:paraId="0B317B2F" w14:textId="77777777" w:rsidR="00004F17" w:rsidRPr="008B4788" w:rsidRDefault="00004F17" w:rsidP="00004F17">
      <w:pPr>
        <w:jc w:val="both"/>
        <w:rPr>
          <w:rFonts w:ascii="Tahoma" w:hAnsi="Tahoma" w:cs="Tahoma"/>
          <w:bCs/>
          <w:sz w:val="18"/>
          <w:szCs w:val="18"/>
        </w:rPr>
      </w:pPr>
    </w:p>
    <w:p w14:paraId="044F67DC"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CUARTA</w:t>
      </w:r>
      <w:r w:rsidRPr="008B4788">
        <w:rPr>
          <w:rFonts w:ascii="Tahoma" w:hAnsi="Tahoma" w:cs="Tahoma"/>
          <w:bCs/>
          <w:sz w:val="18"/>
          <w:szCs w:val="18"/>
        </w:rPr>
        <w:t>.-</w:t>
      </w:r>
      <w:proofErr w:type="gramEnd"/>
      <w:r w:rsidRPr="008B4788">
        <w:rPr>
          <w:rFonts w:ascii="Tahoma" w:hAnsi="Tahoma" w:cs="Tahoma"/>
          <w:bCs/>
          <w:sz w:val="18"/>
          <w:szCs w:val="18"/>
        </w:rPr>
        <w:t xml:space="preserve">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o incurrir en responsabilidad alguna o contraer obligación de cualquier tipo, ya sean expresas o implícitas a nombre o representación de la otra parte.</w:t>
      </w:r>
    </w:p>
    <w:p w14:paraId="755015B8" w14:textId="77777777" w:rsidR="00004F17" w:rsidRPr="008B4788" w:rsidRDefault="00004F17" w:rsidP="00004F17">
      <w:pPr>
        <w:jc w:val="both"/>
        <w:rPr>
          <w:rFonts w:ascii="Tahoma" w:hAnsi="Tahoma" w:cs="Tahoma"/>
          <w:bCs/>
          <w:sz w:val="18"/>
          <w:szCs w:val="18"/>
        </w:rPr>
      </w:pPr>
    </w:p>
    <w:p w14:paraId="1C5E39E5"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QUINTA -</w:t>
      </w:r>
      <w:r w:rsidRPr="008B4788">
        <w:rPr>
          <w:rFonts w:ascii="Tahoma" w:hAnsi="Tahoma" w:cs="Tahoma"/>
          <w:bCs/>
          <w:sz w:val="18"/>
          <w:szCs w:val="18"/>
        </w:rPr>
        <w:t xml:space="preserve"> Ninguna omisión de los contratantes de ejercer las facultades reservada al mismo conforme al presente instrumento jurídico, o de insistir en el estricto cumplimiento de su contraparte de cualquier obligación o condición establecida en este documento, así como ninguna costumbre o práctica que se aparte de los términos del presente acto jurídico, constituirá una renuncia al derecho que tiene la parte cumplidora de exigir el cumplimiento estricto de los términos de este contrato. La dispensa de cualquiera de los contratantes de algún incumplimiento de la otra, no será vinculante a menos que sea por escrito y no afectará o lesionará el derecho de la parte cumplidora con respecto a cualquier incumplimiento posterior o anterior de la misma o de diferente naturaleza.</w:t>
      </w:r>
    </w:p>
    <w:p w14:paraId="65DFB804" w14:textId="77777777" w:rsidR="00004F17" w:rsidRPr="008B4788" w:rsidRDefault="00004F17" w:rsidP="00004F17">
      <w:pPr>
        <w:jc w:val="both"/>
        <w:rPr>
          <w:rFonts w:ascii="Tahoma" w:hAnsi="Tahoma" w:cs="Tahoma"/>
          <w:bCs/>
          <w:sz w:val="18"/>
          <w:szCs w:val="18"/>
        </w:rPr>
      </w:pPr>
    </w:p>
    <w:p w14:paraId="52A369A3" w14:textId="5658458A"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SEXTA.-</w:t>
      </w:r>
      <w:proofErr w:type="gramEnd"/>
      <w:r w:rsidRPr="008B4788">
        <w:rPr>
          <w:rFonts w:ascii="Tahoma" w:hAnsi="Tahoma" w:cs="Tahoma"/>
          <w:b/>
          <w:bCs/>
          <w:sz w:val="18"/>
          <w:szCs w:val="18"/>
        </w:rPr>
        <w:t xml:space="preserve"> “EL PROVEEDOR"</w:t>
      </w:r>
      <w:r w:rsidRPr="008B4788">
        <w:rPr>
          <w:rFonts w:ascii="Tahoma" w:hAnsi="Tahoma" w:cs="Tahoma"/>
          <w:bCs/>
          <w:sz w:val="18"/>
          <w:szCs w:val="18"/>
        </w:rPr>
        <w:t xml:space="preserve"> se obliga a garantizar los </w:t>
      </w:r>
      <w:r w:rsidR="00AC792E">
        <w:rPr>
          <w:rFonts w:ascii="Tahoma" w:hAnsi="Tahoma" w:cs="Tahoma"/>
          <w:bCs/>
          <w:sz w:val="18"/>
          <w:szCs w:val="18"/>
        </w:rPr>
        <w:t>servicio</w:t>
      </w:r>
      <w:r w:rsidRPr="008B4788">
        <w:rPr>
          <w:rFonts w:ascii="Tahoma" w:hAnsi="Tahoma" w:cs="Tahoma"/>
          <w:bCs/>
          <w:sz w:val="18"/>
          <w:szCs w:val="18"/>
        </w:rPr>
        <w:t>s adquiridos por “</w:t>
      </w:r>
      <w:r w:rsidRPr="008B4788">
        <w:rPr>
          <w:rFonts w:ascii="Tahoma" w:hAnsi="Tahoma" w:cs="Tahoma"/>
          <w:b/>
          <w:bCs/>
          <w:sz w:val="18"/>
          <w:szCs w:val="18"/>
        </w:rPr>
        <w:t>LA UNIVERSIDAD</w:t>
      </w:r>
      <w:r w:rsidRPr="008B4788">
        <w:rPr>
          <w:rFonts w:ascii="Tahoma" w:hAnsi="Tahoma" w:cs="Tahoma"/>
          <w:bCs/>
          <w:sz w:val="18"/>
          <w:szCs w:val="18"/>
        </w:rPr>
        <w:t>”, por el periodo ___________________.</w:t>
      </w:r>
    </w:p>
    <w:p w14:paraId="6218798A" w14:textId="77777777" w:rsidR="00004F17" w:rsidRPr="008B4788" w:rsidRDefault="00004F17" w:rsidP="00004F17">
      <w:pPr>
        <w:jc w:val="both"/>
        <w:rPr>
          <w:rFonts w:ascii="Tahoma" w:hAnsi="Tahoma" w:cs="Tahoma"/>
          <w:bCs/>
          <w:sz w:val="18"/>
          <w:szCs w:val="18"/>
        </w:rPr>
      </w:pPr>
    </w:p>
    <w:p w14:paraId="5FFB8F7A"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Asimismo “</w:t>
      </w:r>
      <w:r w:rsidRPr="008B4788">
        <w:rPr>
          <w:rFonts w:ascii="Tahoma" w:hAnsi="Tahoma" w:cs="Tahoma"/>
          <w:b/>
          <w:bCs/>
          <w:sz w:val="18"/>
          <w:szCs w:val="18"/>
        </w:rPr>
        <w:t>EL PROVEEDOR</w:t>
      </w:r>
      <w:r w:rsidRPr="008B4788">
        <w:rPr>
          <w:rFonts w:ascii="Tahoma" w:hAnsi="Tahoma" w:cs="Tahoma"/>
          <w:bCs/>
          <w:sz w:val="18"/>
          <w:szCs w:val="18"/>
        </w:rPr>
        <w:t>” se obliga a entregar un reporte mensual de consumo por área solicitante al Departamento de Adquisiciones de “</w:t>
      </w:r>
      <w:r w:rsidRPr="008B4788">
        <w:rPr>
          <w:rFonts w:ascii="Tahoma" w:hAnsi="Tahoma" w:cs="Tahoma"/>
          <w:b/>
          <w:bCs/>
          <w:sz w:val="18"/>
          <w:szCs w:val="18"/>
        </w:rPr>
        <w:t>LA UNIVERSIDAD</w:t>
      </w:r>
      <w:r w:rsidRPr="008B4788">
        <w:rPr>
          <w:rFonts w:ascii="Tahoma" w:hAnsi="Tahoma" w:cs="Tahoma"/>
          <w:bCs/>
          <w:sz w:val="18"/>
          <w:szCs w:val="18"/>
        </w:rPr>
        <w:t>”, el día hábil último de cada mes.</w:t>
      </w:r>
    </w:p>
    <w:p w14:paraId="50BC2E2F" w14:textId="77777777" w:rsidR="00004F17" w:rsidRPr="008B4788" w:rsidRDefault="00004F17" w:rsidP="00004F17">
      <w:pPr>
        <w:jc w:val="both"/>
        <w:rPr>
          <w:rFonts w:ascii="Tahoma" w:hAnsi="Tahoma" w:cs="Tahoma"/>
          <w:bCs/>
          <w:sz w:val="18"/>
          <w:szCs w:val="18"/>
        </w:rPr>
      </w:pPr>
    </w:p>
    <w:p w14:paraId="5E44AC5F"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SÉPTIMA.-</w:t>
      </w:r>
      <w:proofErr w:type="gramEnd"/>
      <w:r w:rsidRPr="008B4788">
        <w:rPr>
          <w:rFonts w:ascii="Tahoma" w:hAnsi="Tahoma" w:cs="Tahoma"/>
          <w:b/>
          <w:bCs/>
          <w:sz w:val="18"/>
          <w:szCs w:val="18"/>
        </w:rPr>
        <w:t>“EL PROVEEDOR</w:t>
      </w:r>
      <w:r w:rsidRPr="008B4788">
        <w:rPr>
          <w:rFonts w:ascii="Tahoma" w:hAnsi="Tahoma" w:cs="Tahoma"/>
          <w:bCs/>
          <w:sz w:val="18"/>
          <w:szCs w:val="18"/>
        </w:rPr>
        <w:t>” se obliga a constituir en la forma, términos y procedimientos previstos por la Ley aplicable, las garantías siguientes:</w:t>
      </w:r>
    </w:p>
    <w:p w14:paraId="0B95968D" w14:textId="77777777" w:rsidR="00004F17" w:rsidRPr="008B4788" w:rsidRDefault="00004F17" w:rsidP="00004F17">
      <w:pPr>
        <w:jc w:val="both"/>
        <w:rPr>
          <w:rFonts w:ascii="Tahoma" w:hAnsi="Tahoma" w:cs="Tahoma"/>
          <w:bCs/>
          <w:sz w:val="18"/>
          <w:szCs w:val="18"/>
        </w:rPr>
      </w:pPr>
    </w:p>
    <w:p w14:paraId="04BD5121"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a) Garantía de cumplimiento de contrato, evicción, defectos y vicios ocultos, que “</w:t>
      </w:r>
      <w:r w:rsidRPr="008B4788">
        <w:rPr>
          <w:rFonts w:ascii="Tahoma" w:hAnsi="Tahoma" w:cs="Tahoma"/>
          <w:b/>
          <w:bCs/>
          <w:sz w:val="18"/>
          <w:szCs w:val="18"/>
        </w:rPr>
        <w:t>EL PROVEEDOR</w:t>
      </w:r>
      <w:r w:rsidRPr="008B4788">
        <w:rPr>
          <w:rFonts w:ascii="Tahoma" w:hAnsi="Tahoma" w:cs="Tahoma"/>
          <w:bCs/>
          <w:sz w:val="18"/>
          <w:szCs w:val="18"/>
        </w:rPr>
        <w:t xml:space="preserve">" entregará a la firma del presente instrumento y que consiste en una fianza en moneda nacional emitida por una Institución legalmente autorizada y acreditada en esta Ciudad de Chihuahua, </w:t>
      </w:r>
      <w:proofErr w:type="spellStart"/>
      <w:r w:rsidRPr="008B4788">
        <w:rPr>
          <w:rFonts w:ascii="Tahoma" w:hAnsi="Tahoma" w:cs="Tahoma"/>
          <w:bCs/>
          <w:sz w:val="18"/>
          <w:szCs w:val="18"/>
        </w:rPr>
        <w:t>Chih</w:t>
      </w:r>
      <w:proofErr w:type="spellEnd"/>
      <w:r w:rsidRPr="008B4788">
        <w:rPr>
          <w:rFonts w:ascii="Tahoma" w:hAnsi="Tahoma" w:cs="Tahoma"/>
          <w:bCs/>
          <w:sz w:val="18"/>
          <w:szCs w:val="18"/>
        </w:rPr>
        <w:t>., a favor de la Universidad Autónoma de Chihuahua, por un importe equivalente al 10% (diez por ciento) del importe total del presente instrumento antes del Impuesto al Valor Agregado.</w:t>
      </w:r>
    </w:p>
    <w:p w14:paraId="6DDE116A" w14:textId="77777777" w:rsidR="00004F17" w:rsidRPr="008B4788" w:rsidRDefault="00004F17" w:rsidP="00004F17">
      <w:pPr>
        <w:jc w:val="both"/>
        <w:rPr>
          <w:rFonts w:ascii="Tahoma" w:hAnsi="Tahoma" w:cs="Tahoma"/>
          <w:bCs/>
          <w:sz w:val="18"/>
          <w:szCs w:val="18"/>
        </w:rPr>
      </w:pPr>
    </w:p>
    <w:p w14:paraId="7B4EF2B6"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La garantía aludida en la presente Cláusulas se hará efectiva sin perjuicio de las penalidades previstas en este instrumento y con independencia de las responsabilidades en que pudiese incurrir “</w:t>
      </w:r>
      <w:r w:rsidRPr="008B4788">
        <w:rPr>
          <w:rFonts w:ascii="Tahoma" w:hAnsi="Tahoma" w:cs="Tahoma"/>
          <w:b/>
          <w:bCs/>
          <w:sz w:val="18"/>
          <w:szCs w:val="18"/>
        </w:rPr>
        <w:t>EL PROVEEDOR</w:t>
      </w:r>
      <w:r w:rsidRPr="008B4788">
        <w:rPr>
          <w:rFonts w:ascii="Tahoma" w:hAnsi="Tahoma" w:cs="Tahoma"/>
          <w:bCs/>
          <w:sz w:val="18"/>
          <w:szCs w:val="18"/>
        </w:rPr>
        <w:t>”.</w:t>
      </w:r>
    </w:p>
    <w:p w14:paraId="1EC21CD7" w14:textId="77777777" w:rsidR="00004F17" w:rsidRPr="008B4788" w:rsidRDefault="00004F17" w:rsidP="00004F17">
      <w:pPr>
        <w:jc w:val="both"/>
        <w:rPr>
          <w:rFonts w:ascii="Tahoma" w:hAnsi="Tahoma" w:cs="Tahoma"/>
          <w:bCs/>
          <w:sz w:val="18"/>
          <w:szCs w:val="18"/>
        </w:rPr>
      </w:pPr>
    </w:p>
    <w:p w14:paraId="17D92D2A"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NOVENA.</w:t>
      </w:r>
      <w:r w:rsidRPr="008B4788">
        <w:rPr>
          <w:rFonts w:ascii="Tahoma" w:hAnsi="Tahoma" w:cs="Tahoma"/>
          <w:bCs/>
          <w:sz w:val="18"/>
          <w:szCs w:val="18"/>
        </w:rPr>
        <w:t xml:space="preserve"> - Cuando apareciesen defectos o vicios ocultos en cualquiera de los bienes o servicios proporcionados, </w:t>
      </w:r>
      <w:r w:rsidRPr="008B4788">
        <w:rPr>
          <w:rFonts w:ascii="Tahoma" w:hAnsi="Tahoma" w:cs="Tahoma"/>
          <w:b/>
          <w:bCs/>
          <w:sz w:val="18"/>
          <w:szCs w:val="18"/>
        </w:rPr>
        <w:t>“LA UNIVERSIDAD”</w:t>
      </w:r>
      <w:r w:rsidRPr="008B4788">
        <w:rPr>
          <w:rFonts w:ascii="Tahoma" w:hAnsi="Tahoma" w:cs="Tahoma"/>
          <w:bCs/>
          <w:sz w:val="18"/>
          <w:szCs w:val="18"/>
        </w:rPr>
        <w:t xml:space="preserve"> se lo comunicará a “</w:t>
      </w:r>
      <w:r w:rsidRPr="008B4788">
        <w:rPr>
          <w:rFonts w:ascii="Tahoma" w:hAnsi="Tahoma" w:cs="Tahoma"/>
          <w:b/>
          <w:bCs/>
          <w:sz w:val="18"/>
          <w:szCs w:val="18"/>
        </w:rPr>
        <w:t>EL PROVEEDOR _________”</w:t>
      </w:r>
      <w:r w:rsidRPr="008B4788">
        <w:rPr>
          <w:rFonts w:ascii="Tahoma" w:hAnsi="Tahoma" w:cs="Tahoma"/>
          <w:bCs/>
          <w:sz w:val="18"/>
          <w:szCs w:val="18"/>
        </w:rPr>
        <w:t xml:space="preserve"> el cual ordenará las medidas pertinentes, que hará por su cuenta, sin que tenga derecho a retribución por ello. Si </w:t>
      </w:r>
      <w:r w:rsidRPr="008B4788">
        <w:rPr>
          <w:rFonts w:ascii="Tahoma" w:hAnsi="Tahoma" w:cs="Tahoma"/>
          <w:b/>
          <w:bCs/>
          <w:sz w:val="18"/>
          <w:szCs w:val="18"/>
        </w:rPr>
        <w:t>“EL PROVEEDOR _________”</w:t>
      </w:r>
      <w:r w:rsidRPr="008B4788">
        <w:rPr>
          <w:rFonts w:ascii="Tahoma" w:hAnsi="Tahoma" w:cs="Tahoma"/>
          <w:bCs/>
          <w:sz w:val="18"/>
          <w:szCs w:val="18"/>
        </w:rPr>
        <w:t xml:space="preserve"> no atendiere a los requerimientos de “</w:t>
      </w:r>
      <w:r w:rsidRPr="008B4788">
        <w:rPr>
          <w:rFonts w:ascii="Tahoma" w:hAnsi="Tahoma" w:cs="Tahoma"/>
          <w:b/>
          <w:bCs/>
          <w:sz w:val="18"/>
          <w:szCs w:val="18"/>
        </w:rPr>
        <w:t>LA UNIVERSIDAD</w:t>
      </w:r>
      <w:r w:rsidRPr="008B4788">
        <w:rPr>
          <w:rFonts w:ascii="Tahoma" w:hAnsi="Tahoma" w:cs="Tahoma"/>
          <w:bCs/>
          <w:sz w:val="18"/>
          <w:szCs w:val="18"/>
        </w:rPr>
        <w:t>”, ésta podrá contar con las facultades de hacer efectiva la garantía contemplada en la Cláusula Décima sexta inciso b) de este documento.</w:t>
      </w:r>
    </w:p>
    <w:p w14:paraId="01A65B8F" w14:textId="77777777" w:rsidR="00004F17" w:rsidRPr="008B4788" w:rsidRDefault="00004F17" w:rsidP="00004F17">
      <w:pPr>
        <w:jc w:val="both"/>
        <w:rPr>
          <w:rFonts w:ascii="Tahoma" w:hAnsi="Tahoma" w:cs="Tahoma"/>
          <w:bCs/>
          <w:sz w:val="18"/>
          <w:szCs w:val="18"/>
        </w:rPr>
      </w:pPr>
    </w:p>
    <w:p w14:paraId="6613325F" w14:textId="77777777" w:rsidR="00004F17" w:rsidRPr="008B4788" w:rsidRDefault="00004F17" w:rsidP="00004F17">
      <w:pPr>
        <w:jc w:val="both"/>
        <w:rPr>
          <w:rFonts w:ascii="Tahoma" w:hAnsi="Tahoma" w:cs="Tahoma"/>
          <w:bCs/>
          <w:sz w:val="18"/>
          <w:szCs w:val="18"/>
        </w:rPr>
      </w:pPr>
      <w:proofErr w:type="gramStart"/>
      <w:r w:rsidRPr="008B4788">
        <w:rPr>
          <w:rFonts w:ascii="Tahoma" w:hAnsi="Tahoma" w:cs="Tahoma"/>
          <w:b/>
          <w:bCs/>
          <w:sz w:val="18"/>
          <w:szCs w:val="18"/>
        </w:rPr>
        <w:t>VIGÉSIMA.-</w:t>
      </w:r>
      <w:proofErr w:type="gramEnd"/>
      <w:r w:rsidRPr="008B4788">
        <w:rPr>
          <w:rFonts w:ascii="Tahoma" w:hAnsi="Tahoma" w:cs="Tahoma"/>
          <w:bCs/>
          <w:sz w:val="18"/>
          <w:szCs w:val="18"/>
        </w:rPr>
        <w:t xml:space="preserve"> El presente contrato tendrá una vigencia a partir del día _________________; sin perjuicio de lo anterior, el presente instrumento concluirá al momento, en que el servicio requerido acumule el presupuesto que como máximo ha quedado fijado en las bases de la Licitación respectiva.</w:t>
      </w:r>
    </w:p>
    <w:p w14:paraId="098053E9" w14:textId="77777777" w:rsidR="00004F17" w:rsidRPr="008B4788" w:rsidRDefault="00004F17" w:rsidP="00004F17">
      <w:pPr>
        <w:jc w:val="both"/>
        <w:rPr>
          <w:rFonts w:ascii="Tahoma" w:hAnsi="Tahoma" w:cs="Tahoma"/>
          <w:bCs/>
          <w:sz w:val="18"/>
          <w:szCs w:val="18"/>
        </w:rPr>
      </w:pPr>
    </w:p>
    <w:p w14:paraId="1B1FD814"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VIGÉSIMA </w:t>
      </w:r>
      <w:proofErr w:type="gramStart"/>
      <w:r w:rsidRPr="008B4788">
        <w:rPr>
          <w:rFonts w:ascii="Tahoma" w:hAnsi="Tahoma" w:cs="Tahoma"/>
          <w:b/>
          <w:bCs/>
          <w:sz w:val="18"/>
          <w:szCs w:val="18"/>
        </w:rPr>
        <w:t>PRIMERA.-</w:t>
      </w:r>
      <w:proofErr w:type="gramEnd"/>
      <w:r w:rsidRPr="008B4788">
        <w:rPr>
          <w:rFonts w:ascii="Tahoma" w:hAnsi="Tahoma" w:cs="Tahoma"/>
          <w:b/>
          <w:bCs/>
          <w:sz w:val="18"/>
          <w:szCs w:val="18"/>
        </w:rPr>
        <w:t xml:space="preserve"> “EL PROVEEDOR"</w:t>
      </w:r>
      <w:r w:rsidRPr="008B4788">
        <w:rPr>
          <w:rFonts w:ascii="Tahoma" w:hAnsi="Tahoma" w:cs="Tahoma"/>
          <w:bCs/>
          <w:sz w:val="18"/>
          <w:szCs w:val="18"/>
        </w:rPr>
        <w:t xml:space="preserve"> libera de toda responsabilidad a “</w:t>
      </w:r>
      <w:r w:rsidRPr="008B4788">
        <w:rPr>
          <w:rFonts w:ascii="Tahoma" w:hAnsi="Tahoma" w:cs="Tahoma"/>
          <w:b/>
          <w:bCs/>
          <w:sz w:val="18"/>
          <w:szCs w:val="18"/>
        </w:rPr>
        <w:t>LA UNIVERSIDAD</w:t>
      </w:r>
      <w:r w:rsidRPr="008B4788">
        <w:rPr>
          <w:rFonts w:ascii="Tahoma" w:hAnsi="Tahoma" w:cs="Tahoma"/>
          <w:bCs/>
          <w:sz w:val="18"/>
          <w:szCs w:val="18"/>
        </w:rPr>
        <w:t>” y se obliga a mantenerla en paz y a salvo, en caso de alguna acción entablada en su contra por un tercero en razón de transgresiones a derechos de patente, marca registrada, diseño industrial y demás aspectos relativos a la propiedad intelectual, que como consecuencia de la contratación pudiera generarse.</w:t>
      </w:r>
    </w:p>
    <w:p w14:paraId="2FB14737" w14:textId="77777777" w:rsidR="00004F17" w:rsidRPr="008B4788" w:rsidRDefault="00004F17" w:rsidP="00004F17">
      <w:pPr>
        <w:jc w:val="both"/>
        <w:rPr>
          <w:rFonts w:ascii="Tahoma" w:hAnsi="Tahoma" w:cs="Tahoma"/>
          <w:bCs/>
          <w:sz w:val="18"/>
          <w:szCs w:val="18"/>
        </w:rPr>
      </w:pPr>
    </w:p>
    <w:p w14:paraId="3F05DB8D"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VIGÉSIMA </w:t>
      </w:r>
      <w:proofErr w:type="gramStart"/>
      <w:r w:rsidRPr="008B4788">
        <w:rPr>
          <w:rFonts w:ascii="Tahoma" w:hAnsi="Tahoma" w:cs="Tahoma"/>
          <w:b/>
          <w:bCs/>
          <w:sz w:val="18"/>
          <w:szCs w:val="18"/>
        </w:rPr>
        <w:t>SEGUNDA.-</w:t>
      </w:r>
      <w:proofErr w:type="gramEnd"/>
      <w:r w:rsidRPr="008B4788">
        <w:rPr>
          <w:rFonts w:ascii="Tahoma" w:hAnsi="Tahoma" w:cs="Tahoma"/>
          <w:b/>
          <w:bCs/>
          <w:sz w:val="18"/>
          <w:szCs w:val="18"/>
        </w:rPr>
        <w:t xml:space="preserve"> RESPONSABLE DE ADMINISTRAR Y VERIFICAR EL CUMPLIMIENTO DEL CONTRATO</w:t>
      </w:r>
      <w:r w:rsidRPr="008B4788">
        <w:rPr>
          <w:rFonts w:ascii="Tahoma" w:hAnsi="Tahoma" w:cs="Tahoma"/>
          <w:bCs/>
          <w:sz w:val="18"/>
          <w:szCs w:val="18"/>
        </w:rPr>
        <w:t>.- Para efectos del presente contrato, “LA UNIVERSIDAD” verificará que el servicio haya sido prestado a su entera satisfacción nombrando para tal efecto al __________________________, como responsable de dicha verificación y en general de administrar y verificar el cumplimiento del presente instrumento.</w:t>
      </w:r>
    </w:p>
    <w:p w14:paraId="5EC49081" w14:textId="77777777" w:rsidR="00004F17" w:rsidRPr="008B4788" w:rsidRDefault="00004F17" w:rsidP="00004F17">
      <w:pPr>
        <w:jc w:val="both"/>
        <w:rPr>
          <w:rFonts w:ascii="Tahoma" w:hAnsi="Tahoma" w:cs="Tahoma"/>
          <w:bCs/>
          <w:sz w:val="18"/>
          <w:szCs w:val="18"/>
        </w:rPr>
      </w:pPr>
    </w:p>
    <w:p w14:paraId="35E88E5D" w14:textId="77777777" w:rsidR="00004F17" w:rsidRPr="008B4788" w:rsidRDefault="00004F17" w:rsidP="00004F17">
      <w:pPr>
        <w:jc w:val="both"/>
        <w:rPr>
          <w:rFonts w:ascii="Tahoma" w:hAnsi="Tahoma" w:cs="Tahoma"/>
          <w:bCs/>
          <w:sz w:val="18"/>
          <w:szCs w:val="18"/>
        </w:rPr>
      </w:pPr>
      <w:r w:rsidRPr="00F0066F">
        <w:rPr>
          <w:rFonts w:ascii="Tahoma" w:hAnsi="Tahoma" w:cs="Tahoma"/>
          <w:b/>
          <w:bCs/>
          <w:sz w:val="18"/>
          <w:szCs w:val="18"/>
        </w:rPr>
        <w:t xml:space="preserve">VIGÉSIMA </w:t>
      </w:r>
      <w:proofErr w:type="gramStart"/>
      <w:r w:rsidRPr="00F0066F">
        <w:rPr>
          <w:rFonts w:ascii="Tahoma" w:hAnsi="Tahoma" w:cs="Tahoma"/>
          <w:b/>
          <w:bCs/>
          <w:sz w:val="18"/>
          <w:szCs w:val="18"/>
        </w:rPr>
        <w:t>TERCERA.-</w:t>
      </w:r>
      <w:proofErr w:type="gramEnd"/>
      <w:r w:rsidRPr="008B4788">
        <w:rPr>
          <w:rFonts w:ascii="Tahoma" w:hAnsi="Tahoma" w:cs="Tahoma"/>
          <w:bCs/>
          <w:sz w:val="18"/>
          <w:szCs w:val="18"/>
        </w:rPr>
        <w:t xml:space="preserve"> Las partes convienen en que todo lo relativo al contenido e interpretación de este contrato se regirá por las disposiciones de la normatividad aplicable, estando de acuerdo en someterse, en caso de cualquier conflicto que se genere, a los Tribunales competentes en la Ciudad de Chihuahua, </w:t>
      </w:r>
      <w:proofErr w:type="spellStart"/>
      <w:r w:rsidRPr="008B4788">
        <w:rPr>
          <w:rFonts w:ascii="Tahoma" w:hAnsi="Tahoma" w:cs="Tahoma"/>
          <w:bCs/>
          <w:sz w:val="18"/>
          <w:szCs w:val="18"/>
        </w:rPr>
        <w:t>Chih</w:t>
      </w:r>
      <w:proofErr w:type="spellEnd"/>
      <w:r w:rsidRPr="008B4788">
        <w:rPr>
          <w:rFonts w:ascii="Tahoma" w:hAnsi="Tahoma" w:cs="Tahoma"/>
          <w:bCs/>
          <w:sz w:val="18"/>
          <w:szCs w:val="18"/>
        </w:rPr>
        <w:t>., renunciando expresamente al fuero que pudiera corresponderles en razón de su domicilio presente o futuro.</w:t>
      </w:r>
    </w:p>
    <w:p w14:paraId="35AA5609" w14:textId="77777777" w:rsidR="00004F17" w:rsidRPr="008B4788" w:rsidRDefault="00004F17" w:rsidP="00004F17">
      <w:pPr>
        <w:jc w:val="both"/>
        <w:rPr>
          <w:rFonts w:ascii="Tahoma" w:hAnsi="Tahoma" w:cs="Tahoma"/>
          <w:bCs/>
          <w:sz w:val="18"/>
          <w:szCs w:val="18"/>
        </w:rPr>
      </w:pPr>
    </w:p>
    <w:p w14:paraId="62B35F59" w14:textId="782A0540" w:rsidR="00004F17" w:rsidRPr="008B4788" w:rsidRDefault="00004F17" w:rsidP="00004F17">
      <w:pPr>
        <w:jc w:val="both"/>
        <w:rPr>
          <w:rFonts w:ascii="Tahoma" w:hAnsi="Tahoma" w:cs="Tahoma"/>
          <w:sz w:val="18"/>
          <w:szCs w:val="18"/>
        </w:rPr>
      </w:pPr>
      <w:r w:rsidRPr="008B4788">
        <w:rPr>
          <w:rFonts w:ascii="Tahoma" w:hAnsi="Tahoma" w:cs="Tahoma"/>
          <w:b/>
          <w:bCs/>
          <w:sz w:val="18"/>
          <w:szCs w:val="18"/>
        </w:rPr>
        <w:lastRenderedPageBreak/>
        <w:t>LEÍDO</w:t>
      </w:r>
      <w:r w:rsidRPr="008B4788">
        <w:rPr>
          <w:rFonts w:ascii="Tahoma" w:hAnsi="Tahoma" w:cs="Tahoma"/>
          <w:sz w:val="18"/>
          <w:szCs w:val="18"/>
        </w:rPr>
        <w:t xml:space="preserve"> QUE FUE EL PRESENTE CONTRATO, Y ENTERADAS LAS PARTES DE SU CONTENIDO Y ALCANCE LEGAL, LO FIRMAN POR TRIPLICADO EN LA CIUDAD DE CHIHUAHUA, CHIH.; A LOS </w:t>
      </w:r>
      <w:r w:rsidR="008B4788">
        <w:rPr>
          <w:rFonts w:ascii="Tahoma" w:hAnsi="Tahoma" w:cs="Tahoma"/>
          <w:sz w:val="18"/>
          <w:szCs w:val="18"/>
        </w:rPr>
        <w:t xml:space="preserve">___ DÍAS DEL MES DE ____ </w:t>
      </w:r>
      <w:proofErr w:type="spellStart"/>
      <w:r w:rsidR="008B4788">
        <w:rPr>
          <w:rFonts w:ascii="Tahoma" w:hAnsi="Tahoma" w:cs="Tahoma"/>
          <w:sz w:val="18"/>
          <w:szCs w:val="18"/>
        </w:rPr>
        <w:t>DE</w:t>
      </w:r>
      <w:proofErr w:type="spellEnd"/>
      <w:r w:rsidR="008B4788">
        <w:rPr>
          <w:rFonts w:ascii="Tahoma" w:hAnsi="Tahoma" w:cs="Tahoma"/>
          <w:sz w:val="18"/>
          <w:szCs w:val="18"/>
        </w:rPr>
        <w:t xml:space="preserve"> 2026</w:t>
      </w:r>
      <w:r w:rsidRPr="008B4788">
        <w:rPr>
          <w:rFonts w:ascii="Tahoma" w:hAnsi="Tahoma" w:cs="Tahoma"/>
          <w:sz w:val="18"/>
          <w:szCs w:val="18"/>
        </w:rPr>
        <w:t>.---------------------------------------------------------------------------------------------------------------------------------</w:t>
      </w:r>
    </w:p>
    <w:p w14:paraId="165DCF7F" w14:textId="77777777" w:rsidR="00004F17" w:rsidRPr="008B4788" w:rsidRDefault="00004F17" w:rsidP="00004F17">
      <w:pPr>
        <w:jc w:val="both"/>
        <w:rPr>
          <w:rFonts w:ascii="Tahoma" w:hAnsi="Tahoma" w:cs="Tahoma"/>
          <w:sz w:val="18"/>
          <w:szCs w:val="18"/>
        </w:rPr>
      </w:pPr>
    </w:p>
    <w:tbl>
      <w:tblPr>
        <w:tblW w:w="9781" w:type="dxa"/>
        <w:tblLayout w:type="fixed"/>
        <w:tblCellMar>
          <w:left w:w="70" w:type="dxa"/>
          <w:right w:w="70" w:type="dxa"/>
        </w:tblCellMar>
        <w:tblLook w:val="0000" w:firstRow="0" w:lastRow="0" w:firstColumn="0" w:lastColumn="0" w:noHBand="0" w:noVBand="0"/>
      </w:tblPr>
      <w:tblGrid>
        <w:gridCol w:w="4395"/>
        <w:gridCol w:w="5386"/>
      </w:tblGrid>
      <w:tr w:rsidR="00004F17" w:rsidRPr="008B4788" w14:paraId="3EEA709A" w14:textId="77777777" w:rsidTr="001E4C91">
        <w:tc>
          <w:tcPr>
            <w:tcW w:w="4395" w:type="dxa"/>
          </w:tcPr>
          <w:p w14:paraId="27EDFFC6" w14:textId="77777777" w:rsidR="00004F17" w:rsidRPr="008B4788" w:rsidRDefault="00004F17" w:rsidP="001E4C91">
            <w:pPr>
              <w:jc w:val="center"/>
              <w:rPr>
                <w:rFonts w:ascii="Tahoma" w:hAnsi="Tahoma" w:cs="Tahoma"/>
                <w:b/>
                <w:bCs/>
                <w:sz w:val="18"/>
                <w:szCs w:val="18"/>
              </w:rPr>
            </w:pPr>
            <w:r w:rsidRPr="008B4788">
              <w:rPr>
                <w:rFonts w:ascii="Tahoma" w:hAnsi="Tahoma" w:cs="Tahoma"/>
                <w:b/>
                <w:bCs/>
                <w:sz w:val="18"/>
                <w:szCs w:val="18"/>
              </w:rPr>
              <w:t>POR LA UNIVERSIDAD AUTÓNOMA DE CHIHUAHUA</w:t>
            </w:r>
          </w:p>
          <w:p w14:paraId="707A1117" w14:textId="77777777" w:rsidR="00004F17" w:rsidRPr="008B4788" w:rsidRDefault="00004F17" w:rsidP="001E4C91">
            <w:pPr>
              <w:rPr>
                <w:rFonts w:ascii="Tahoma" w:hAnsi="Tahoma" w:cs="Tahoma"/>
                <w:b/>
                <w:bCs/>
                <w:sz w:val="18"/>
                <w:szCs w:val="18"/>
              </w:rPr>
            </w:pPr>
          </w:p>
          <w:p w14:paraId="15EE881C" w14:textId="77777777" w:rsidR="00004F17" w:rsidRPr="008B4788" w:rsidRDefault="00004F17" w:rsidP="001E4C91">
            <w:pPr>
              <w:jc w:val="center"/>
              <w:rPr>
                <w:rFonts w:ascii="Tahoma" w:hAnsi="Tahoma" w:cs="Tahoma"/>
                <w:b/>
                <w:bCs/>
                <w:sz w:val="18"/>
                <w:szCs w:val="18"/>
              </w:rPr>
            </w:pPr>
            <w:r w:rsidRPr="008B4788">
              <w:rPr>
                <w:rFonts w:ascii="Tahoma" w:hAnsi="Tahoma" w:cs="Tahoma"/>
                <w:b/>
                <w:bCs/>
                <w:sz w:val="18"/>
                <w:szCs w:val="18"/>
              </w:rPr>
              <w:t>_____________________________</w:t>
            </w:r>
          </w:p>
          <w:p w14:paraId="7AE84B3F" w14:textId="77777777" w:rsidR="00004F17" w:rsidRPr="008B4788" w:rsidRDefault="00004F17" w:rsidP="001E4C91">
            <w:pPr>
              <w:jc w:val="center"/>
              <w:rPr>
                <w:rFonts w:ascii="Tahoma" w:hAnsi="Tahoma" w:cs="Tahoma"/>
                <w:b/>
                <w:bCs/>
                <w:sz w:val="18"/>
                <w:szCs w:val="18"/>
              </w:rPr>
            </w:pPr>
            <w:r w:rsidRPr="008B4788">
              <w:rPr>
                <w:rFonts w:ascii="Tahoma" w:hAnsi="Tahoma" w:cs="Tahoma"/>
                <w:b/>
                <w:bCs/>
                <w:sz w:val="18"/>
                <w:szCs w:val="18"/>
              </w:rPr>
              <w:t>DIRECTOR ADMINISTRATIVO DE LA UNIVERSIDAD AUTÓNOMA DE CHIHUAHUA</w:t>
            </w:r>
          </w:p>
        </w:tc>
        <w:tc>
          <w:tcPr>
            <w:tcW w:w="5386" w:type="dxa"/>
          </w:tcPr>
          <w:p w14:paraId="3C9BAF1E" w14:textId="77777777" w:rsidR="00004F17" w:rsidRPr="008B4788" w:rsidRDefault="00004F17" w:rsidP="001E4C91">
            <w:pPr>
              <w:jc w:val="center"/>
              <w:rPr>
                <w:rFonts w:ascii="Tahoma" w:hAnsi="Tahoma" w:cs="Tahoma"/>
                <w:b/>
                <w:bCs/>
                <w:sz w:val="18"/>
                <w:szCs w:val="18"/>
              </w:rPr>
            </w:pPr>
            <w:r w:rsidRPr="008B4788">
              <w:rPr>
                <w:rFonts w:ascii="Tahoma" w:hAnsi="Tahoma" w:cs="Tahoma"/>
                <w:b/>
                <w:bCs/>
                <w:sz w:val="18"/>
                <w:szCs w:val="18"/>
              </w:rPr>
              <w:t>POR “EL PROVEEDOR”</w:t>
            </w:r>
          </w:p>
          <w:p w14:paraId="3B99D5DC" w14:textId="77777777" w:rsidR="00004F17" w:rsidRPr="008B4788" w:rsidRDefault="00004F17" w:rsidP="001E4C91">
            <w:pPr>
              <w:jc w:val="center"/>
              <w:rPr>
                <w:rFonts w:ascii="Tahoma" w:hAnsi="Tahoma" w:cs="Tahoma"/>
                <w:b/>
                <w:bCs/>
                <w:sz w:val="18"/>
                <w:szCs w:val="18"/>
              </w:rPr>
            </w:pPr>
          </w:p>
          <w:p w14:paraId="17AE2919" w14:textId="77777777" w:rsidR="00004F17" w:rsidRPr="008B4788" w:rsidRDefault="00004F17" w:rsidP="001E4C91">
            <w:pPr>
              <w:rPr>
                <w:rFonts w:ascii="Tahoma" w:hAnsi="Tahoma" w:cs="Tahoma"/>
                <w:b/>
                <w:bCs/>
                <w:sz w:val="18"/>
                <w:szCs w:val="18"/>
              </w:rPr>
            </w:pPr>
          </w:p>
          <w:p w14:paraId="0F6B6533" w14:textId="77777777" w:rsidR="00004F17" w:rsidRPr="008B4788" w:rsidRDefault="00004F17" w:rsidP="001E4C91">
            <w:pPr>
              <w:ind w:left="-157"/>
              <w:jc w:val="center"/>
              <w:rPr>
                <w:rFonts w:ascii="Tahoma" w:hAnsi="Tahoma" w:cs="Tahoma"/>
                <w:b/>
                <w:bCs/>
                <w:sz w:val="18"/>
                <w:szCs w:val="18"/>
              </w:rPr>
            </w:pPr>
            <w:r w:rsidRPr="008B4788">
              <w:rPr>
                <w:rFonts w:ascii="Tahoma" w:hAnsi="Tahoma" w:cs="Tahoma"/>
                <w:b/>
                <w:bCs/>
                <w:sz w:val="18"/>
                <w:szCs w:val="18"/>
              </w:rPr>
              <w:t>______________________________</w:t>
            </w:r>
          </w:p>
          <w:p w14:paraId="26160316" w14:textId="77777777" w:rsidR="00004F17" w:rsidRPr="008B4788" w:rsidRDefault="00004F17" w:rsidP="001E4C91">
            <w:pPr>
              <w:jc w:val="center"/>
              <w:rPr>
                <w:rFonts w:ascii="Tahoma" w:hAnsi="Tahoma" w:cs="Tahoma"/>
                <w:b/>
                <w:bCs/>
                <w:sz w:val="18"/>
                <w:szCs w:val="18"/>
              </w:rPr>
            </w:pPr>
            <w:r w:rsidRPr="008B4788">
              <w:rPr>
                <w:rFonts w:ascii="Tahoma" w:hAnsi="Tahoma" w:cs="Tahoma"/>
                <w:b/>
                <w:bCs/>
                <w:sz w:val="18"/>
                <w:szCs w:val="18"/>
              </w:rPr>
              <w:t>C. REPRESENTANTE LEGAL</w:t>
            </w:r>
          </w:p>
          <w:p w14:paraId="35812741" w14:textId="77777777" w:rsidR="00004F17" w:rsidRPr="008B4788" w:rsidRDefault="00004F17" w:rsidP="001E4C91">
            <w:pPr>
              <w:jc w:val="center"/>
              <w:rPr>
                <w:rFonts w:ascii="Tahoma" w:hAnsi="Tahoma" w:cs="Tahoma"/>
                <w:b/>
                <w:bCs/>
                <w:sz w:val="18"/>
                <w:szCs w:val="18"/>
              </w:rPr>
            </w:pPr>
            <w:r w:rsidRPr="008B4788">
              <w:rPr>
                <w:rFonts w:ascii="Tahoma" w:hAnsi="Tahoma" w:cs="Tahoma"/>
                <w:b/>
                <w:bCs/>
                <w:sz w:val="18"/>
                <w:szCs w:val="18"/>
              </w:rPr>
              <w:t>APODERADO LEGAL</w:t>
            </w:r>
          </w:p>
          <w:p w14:paraId="36CBAE4C" w14:textId="77777777" w:rsidR="00004F17" w:rsidRPr="008B4788" w:rsidRDefault="00004F17" w:rsidP="001E4C91">
            <w:pPr>
              <w:rPr>
                <w:rFonts w:ascii="Tahoma" w:hAnsi="Tahoma" w:cs="Tahoma"/>
                <w:b/>
                <w:bCs/>
                <w:sz w:val="18"/>
                <w:szCs w:val="18"/>
              </w:rPr>
            </w:pPr>
          </w:p>
        </w:tc>
      </w:tr>
      <w:tr w:rsidR="00004F17" w:rsidRPr="008B4788" w14:paraId="462FDC90" w14:textId="77777777" w:rsidTr="001E4C91">
        <w:trPr>
          <w:cantSplit/>
        </w:trPr>
        <w:tc>
          <w:tcPr>
            <w:tcW w:w="9781" w:type="dxa"/>
            <w:gridSpan w:val="2"/>
          </w:tcPr>
          <w:p w14:paraId="42EE995D" w14:textId="77777777" w:rsidR="00004F17" w:rsidRPr="008B4788" w:rsidRDefault="00004F17" w:rsidP="001E4C91">
            <w:pPr>
              <w:ind w:right="741"/>
              <w:jc w:val="center"/>
              <w:rPr>
                <w:rFonts w:ascii="Tahoma" w:hAnsi="Tahoma" w:cs="Tahoma"/>
                <w:b/>
                <w:bCs/>
                <w:sz w:val="18"/>
                <w:szCs w:val="18"/>
              </w:rPr>
            </w:pPr>
          </w:p>
          <w:p w14:paraId="567E6152" w14:textId="77777777" w:rsidR="00004F17" w:rsidRPr="008B4788" w:rsidRDefault="00004F17" w:rsidP="001E4C91">
            <w:pPr>
              <w:ind w:right="741"/>
              <w:jc w:val="center"/>
              <w:rPr>
                <w:rFonts w:ascii="Tahoma" w:hAnsi="Tahoma" w:cs="Tahoma"/>
                <w:b/>
                <w:bCs/>
                <w:sz w:val="18"/>
                <w:szCs w:val="18"/>
              </w:rPr>
            </w:pPr>
            <w:r w:rsidRPr="008B4788">
              <w:rPr>
                <w:rFonts w:ascii="Tahoma" w:hAnsi="Tahoma" w:cs="Tahoma"/>
                <w:b/>
                <w:bCs/>
                <w:sz w:val="18"/>
                <w:szCs w:val="18"/>
              </w:rPr>
              <w:t>T E S T I G O S</w:t>
            </w:r>
          </w:p>
          <w:p w14:paraId="49686D24" w14:textId="77777777" w:rsidR="00004F17" w:rsidRPr="008B4788" w:rsidRDefault="00004F17" w:rsidP="001E4C91">
            <w:pPr>
              <w:ind w:right="741"/>
              <w:rPr>
                <w:rFonts w:ascii="Tahoma" w:hAnsi="Tahoma" w:cs="Tahoma"/>
                <w:b/>
                <w:bCs/>
                <w:sz w:val="18"/>
                <w:szCs w:val="18"/>
              </w:rPr>
            </w:pPr>
          </w:p>
        </w:tc>
      </w:tr>
      <w:tr w:rsidR="00004F17" w:rsidRPr="008B4788" w14:paraId="260B97C6" w14:textId="77777777" w:rsidTr="001E4C91">
        <w:tc>
          <w:tcPr>
            <w:tcW w:w="4395" w:type="dxa"/>
          </w:tcPr>
          <w:p w14:paraId="352D5C07" w14:textId="77777777" w:rsidR="00004F17" w:rsidRPr="008B4788" w:rsidRDefault="00004F17" w:rsidP="001E4C91">
            <w:pPr>
              <w:ind w:right="-65"/>
              <w:jc w:val="center"/>
              <w:rPr>
                <w:rFonts w:ascii="Tahoma" w:hAnsi="Tahoma" w:cs="Tahoma"/>
                <w:b/>
                <w:bCs/>
                <w:sz w:val="18"/>
                <w:szCs w:val="18"/>
              </w:rPr>
            </w:pPr>
            <w:r w:rsidRPr="008B4788">
              <w:rPr>
                <w:rFonts w:ascii="Tahoma" w:hAnsi="Tahoma" w:cs="Tahoma"/>
                <w:b/>
                <w:bCs/>
                <w:sz w:val="18"/>
                <w:szCs w:val="18"/>
              </w:rPr>
              <w:t>_______________________________</w:t>
            </w:r>
          </w:p>
          <w:p w14:paraId="2830389C" w14:textId="77777777" w:rsidR="00004F17" w:rsidRPr="008B4788" w:rsidRDefault="00004F17" w:rsidP="001E4C91">
            <w:pPr>
              <w:tabs>
                <w:tab w:val="left" w:pos="3737"/>
              </w:tabs>
              <w:ind w:right="-65"/>
              <w:jc w:val="center"/>
              <w:rPr>
                <w:rFonts w:ascii="Tahoma" w:hAnsi="Tahoma" w:cs="Tahoma"/>
                <w:b/>
                <w:bCs/>
                <w:sz w:val="18"/>
                <w:szCs w:val="18"/>
              </w:rPr>
            </w:pPr>
            <w:r w:rsidRPr="008B4788">
              <w:rPr>
                <w:rFonts w:ascii="Tahoma" w:hAnsi="Tahoma" w:cs="Tahoma"/>
                <w:b/>
                <w:bCs/>
                <w:sz w:val="18"/>
                <w:szCs w:val="18"/>
              </w:rPr>
              <w:t xml:space="preserve">RESPONSABLE DE LA VERIFICACIÓN Y CUMPLIMIENTO DE CONTRATO        </w:t>
            </w:r>
          </w:p>
        </w:tc>
        <w:tc>
          <w:tcPr>
            <w:tcW w:w="5386" w:type="dxa"/>
          </w:tcPr>
          <w:p w14:paraId="5CF877C3" w14:textId="77777777" w:rsidR="00004F17" w:rsidRPr="008B4788" w:rsidRDefault="00004F17" w:rsidP="001E4C91">
            <w:pPr>
              <w:ind w:right="81"/>
              <w:jc w:val="center"/>
              <w:rPr>
                <w:rFonts w:ascii="Tahoma" w:hAnsi="Tahoma" w:cs="Tahoma"/>
                <w:b/>
                <w:bCs/>
                <w:sz w:val="18"/>
                <w:szCs w:val="18"/>
              </w:rPr>
            </w:pPr>
            <w:r w:rsidRPr="008B4788">
              <w:rPr>
                <w:rFonts w:ascii="Tahoma" w:hAnsi="Tahoma" w:cs="Tahoma"/>
                <w:b/>
                <w:bCs/>
                <w:sz w:val="18"/>
                <w:szCs w:val="18"/>
              </w:rPr>
              <w:t>_____________________________</w:t>
            </w:r>
          </w:p>
          <w:p w14:paraId="43174B6E" w14:textId="77777777" w:rsidR="00004F17" w:rsidRPr="008B4788" w:rsidRDefault="00004F17" w:rsidP="001E4C91">
            <w:pPr>
              <w:ind w:right="81"/>
              <w:jc w:val="center"/>
              <w:rPr>
                <w:rFonts w:ascii="Tahoma" w:hAnsi="Tahoma" w:cs="Tahoma"/>
                <w:b/>
                <w:bCs/>
                <w:sz w:val="18"/>
                <w:szCs w:val="18"/>
              </w:rPr>
            </w:pPr>
            <w:r w:rsidRPr="008B4788">
              <w:rPr>
                <w:rFonts w:ascii="Tahoma" w:hAnsi="Tahoma" w:cs="Tahoma"/>
                <w:b/>
                <w:bCs/>
                <w:sz w:val="18"/>
                <w:szCs w:val="18"/>
              </w:rPr>
              <w:t>LIC. ALBAYRIS UNZUETA MÁYNEZ</w:t>
            </w:r>
          </w:p>
          <w:p w14:paraId="6FB5A1C3" w14:textId="77777777" w:rsidR="00004F17" w:rsidRPr="008B4788" w:rsidRDefault="00004F17" w:rsidP="001E4C91">
            <w:pPr>
              <w:ind w:right="81"/>
              <w:jc w:val="center"/>
              <w:rPr>
                <w:rFonts w:ascii="Tahoma" w:hAnsi="Tahoma" w:cs="Tahoma"/>
                <w:b/>
                <w:bCs/>
                <w:sz w:val="18"/>
                <w:szCs w:val="18"/>
              </w:rPr>
            </w:pPr>
            <w:r w:rsidRPr="008B4788">
              <w:rPr>
                <w:rFonts w:ascii="Tahoma" w:hAnsi="Tahoma" w:cs="Tahoma"/>
                <w:b/>
                <w:bCs/>
                <w:sz w:val="18"/>
                <w:szCs w:val="18"/>
              </w:rPr>
              <w:t>JEFE DEL DEPTO. DE ADQUISICIONES DE LA UNIVERSIDAD AUTÓNOMA DE CHIHUAHUA</w:t>
            </w:r>
          </w:p>
        </w:tc>
      </w:tr>
    </w:tbl>
    <w:p w14:paraId="25CA49FE" w14:textId="77777777" w:rsidR="00004F17" w:rsidRPr="008B4788" w:rsidRDefault="00004F17" w:rsidP="00004F17">
      <w:pPr>
        <w:jc w:val="both"/>
        <w:rPr>
          <w:rFonts w:ascii="Tahoma" w:hAnsi="Tahoma" w:cs="Tahoma"/>
          <w:sz w:val="18"/>
          <w:szCs w:val="18"/>
        </w:rPr>
      </w:pPr>
    </w:p>
    <w:p w14:paraId="5C855E8D" w14:textId="0D2924A5" w:rsidR="00004F17" w:rsidRPr="008B4788" w:rsidRDefault="00004F17" w:rsidP="00004F17">
      <w:pPr>
        <w:jc w:val="both"/>
        <w:rPr>
          <w:rFonts w:ascii="Tahoma" w:hAnsi="Tahoma" w:cs="Tahoma"/>
          <w:sz w:val="18"/>
          <w:szCs w:val="18"/>
        </w:rPr>
      </w:pPr>
      <w:r w:rsidRPr="008B4788">
        <w:rPr>
          <w:rFonts w:ascii="Tahoma" w:hAnsi="Tahoma" w:cs="Tahoma"/>
          <w:sz w:val="18"/>
          <w:szCs w:val="18"/>
        </w:rPr>
        <w:t>LA PRESENTE HOJA DE FIRMAS CORRESPONDE AL CONTRATO ABIERTO DE SER</w:t>
      </w:r>
      <w:r w:rsidR="008B4788">
        <w:rPr>
          <w:rFonts w:ascii="Tahoma" w:hAnsi="Tahoma" w:cs="Tahoma"/>
          <w:sz w:val="18"/>
          <w:szCs w:val="18"/>
        </w:rPr>
        <w:t>VICIO No.UACH-DA___________-2026</w:t>
      </w:r>
      <w:r w:rsidRPr="008B4788">
        <w:rPr>
          <w:rFonts w:ascii="Tahoma" w:hAnsi="Tahoma" w:cs="Tahoma"/>
          <w:sz w:val="18"/>
          <w:szCs w:val="18"/>
        </w:rPr>
        <w:t>-</w:t>
      </w:r>
      <w:r w:rsidR="003F2426">
        <w:rPr>
          <w:rFonts w:ascii="Tahoma" w:hAnsi="Tahoma" w:cs="Tahoma"/>
          <w:sz w:val="18"/>
          <w:szCs w:val="18"/>
        </w:rPr>
        <w:t>IT</w:t>
      </w:r>
      <w:r w:rsidRPr="008B4788">
        <w:rPr>
          <w:rFonts w:ascii="Tahoma" w:hAnsi="Tahoma" w:cs="Tahoma"/>
          <w:sz w:val="18"/>
          <w:szCs w:val="18"/>
        </w:rPr>
        <w:t xml:space="preserve">P, DE FECHA _______________, CELEBRADO ENTRE LA UNIVERSIDAD AUTÓNOMA DE CHIHUAHUA Y EL PROVEEDOR NOMBRE DEL PROVEEDOR </w:t>
      </w:r>
      <w:r w:rsidRPr="008B4788">
        <w:rPr>
          <w:rFonts w:ascii="Tahoma" w:hAnsi="Tahoma" w:cs="Tahoma"/>
          <w:b/>
          <w:sz w:val="18"/>
          <w:szCs w:val="18"/>
        </w:rPr>
        <w:t>CONSTE</w:t>
      </w:r>
      <w:r w:rsidRPr="008B4788">
        <w:rPr>
          <w:rFonts w:ascii="Tahoma" w:hAnsi="Tahoma" w:cs="Tahoma"/>
          <w:sz w:val="18"/>
          <w:szCs w:val="18"/>
        </w:rPr>
        <w:t>.----------------------------------------------------------------------------------------------------------------------</w:t>
      </w:r>
    </w:p>
    <w:p w14:paraId="038939CB" w14:textId="77777777" w:rsidR="00004F17" w:rsidRPr="0028244C" w:rsidRDefault="00004F17" w:rsidP="00004F17">
      <w:pPr>
        <w:rPr>
          <w:rFonts w:ascii="Tahoma" w:hAnsi="Tahoma" w:cs="Tahoma"/>
          <w:b/>
          <w:sz w:val="24"/>
          <w:szCs w:val="24"/>
          <w:lang w:val="es-ES"/>
        </w:rPr>
      </w:pPr>
    </w:p>
    <w:p w14:paraId="27C2E9F2" w14:textId="77777777" w:rsidR="00722EC8" w:rsidRPr="00004F17" w:rsidRDefault="00722EC8" w:rsidP="00722EC8">
      <w:pPr>
        <w:jc w:val="both"/>
        <w:rPr>
          <w:rFonts w:ascii="Tahoma" w:hAnsi="Tahoma" w:cs="Tahoma"/>
          <w:b/>
          <w:bCs/>
          <w:sz w:val="18"/>
          <w:lang w:val="es-ES"/>
        </w:rPr>
      </w:pPr>
    </w:p>
    <w:sectPr w:rsidR="00722EC8" w:rsidRPr="00004F17" w:rsidSect="004707D8">
      <w:headerReference w:type="default" r:id="rId17"/>
      <w:pgSz w:w="12240" w:h="15840" w:code="1"/>
      <w:pgMar w:top="1134" w:right="1183" w:bottom="1276" w:left="1134" w:header="851"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BE09A" w14:textId="77777777" w:rsidR="007D0823" w:rsidRDefault="007D0823" w:rsidP="00180D9F">
      <w:r>
        <w:separator/>
      </w:r>
    </w:p>
  </w:endnote>
  <w:endnote w:type="continuationSeparator" w:id="0">
    <w:p w14:paraId="4F80D2C3" w14:textId="77777777" w:rsidR="007D0823" w:rsidRDefault="007D0823" w:rsidP="001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0FA9" w14:textId="77777777" w:rsidR="001E4C91" w:rsidRDefault="001E4C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FDF8FD2" w14:textId="77777777" w:rsidR="001E4C91" w:rsidRDefault="001E4C9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31511900"/>
      <w:docPartObj>
        <w:docPartGallery w:val="Page Numbers (Bottom of Page)"/>
        <w:docPartUnique/>
      </w:docPartObj>
    </w:sdtPr>
    <w:sdtContent>
      <w:p w14:paraId="383D1201" w14:textId="504090DF" w:rsidR="001E4C91" w:rsidRPr="00D76C56" w:rsidRDefault="001E4C91">
        <w:pPr>
          <w:pStyle w:val="Piedepgina"/>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E21B10" w:rsidRPr="00E21B10">
          <w:rPr>
            <w:rFonts w:asciiTheme="minorHAnsi" w:hAnsiTheme="minorHAnsi"/>
            <w:noProof/>
            <w:lang w:val="es-ES"/>
          </w:rPr>
          <w:t>-</w:t>
        </w:r>
        <w:r w:rsidR="00E21B10">
          <w:rPr>
            <w:rFonts w:asciiTheme="minorHAnsi" w:hAnsiTheme="minorHAnsi"/>
            <w:noProof/>
          </w:rPr>
          <w:t xml:space="preserve"> 21 -</w:t>
        </w:r>
        <w:r w:rsidRPr="00D76C56">
          <w:rPr>
            <w:rFonts w:asciiTheme="minorHAnsi" w:hAnsiTheme="minorHAnsi"/>
          </w:rPr>
          <w:fldChar w:fldCharType="end"/>
        </w:r>
      </w:p>
    </w:sdtContent>
  </w:sdt>
  <w:p w14:paraId="19E8803D" w14:textId="03D09496" w:rsidR="001E4C91" w:rsidRDefault="001E4C91">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01E73" w14:textId="77777777" w:rsidR="007D0823" w:rsidRDefault="007D0823" w:rsidP="00180D9F">
      <w:r>
        <w:separator/>
      </w:r>
    </w:p>
  </w:footnote>
  <w:footnote w:type="continuationSeparator" w:id="0">
    <w:p w14:paraId="613D8CF6" w14:textId="77777777" w:rsidR="007D0823" w:rsidRDefault="007D0823" w:rsidP="00180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AA00" w14:textId="7F914617" w:rsidR="001E4C91" w:rsidRPr="00E75BB3" w:rsidRDefault="001E4C91" w:rsidP="00DA0F8A">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5168" behindDoc="1" locked="0" layoutInCell="1" allowOverlap="1" wp14:anchorId="04502053" wp14:editId="4DAFA522">
          <wp:simplePos x="0" y="0"/>
          <wp:positionH relativeFrom="page">
            <wp:align>right</wp:align>
          </wp:positionH>
          <wp:positionV relativeFrom="paragraph">
            <wp:posOffset>-524256</wp:posOffset>
          </wp:positionV>
          <wp:extent cx="7772400" cy="1965524"/>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06ADE87B" w14:textId="77777777" w:rsidR="001E4C91" w:rsidRPr="00E75BB3" w:rsidRDefault="001E4C91" w:rsidP="00E45E7A">
    <w:pPr>
      <w:jc w:val="center"/>
      <w:rPr>
        <w:rFonts w:asciiTheme="minorHAnsi" w:eastAsia="Calibri" w:hAnsiTheme="minorHAnsi" w:cstheme="minorHAnsi"/>
        <w:b/>
        <w:sz w:val="24"/>
      </w:rPr>
    </w:pPr>
    <w:r>
      <w:rPr>
        <w:rFonts w:asciiTheme="minorHAnsi" w:eastAsia="Calibri" w:hAnsiTheme="minorHAnsi" w:cstheme="minorHAnsi"/>
        <w:b/>
        <w:sz w:val="24"/>
      </w:rPr>
      <w:tab/>
    </w:r>
    <w:r w:rsidRPr="00E75BB3">
      <w:rPr>
        <w:rFonts w:asciiTheme="minorHAnsi" w:eastAsia="Calibri" w:hAnsiTheme="minorHAnsi" w:cstheme="minorHAnsi"/>
        <w:b/>
        <w:sz w:val="24"/>
      </w:rPr>
      <w:t>LICITACIÓN PÚBLICA PRESENCIAL</w:t>
    </w:r>
  </w:p>
  <w:p w14:paraId="5F0CC5B5" w14:textId="77777777" w:rsidR="001E4C91" w:rsidRPr="00472EF8" w:rsidRDefault="001E4C91" w:rsidP="00820272">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Pr>
        <w:rFonts w:asciiTheme="minorHAnsi" w:eastAsia="Calibri" w:hAnsiTheme="minorHAnsi" w:cstheme="minorHAnsi"/>
        <w:b/>
        <w:sz w:val="24"/>
        <w:szCs w:val="18"/>
      </w:rPr>
      <w:t>UACH-DA-A23</w:t>
    </w:r>
    <w:r w:rsidRPr="00472EF8">
      <w:rPr>
        <w:rFonts w:asciiTheme="minorHAnsi" w:eastAsia="Calibri" w:hAnsiTheme="minorHAnsi" w:cstheme="minorHAnsi"/>
        <w:b/>
        <w:sz w:val="24"/>
        <w:szCs w:val="18"/>
      </w:rPr>
      <w:t>0301-2026-P</w:t>
    </w:r>
  </w:p>
  <w:p w14:paraId="0809983C" w14:textId="77777777" w:rsidR="001E4C91" w:rsidRPr="002A65C2" w:rsidRDefault="001E4C91" w:rsidP="00820272">
    <w:pPr>
      <w:tabs>
        <w:tab w:val="center" w:pos="4419"/>
        <w:tab w:val="right" w:pos="8838"/>
      </w:tabs>
      <w:jc w:val="center"/>
      <w:rPr>
        <w:rFonts w:asciiTheme="minorHAnsi" w:eastAsia="Calibri" w:hAnsiTheme="minorHAnsi" w:cstheme="minorHAnsi"/>
        <w:sz w:val="24"/>
        <w:szCs w:val="18"/>
      </w:rPr>
    </w:pPr>
    <w:r w:rsidRPr="002A65C2">
      <w:rPr>
        <w:rFonts w:asciiTheme="minorHAnsi" w:eastAsia="Calibri" w:hAnsiTheme="minorHAnsi" w:cstheme="minorHAnsi"/>
        <w:sz w:val="24"/>
        <w:szCs w:val="18"/>
      </w:rPr>
      <w:t xml:space="preserve">CONTRATACIÓN DE SERVICIO DE IMPRESIÓN EN NEGRO Y COLOR, </w:t>
    </w:r>
  </w:p>
  <w:p w14:paraId="7321E35A" w14:textId="77777777" w:rsidR="001E4C91" w:rsidRPr="002A65C2" w:rsidRDefault="001E4C91" w:rsidP="00820272">
    <w:pPr>
      <w:tabs>
        <w:tab w:val="center" w:pos="4419"/>
        <w:tab w:val="right" w:pos="8838"/>
      </w:tabs>
      <w:jc w:val="center"/>
      <w:rPr>
        <w:rFonts w:asciiTheme="minorHAnsi" w:eastAsia="Calibri" w:hAnsiTheme="minorHAnsi" w:cstheme="minorHAnsi"/>
        <w:sz w:val="24"/>
        <w:szCs w:val="18"/>
      </w:rPr>
    </w:pPr>
    <w:r w:rsidRPr="002A65C2">
      <w:rPr>
        <w:rFonts w:asciiTheme="minorHAnsi" w:eastAsia="Calibri" w:hAnsiTheme="minorHAnsi" w:cstheme="minorHAnsi"/>
        <w:sz w:val="24"/>
        <w:szCs w:val="18"/>
      </w:rPr>
      <w:t xml:space="preserve">FOTOCOPIADO Y DIGITALIZACIÓN DE DOCUMENTOS </w:t>
    </w:r>
  </w:p>
  <w:p w14:paraId="761BDE51" w14:textId="77777777" w:rsidR="001E4C91" w:rsidRPr="00472EF8" w:rsidRDefault="001E4C91" w:rsidP="00820272">
    <w:pPr>
      <w:tabs>
        <w:tab w:val="center" w:pos="4419"/>
        <w:tab w:val="right" w:pos="8838"/>
      </w:tabs>
      <w:jc w:val="center"/>
      <w:rPr>
        <w:sz w:val="16"/>
      </w:rPr>
    </w:pPr>
    <w:r w:rsidRPr="002A65C2">
      <w:rPr>
        <w:rFonts w:asciiTheme="minorHAnsi" w:eastAsia="Calibri" w:hAnsiTheme="minorHAnsi" w:cstheme="minorHAnsi"/>
        <w:sz w:val="24"/>
        <w:szCs w:val="18"/>
      </w:rPr>
      <w:t>PARA LA UNIVERSIDAD AUTÓNOMA DE CHIHUAHUA</w:t>
    </w:r>
  </w:p>
  <w:p w14:paraId="3D5ABF72" w14:textId="4356411D" w:rsidR="001E4C91" w:rsidRDefault="001E4C91" w:rsidP="00820272">
    <w:pPr>
      <w:tabs>
        <w:tab w:val="center" w:pos="4419"/>
        <w:tab w:val="right" w:pos="88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0140" w14:textId="77777777" w:rsidR="001E4C91" w:rsidRDefault="001E4C91" w:rsidP="00D9349E">
    <w:pPr>
      <w:pStyle w:val="Encabezado"/>
    </w:pPr>
    <w:bookmarkStart w:id="90" w:name="_Hlk126138782"/>
    <w:bookmarkStart w:id="91" w:name="_Hlk126138783"/>
    <w:r>
      <w:rPr>
        <w:noProof/>
        <w:lang w:val="en-US" w:eastAsia="en-US"/>
      </w:rPr>
      <mc:AlternateContent>
        <mc:Choice Requires="wps">
          <w:drawing>
            <wp:anchor distT="0" distB="0" distL="118745" distR="118745" simplePos="0" relativeHeight="251657216" behindDoc="1" locked="0" layoutInCell="1" allowOverlap="0" wp14:anchorId="16B8CC35" wp14:editId="509CFC2E">
              <wp:simplePos x="0" y="0"/>
              <wp:positionH relativeFrom="margin">
                <wp:posOffset>40741</wp:posOffset>
              </wp:positionH>
              <wp:positionV relativeFrom="page">
                <wp:posOffset>339461</wp:posOffset>
              </wp:positionV>
              <wp:extent cx="5950039" cy="270457"/>
              <wp:effectExtent l="0" t="0" r="4445" b="381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Content>
                            <w:p w14:paraId="711E14CD" w14:textId="35B97885" w:rsidR="001E4C91" w:rsidRPr="00D9349E" w:rsidRDefault="001E4C91"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B8CC35" id="Rectángulo 4" o:spid="_x0000_s1026" style="position:absolute;margin-left:3.2pt;margin-top:26.75pt;width:468.5pt;height:21.3pt;z-index:-251659264;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Content>
                      <w:p w14:paraId="711E14CD" w14:textId="35B97885" w:rsidR="001E4C91" w:rsidRPr="00D9349E" w:rsidRDefault="001E4C91"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v:textbox>
              <w10:wrap type="square" anchorx="margin" anchory="page"/>
            </v:rect>
          </w:pict>
        </mc:Fallback>
      </mc:AlternateContent>
    </w:r>
    <w:r>
      <w:rPr>
        <w:noProof/>
        <w:lang w:eastAsia="en-US"/>
      </w:rPr>
      <w:pict w14:anchorId="0055A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10801" o:spid="_x0000_s2050" type="#_x0000_t136" style="position:absolute;margin-left:0;margin-top:0;width:547.95pt;height:91.3pt;rotation:315;z-index:-251656192;mso-position-horizontal:center;mso-position-horizontal-relative:margin;mso-position-vertical:center;mso-position-vertical-relative:margin" o:allowincell="f" fillcolor="silver" stroked="f">
          <v:fill opacity=".5"/>
          <v:textpath style="font-family:&quot;Calibri&quot;;font-size:1pt" string="PROYECTO DE CONTRATO"/>
          <w10:wrap anchorx="margin" anchory="margin"/>
        </v:shape>
      </w:pict>
    </w:r>
    <w:bookmarkEnd w:id="90"/>
    <w:bookmarkEnd w:id="9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0E6"/>
    <w:multiLevelType w:val="hybridMultilevel"/>
    <w:tmpl w:val="D24EA7A6"/>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8F5C7E"/>
    <w:multiLevelType w:val="hybridMultilevel"/>
    <w:tmpl w:val="3872BF8A"/>
    <w:lvl w:ilvl="0" w:tplc="106C4748">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77C37"/>
    <w:multiLevelType w:val="hybridMultilevel"/>
    <w:tmpl w:val="682E4E36"/>
    <w:lvl w:ilvl="0" w:tplc="04940BCC">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014CE"/>
    <w:multiLevelType w:val="hybridMultilevel"/>
    <w:tmpl w:val="B3BA55BC"/>
    <w:lvl w:ilvl="0" w:tplc="82B8687C">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 w15:restartNumberingAfterBreak="0">
    <w:nsid w:val="0FC11895"/>
    <w:multiLevelType w:val="hybridMultilevel"/>
    <w:tmpl w:val="6B88C3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A2741"/>
    <w:multiLevelType w:val="hybridMultilevel"/>
    <w:tmpl w:val="3FF63026"/>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18D09B6"/>
    <w:multiLevelType w:val="hybridMultilevel"/>
    <w:tmpl w:val="AE4E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17F73"/>
    <w:multiLevelType w:val="hybridMultilevel"/>
    <w:tmpl w:val="2A021B5C"/>
    <w:lvl w:ilvl="0" w:tplc="FBA44C0E">
      <w:start w:val="1"/>
      <w:numFmt w:val="upperLetter"/>
      <w:lvlText w:val="%1."/>
      <w:lvlJc w:val="left"/>
      <w:pPr>
        <w:ind w:left="560" w:hanging="360"/>
      </w:pPr>
      <w:rPr>
        <w:rFonts w:eastAsia="Times New Roman" w:cs="Arial" w:hint="default"/>
        <w:b/>
        <w:color w:val="0000FF"/>
        <w:sz w:val="20"/>
        <w:u w:val="single"/>
      </w:rPr>
    </w:lvl>
    <w:lvl w:ilvl="1" w:tplc="080A0019" w:tentative="1">
      <w:start w:val="1"/>
      <w:numFmt w:val="lowerLetter"/>
      <w:lvlText w:val="%2."/>
      <w:lvlJc w:val="left"/>
      <w:pPr>
        <w:ind w:left="1280" w:hanging="360"/>
      </w:pPr>
    </w:lvl>
    <w:lvl w:ilvl="2" w:tplc="080A001B" w:tentative="1">
      <w:start w:val="1"/>
      <w:numFmt w:val="lowerRoman"/>
      <w:lvlText w:val="%3."/>
      <w:lvlJc w:val="right"/>
      <w:pPr>
        <w:ind w:left="2000" w:hanging="180"/>
      </w:pPr>
    </w:lvl>
    <w:lvl w:ilvl="3" w:tplc="080A000F" w:tentative="1">
      <w:start w:val="1"/>
      <w:numFmt w:val="decimal"/>
      <w:lvlText w:val="%4."/>
      <w:lvlJc w:val="left"/>
      <w:pPr>
        <w:ind w:left="2720" w:hanging="360"/>
      </w:pPr>
    </w:lvl>
    <w:lvl w:ilvl="4" w:tplc="080A0019" w:tentative="1">
      <w:start w:val="1"/>
      <w:numFmt w:val="lowerLetter"/>
      <w:lvlText w:val="%5."/>
      <w:lvlJc w:val="left"/>
      <w:pPr>
        <w:ind w:left="3440" w:hanging="360"/>
      </w:pPr>
    </w:lvl>
    <w:lvl w:ilvl="5" w:tplc="080A001B" w:tentative="1">
      <w:start w:val="1"/>
      <w:numFmt w:val="lowerRoman"/>
      <w:lvlText w:val="%6."/>
      <w:lvlJc w:val="right"/>
      <w:pPr>
        <w:ind w:left="4160" w:hanging="180"/>
      </w:pPr>
    </w:lvl>
    <w:lvl w:ilvl="6" w:tplc="080A000F" w:tentative="1">
      <w:start w:val="1"/>
      <w:numFmt w:val="decimal"/>
      <w:lvlText w:val="%7."/>
      <w:lvlJc w:val="left"/>
      <w:pPr>
        <w:ind w:left="4880" w:hanging="360"/>
      </w:pPr>
    </w:lvl>
    <w:lvl w:ilvl="7" w:tplc="080A0019" w:tentative="1">
      <w:start w:val="1"/>
      <w:numFmt w:val="lowerLetter"/>
      <w:lvlText w:val="%8."/>
      <w:lvlJc w:val="left"/>
      <w:pPr>
        <w:ind w:left="5600" w:hanging="360"/>
      </w:pPr>
    </w:lvl>
    <w:lvl w:ilvl="8" w:tplc="080A001B" w:tentative="1">
      <w:start w:val="1"/>
      <w:numFmt w:val="lowerRoman"/>
      <w:lvlText w:val="%9."/>
      <w:lvlJc w:val="right"/>
      <w:pPr>
        <w:ind w:left="6320" w:hanging="180"/>
      </w:pPr>
    </w:lvl>
  </w:abstractNum>
  <w:abstractNum w:abstractNumId="8" w15:restartNumberingAfterBreak="0">
    <w:nsid w:val="191D17F5"/>
    <w:multiLevelType w:val="hybridMultilevel"/>
    <w:tmpl w:val="86A4C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40DC6"/>
    <w:multiLevelType w:val="hybridMultilevel"/>
    <w:tmpl w:val="C93CA066"/>
    <w:lvl w:ilvl="0" w:tplc="40D0E808">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0" w15:restartNumberingAfterBreak="0">
    <w:nsid w:val="209B18C4"/>
    <w:multiLevelType w:val="hybridMultilevel"/>
    <w:tmpl w:val="69C413E2"/>
    <w:lvl w:ilvl="0" w:tplc="2064FFE4">
      <w:start w:val="1"/>
      <w:numFmt w:val="upperLetter"/>
      <w:lvlText w:val="%1)"/>
      <w:lvlJc w:val="left"/>
      <w:pPr>
        <w:ind w:left="-600" w:hanging="360"/>
      </w:pPr>
      <w:rPr>
        <w:rFonts w:hint="default"/>
        <w:b/>
      </w:rPr>
    </w:lvl>
    <w:lvl w:ilvl="1" w:tplc="77489812">
      <w:start w:val="1"/>
      <w:numFmt w:val="decimal"/>
      <w:lvlText w:val="%2."/>
      <w:lvlJc w:val="left"/>
      <w:pPr>
        <w:ind w:left="120" w:hanging="360"/>
      </w:pPr>
      <w:rPr>
        <w:rFonts w:hint="default"/>
        <w:b/>
      </w:rPr>
    </w:lvl>
    <w:lvl w:ilvl="2" w:tplc="0C0A001B" w:tentative="1">
      <w:start w:val="1"/>
      <w:numFmt w:val="lowerRoman"/>
      <w:lvlText w:val="%3."/>
      <w:lvlJc w:val="right"/>
      <w:pPr>
        <w:ind w:left="840" w:hanging="180"/>
      </w:pPr>
    </w:lvl>
    <w:lvl w:ilvl="3" w:tplc="0C0A000F" w:tentative="1">
      <w:start w:val="1"/>
      <w:numFmt w:val="decimal"/>
      <w:lvlText w:val="%4."/>
      <w:lvlJc w:val="left"/>
      <w:pPr>
        <w:ind w:left="1560" w:hanging="360"/>
      </w:pPr>
    </w:lvl>
    <w:lvl w:ilvl="4" w:tplc="0C0A0019" w:tentative="1">
      <w:start w:val="1"/>
      <w:numFmt w:val="lowerLetter"/>
      <w:lvlText w:val="%5."/>
      <w:lvlJc w:val="left"/>
      <w:pPr>
        <w:ind w:left="2280" w:hanging="360"/>
      </w:pPr>
    </w:lvl>
    <w:lvl w:ilvl="5" w:tplc="0C0A001B" w:tentative="1">
      <w:start w:val="1"/>
      <w:numFmt w:val="lowerRoman"/>
      <w:lvlText w:val="%6."/>
      <w:lvlJc w:val="right"/>
      <w:pPr>
        <w:ind w:left="3000" w:hanging="180"/>
      </w:pPr>
    </w:lvl>
    <w:lvl w:ilvl="6" w:tplc="0C0A000F" w:tentative="1">
      <w:start w:val="1"/>
      <w:numFmt w:val="decimal"/>
      <w:lvlText w:val="%7."/>
      <w:lvlJc w:val="left"/>
      <w:pPr>
        <w:ind w:left="3720" w:hanging="360"/>
      </w:pPr>
    </w:lvl>
    <w:lvl w:ilvl="7" w:tplc="0C0A0019" w:tentative="1">
      <w:start w:val="1"/>
      <w:numFmt w:val="lowerLetter"/>
      <w:lvlText w:val="%8."/>
      <w:lvlJc w:val="left"/>
      <w:pPr>
        <w:ind w:left="4440" w:hanging="360"/>
      </w:pPr>
    </w:lvl>
    <w:lvl w:ilvl="8" w:tplc="0C0A001B" w:tentative="1">
      <w:start w:val="1"/>
      <w:numFmt w:val="lowerRoman"/>
      <w:lvlText w:val="%9."/>
      <w:lvlJc w:val="right"/>
      <w:pPr>
        <w:ind w:left="5160" w:hanging="180"/>
      </w:pPr>
    </w:lvl>
  </w:abstractNum>
  <w:abstractNum w:abstractNumId="11" w15:restartNumberingAfterBreak="0">
    <w:nsid w:val="21863F6F"/>
    <w:multiLevelType w:val="hybridMultilevel"/>
    <w:tmpl w:val="D89A0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0A0D48"/>
    <w:multiLevelType w:val="hybridMultilevel"/>
    <w:tmpl w:val="7570CD18"/>
    <w:lvl w:ilvl="0" w:tplc="C85A99B0">
      <w:start w:val="3"/>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C262F"/>
    <w:multiLevelType w:val="hybridMultilevel"/>
    <w:tmpl w:val="1CC6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97989"/>
    <w:multiLevelType w:val="hybridMultilevel"/>
    <w:tmpl w:val="79BA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044C6"/>
    <w:multiLevelType w:val="hybridMultilevel"/>
    <w:tmpl w:val="22AA1C12"/>
    <w:lvl w:ilvl="0" w:tplc="470E61D0">
      <w:start w:val="1"/>
      <w:numFmt w:val="upperLetter"/>
      <w:lvlText w:val="%1."/>
      <w:lvlJc w:val="left"/>
      <w:pPr>
        <w:ind w:left="1778"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3AE5740"/>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6A92D8E"/>
    <w:multiLevelType w:val="hybridMultilevel"/>
    <w:tmpl w:val="DC02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E50CD"/>
    <w:multiLevelType w:val="hybridMultilevel"/>
    <w:tmpl w:val="77B01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2B54F6"/>
    <w:multiLevelType w:val="hybridMultilevel"/>
    <w:tmpl w:val="54B665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18E2419"/>
    <w:multiLevelType w:val="hybridMultilevel"/>
    <w:tmpl w:val="309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7D42D1"/>
    <w:multiLevelType w:val="hybridMultilevel"/>
    <w:tmpl w:val="10444D46"/>
    <w:lvl w:ilvl="0" w:tplc="D3EA3ED0">
      <w:start w:val="2"/>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3" w15:restartNumberingAfterBreak="0">
    <w:nsid w:val="508E1189"/>
    <w:multiLevelType w:val="hybridMultilevel"/>
    <w:tmpl w:val="E2F451F2"/>
    <w:lvl w:ilvl="0" w:tplc="C85A99B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4627765"/>
    <w:multiLevelType w:val="hybridMultilevel"/>
    <w:tmpl w:val="A71A3A00"/>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7F9244B"/>
    <w:multiLevelType w:val="hybridMultilevel"/>
    <w:tmpl w:val="A5D67660"/>
    <w:lvl w:ilvl="0" w:tplc="3BDA69D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BD53FF8"/>
    <w:multiLevelType w:val="hybridMultilevel"/>
    <w:tmpl w:val="D4FECD1C"/>
    <w:lvl w:ilvl="0" w:tplc="04940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910170"/>
    <w:multiLevelType w:val="hybridMultilevel"/>
    <w:tmpl w:val="A4001D0E"/>
    <w:lvl w:ilvl="0" w:tplc="FD14814C">
      <w:start w:val="1"/>
      <w:numFmt w:val="lowerLetter"/>
      <w:lvlText w:val="%1)"/>
      <w:lvlJc w:val="lef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DA0EC9"/>
    <w:multiLevelType w:val="hybridMultilevel"/>
    <w:tmpl w:val="C06EB56E"/>
    <w:lvl w:ilvl="0" w:tplc="43EE879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410778E"/>
    <w:multiLevelType w:val="hybridMultilevel"/>
    <w:tmpl w:val="707E1442"/>
    <w:lvl w:ilvl="0" w:tplc="0C0A000F">
      <w:start w:val="1"/>
      <w:numFmt w:val="decimal"/>
      <w:lvlText w:val="%1."/>
      <w:lvlJc w:val="left"/>
      <w:pPr>
        <w:tabs>
          <w:tab w:val="num" w:pos="360"/>
        </w:tabs>
        <w:ind w:left="360" w:hanging="360"/>
      </w:pPr>
      <w:rPr>
        <w:rFonts w:hint="default"/>
        <w:b/>
        <w:lang w:val="es-ES"/>
      </w:rPr>
    </w:lvl>
    <w:lvl w:ilvl="1" w:tplc="659EB420">
      <w:start w:val="1"/>
      <w:numFmt w:val="upperLetter"/>
      <w:lvlText w:val="%2)"/>
      <w:lvlJc w:val="left"/>
      <w:pPr>
        <w:tabs>
          <w:tab w:val="num" w:pos="846"/>
        </w:tabs>
        <w:ind w:left="846" w:hanging="420"/>
      </w:pPr>
      <w:rPr>
        <w:rFonts w:hint="default"/>
      </w:rPr>
    </w:lvl>
    <w:lvl w:ilvl="2" w:tplc="A200855E">
      <w:start w:val="2"/>
      <w:numFmt w:val="low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65316834"/>
    <w:multiLevelType w:val="multilevel"/>
    <w:tmpl w:val="D9A6509C"/>
    <w:lvl w:ilvl="0">
      <w:start w:val="6"/>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6706136C"/>
    <w:multiLevelType w:val="hybridMultilevel"/>
    <w:tmpl w:val="99FE4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2708D7"/>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77A79AD"/>
    <w:multiLevelType w:val="hybridMultilevel"/>
    <w:tmpl w:val="7150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21705"/>
    <w:multiLevelType w:val="hybridMultilevel"/>
    <w:tmpl w:val="FF3A10E0"/>
    <w:lvl w:ilvl="0" w:tplc="DB526CEA">
      <w:start w:val="1"/>
      <w:numFmt w:val="decimal"/>
      <w:lvlText w:val="%1."/>
      <w:lvlJc w:val="left"/>
      <w:pPr>
        <w:ind w:left="927"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93452C"/>
    <w:multiLevelType w:val="hybridMultilevel"/>
    <w:tmpl w:val="82C2C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802AD2"/>
    <w:multiLevelType w:val="hybridMultilevel"/>
    <w:tmpl w:val="E730A1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E13B9F"/>
    <w:multiLevelType w:val="hybridMultilevel"/>
    <w:tmpl w:val="E16A3FAA"/>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725F6DCA"/>
    <w:multiLevelType w:val="hybridMultilevel"/>
    <w:tmpl w:val="5A1C4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288134E"/>
    <w:multiLevelType w:val="multilevel"/>
    <w:tmpl w:val="7E02A086"/>
    <w:lvl w:ilvl="0">
      <w:start w:val="1"/>
      <w:numFmt w:val="lowerLetter"/>
      <w:lvlText w:val="%1."/>
      <w:lvlJc w:val="left"/>
      <w:pPr>
        <w:ind w:left="36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7FC630E"/>
    <w:multiLevelType w:val="hybridMultilevel"/>
    <w:tmpl w:val="C972AFAA"/>
    <w:lvl w:ilvl="0" w:tplc="4ED47778">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2" w15:restartNumberingAfterBreak="0">
    <w:nsid w:val="7C436F22"/>
    <w:multiLevelType w:val="multilevel"/>
    <w:tmpl w:val="CF489980"/>
    <w:lvl w:ilvl="0">
      <w:start w:val="8"/>
      <w:numFmt w:val="decimal"/>
      <w:lvlText w:val="%1."/>
      <w:lvlJc w:val="left"/>
      <w:pPr>
        <w:ind w:left="502" w:hanging="360"/>
      </w:pPr>
      <w:rPr>
        <w:rFonts w:asciiTheme="minorHAnsi" w:eastAsia="Arial" w:hAnsiTheme="minorHAnsi" w:cstheme="minorHAnsi" w:hint="default"/>
        <w:b/>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b/>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D172B04"/>
    <w:multiLevelType w:val="hybridMultilevel"/>
    <w:tmpl w:val="6B5AF604"/>
    <w:lvl w:ilvl="0" w:tplc="BC3496B6">
      <w:start w:val="1"/>
      <w:numFmt w:val="lowerLetter"/>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4" w15:restartNumberingAfterBreak="0">
    <w:nsid w:val="7FC04C21"/>
    <w:multiLevelType w:val="hybridMultilevel"/>
    <w:tmpl w:val="C5DE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43"/>
  </w:num>
  <w:num w:numId="4">
    <w:abstractNumId w:val="9"/>
  </w:num>
  <w:num w:numId="5">
    <w:abstractNumId w:val="5"/>
  </w:num>
  <w:num w:numId="6">
    <w:abstractNumId w:val="4"/>
  </w:num>
  <w:num w:numId="7">
    <w:abstractNumId w:val="37"/>
  </w:num>
  <w:num w:numId="8">
    <w:abstractNumId w:val="15"/>
  </w:num>
  <w:num w:numId="9">
    <w:abstractNumId w:val="27"/>
  </w:num>
  <w:num w:numId="10">
    <w:abstractNumId w:val="28"/>
  </w:num>
  <w:num w:numId="11">
    <w:abstractNumId w:val="25"/>
  </w:num>
  <w:num w:numId="12">
    <w:abstractNumId w:val="26"/>
  </w:num>
  <w:num w:numId="13">
    <w:abstractNumId w:val="2"/>
  </w:num>
  <w:num w:numId="14">
    <w:abstractNumId w:val="39"/>
  </w:num>
  <w:num w:numId="15">
    <w:abstractNumId w:val="1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1"/>
  </w:num>
  <w:num w:numId="19">
    <w:abstractNumId w:val="7"/>
  </w:num>
  <w:num w:numId="20">
    <w:abstractNumId w:val="0"/>
  </w:num>
  <w:num w:numId="21">
    <w:abstractNumId w:val="29"/>
  </w:num>
  <w:num w:numId="22">
    <w:abstractNumId w:val="24"/>
  </w:num>
  <w:num w:numId="23">
    <w:abstractNumId w:val="21"/>
  </w:num>
  <w:num w:numId="24">
    <w:abstractNumId w:val="35"/>
  </w:num>
  <w:num w:numId="25">
    <w:abstractNumId w:val="33"/>
  </w:num>
  <w:num w:numId="26">
    <w:abstractNumId w:val="10"/>
  </w:num>
  <w:num w:numId="27">
    <w:abstractNumId w:val="1"/>
  </w:num>
  <w:num w:numId="28">
    <w:abstractNumId w:val="16"/>
  </w:num>
  <w:num w:numId="29">
    <w:abstractNumId w:val="12"/>
  </w:num>
  <w:num w:numId="30">
    <w:abstractNumId w:val="23"/>
  </w:num>
  <w:num w:numId="31">
    <w:abstractNumId w:val="36"/>
  </w:num>
  <w:num w:numId="32">
    <w:abstractNumId w:val="6"/>
  </w:num>
  <w:num w:numId="33">
    <w:abstractNumId w:val="44"/>
  </w:num>
  <w:num w:numId="34">
    <w:abstractNumId w:val="5"/>
  </w:num>
  <w:num w:numId="35">
    <w:abstractNumId w:val="1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11"/>
  </w:num>
  <w:num w:numId="39">
    <w:abstractNumId w:val="40"/>
  </w:num>
  <w:num w:numId="40">
    <w:abstractNumId w:val="31"/>
  </w:num>
  <w:num w:numId="41">
    <w:abstractNumId w:val="18"/>
  </w:num>
  <w:num w:numId="42">
    <w:abstractNumId w:val="17"/>
  </w:num>
  <w:num w:numId="43">
    <w:abstractNumId w:val="34"/>
  </w:num>
  <w:num w:numId="44">
    <w:abstractNumId w:val="20"/>
  </w:num>
  <w:num w:numId="45">
    <w:abstractNumId w:val="13"/>
  </w:num>
  <w:num w:numId="46">
    <w:abstractNumId w:val="32"/>
  </w:num>
  <w:num w:numId="47">
    <w:abstractNumId w:val="8"/>
  </w:num>
  <w:num w:numId="48">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9F"/>
    <w:rsid w:val="000027F7"/>
    <w:rsid w:val="00004D34"/>
    <w:rsid w:val="00004F17"/>
    <w:rsid w:val="00010DF0"/>
    <w:rsid w:val="00011C24"/>
    <w:rsid w:val="0001434F"/>
    <w:rsid w:val="00020225"/>
    <w:rsid w:val="000207A2"/>
    <w:rsid w:val="00021DCB"/>
    <w:rsid w:val="00023ACC"/>
    <w:rsid w:val="0003416B"/>
    <w:rsid w:val="00034EE5"/>
    <w:rsid w:val="0003630C"/>
    <w:rsid w:val="00037034"/>
    <w:rsid w:val="00037967"/>
    <w:rsid w:val="0004369D"/>
    <w:rsid w:val="00045C3B"/>
    <w:rsid w:val="000460FF"/>
    <w:rsid w:val="0005480D"/>
    <w:rsid w:val="00054CF2"/>
    <w:rsid w:val="00056556"/>
    <w:rsid w:val="00057399"/>
    <w:rsid w:val="000575DA"/>
    <w:rsid w:val="00067957"/>
    <w:rsid w:val="000718B7"/>
    <w:rsid w:val="0007356F"/>
    <w:rsid w:val="000738C9"/>
    <w:rsid w:val="00075F10"/>
    <w:rsid w:val="00082EBF"/>
    <w:rsid w:val="00087127"/>
    <w:rsid w:val="0008728A"/>
    <w:rsid w:val="00087F63"/>
    <w:rsid w:val="00090204"/>
    <w:rsid w:val="0009205E"/>
    <w:rsid w:val="00093CE1"/>
    <w:rsid w:val="00094324"/>
    <w:rsid w:val="000A31D5"/>
    <w:rsid w:val="000A596F"/>
    <w:rsid w:val="000B1CC7"/>
    <w:rsid w:val="000B2AE1"/>
    <w:rsid w:val="000B4DC6"/>
    <w:rsid w:val="000C11C0"/>
    <w:rsid w:val="000C22E3"/>
    <w:rsid w:val="000C2B13"/>
    <w:rsid w:val="000D0041"/>
    <w:rsid w:val="000D0EE3"/>
    <w:rsid w:val="000D1DA6"/>
    <w:rsid w:val="000D2E2B"/>
    <w:rsid w:val="000D5651"/>
    <w:rsid w:val="000E574F"/>
    <w:rsid w:val="000F2EDE"/>
    <w:rsid w:val="000F4E94"/>
    <w:rsid w:val="000F593A"/>
    <w:rsid w:val="00105D73"/>
    <w:rsid w:val="001103B0"/>
    <w:rsid w:val="001111C9"/>
    <w:rsid w:val="00114715"/>
    <w:rsid w:val="00115C59"/>
    <w:rsid w:val="00117837"/>
    <w:rsid w:val="00117984"/>
    <w:rsid w:val="0012068A"/>
    <w:rsid w:val="00122E62"/>
    <w:rsid w:val="00131082"/>
    <w:rsid w:val="0014167F"/>
    <w:rsid w:val="00142CF6"/>
    <w:rsid w:val="00146582"/>
    <w:rsid w:val="00147583"/>
    <w:rsid w:val="0015353F"/>
    <w:rsid w:val="00155A0C"/>
    <w:rsid w:val="00165499"/>
    <w:rsid w:val="00174EE8"/>
    <w:rsid w:val="00180D9F"/>
    <w:rsid w:val="00181F8A"/>
    <w:rsid w:val="00187081"/>
    <w:rsid w:val="00187277"/>
    <w:rsid w:val="001908F9"/>
    <w:rsid w:val="00190D84"/>
    <w:rsid w:val="0019116B"/>
    <w:rsid w:val="001A0300"/>
    <w:rsid w:val="001A36D9"/>
    <w:rsid w:val="001A39E9"/>
    <w:rsid w:val="001A464A"/>
    <w:rsid w:val="001A5362"/>
    <w:rsid w:val="001A5C61"/>
    <w:rsid w:val="001A76D8"/>
    <w:rsid w:val="001B3FE2"/>
    <w:rsid w:val="001B5911"/>
    <w:rsid w:val="001C29FD"/>
    <w:rsid w:val="001C4146"/>
    <w:rsid w:val="001C484F"/>
    <w:rsid w:val="001C48BF"/>
    <w:rsid w:val="001C6CD5"/>
    <w:rsid w:val="001C706F"/>
    <w:rsid w:val="001C7438"/>
    <w:rsid w:val="001C7EE3"/>
    <w:rsid w:val="001D5E40"/>
    <w:rsid w:val="001E4C91"/>
    <w:rsid w:val="001E758E"/>
    <w:rsid w:val="001F3BD9"/>
    <w:rsid w:val="001F474A"/>
    <w:rsid w:val="001F6C67"/>
    <w:rsid w:val="001F7EB1"/>
    <w:rsid w:val="00201812"/>
    <w:rsid w:val="002024CC"/>
    <w:rsid w:val="00202EA9"/>
    <w:rsid w:val="0020442D"/>
    <w:rsid w:val="00205C93"/>
    <w:rsid w:val="00207888"/>
    <w:rsid w:val="00207BD9"/>
    <w:rsid w:val="00211063"/>
    <w:rsid w:val="00213BBF"/>
    <w:rsid w:val="00214AC0"/>
    <w:rsid w:val="00214D5A"/>
    <w:rsid w:val="002165E4"/>
    <w:rsid w:val="00220885"/>
    <w:rsid w:val="00222800"/>
    <w:rsid w:val="0022612E"/>
    <w:rsid w:val="00226FC0"/>
    <w:rsid w:val="0022735D"/>
    <w:rsid w:val="00232056"/>
    <w:rsid w:val="00233051"/>
    <w:rsid w:val="00233593"/>
    <w:rsid w:val="00236B7D"/>
    <w:rsid w:val="002433C7"/>
    <w:rsid w:val="0024467F"/>
    <w:rsid w:val="002456D8"/>
    <w:rsid w:val="00245D69"/>
    <w:rsid w:val="002523B9"/>
    <w:rsid w:val="00253552"/>
    <w:rsid w:val="002566FE"/>
    <w:rsid w:val="002574DA"/>
    <w:rsid w:val="002628F4"/>
    <w:rsid w:val="00264E61"/>
    <w:rsid w:val="00267BC9"/>
    <w:rsid w:val="0027640D"/>
    <w:rsid w:val="00280539"/>
    <w:rsid w:val="00283769"/>
    <w:rsid w:val="00287B96"/>
    <w:rsid w:val="00287D44"/>
    <w:rsid w:val="00295855"/>
    <w:rsid w:val="002A2F21"/>
    <w:rsid w:val="002A46A4"/>
    <w:rsid w:val="002A65C2"/>
    <w:rsid w:val="002B31BC"/>
    <w:rsid w:val="002C1A42"/>
    <w:rsid w:val="002C2086"/>
    <w:rsid w:val="002C2C02"/>
    <w:rsid w:val="002C4173"/>
    <w:rsid w:val="002C6870"/>
    <w:rsid w:val="002D1B32"/>
    <w:rsid w:val="002D3684"/>
    <w:rsid w:val="002D47C9"/>
    <w:rsid w:val="002D5A67"/>
    <w:rsid w:val="002E7C6B"/>
    <w:rsid w:val="002F1E2D"/>
    <w:rsid w:val="002F6AD6"/>
    <w:rsid w:val="0030117F"/>
    <w:rsid w:val="0030260E"/>
    <w:rsid w:val="00314514"/>
    <w:rsid w:val="00317791"/>
    <w:rsid w:val="0032225E"/>
    <w:rsid w:val="003239DA"/>
    <w:rsid w:val="00327DBC"/>
    <w:rsid w:val="003300FA"/>
    <w:rsid w:val="00336A88"/>
    <w:rsid w:val="00342487"/>
    <w:rsid w:val="003451BE"/>
    <w:rsid w:val="00353C86"/>
    <w:rsid w:val="00354188"/>
    <w:rsid w:val="00355810"/>
    <w:rsid w:val="00363758"/>
    <w:rsid w:val="003658EB"/>
    <w:rsid w:val="003675FD"/>
    <w:rsid w:val="003709D8"/>
    <w:rsid w:val="0037230A"/>
    <w:rsid w:val="00377185"/>
    <w:rsid w:val="00377ED5"/>
    <w:rsid w:val="00384A23"/>
    <w:rsid w:val="00385DF6"/>
    <w:rsid w:val="00387FFC"/>
    <w:rsid w:val="00390025"/>
    <w:rsid w:val="0039312A"/>
    <w:rsid w:val="003A06FA"/>
    <w:rsid w:val="003A422D"/>
    <w:rsid w:val="003A577C"/>
    <w:rsid w:val="003A69FD"/>
    <w:rsid w:val="003B101C"/>
    <w:rsid w:val="003B3E66"/>
    <w:rsid w:val="003B7C1D"/>
    <w:rsid w:val="003C2991"/>
    <w:rsid w:val="003C2BF4"/>
    <w:rsid w:val="003D1E8E"/>
    <w:rsid w:val="003D570A"/>
    <w:rsid w:val="003E1859"/>
    <w:rsid w:val="003E3CC7"/>
    <w:rsid w:val="003E67BF"/>
    <w:rsid w:val="003F2426"/>
    <w:rsid w:val="003F5B29"/>
    <w:rsid w:val="00401645"/>
    <w:rsid w:val="00413067"/>
    <w:rsid w:val="004151BF"/>
    <w:rsid w:val="00420562"/>
    <w:rsid w:val="004235AC"/>
    <w:rsid w:val="00430BAD"/>
    <w:rsid w:val="00437645"/>
    <w:rsid w:val="004406A8"/>
    <w:rsid w:val="00446753"/>
    <w:rsid w:val="00446F5D"/>
    <w:rsid w:val="0045099D"/>
    <w:rsid w:val="004525ED"/>
    <w:rsid w:val="00455F3B"/>
    <w:rsid w:val="00456637"/>
    <w:rsid w:val="00456DB0"/>
    <w:rsid w:val="00463B8F"/>
    <w:rsid w:val="00467C39"/>
    <w:rsid w:val="004707D8"/>
    <w:rsid w:val="00471C7E"/>
    <w:rsid w:val="0047268C"/>
    <w:rsid w:val="00472EF8"/>
    <w:rsid w:val="00474CB6"/>
    <w:rsid w:val="00476350"/>
    <w:rsid w:val="00476DB7"/>
    <w:rsid w:val="004811CB"/>
    <w:rsid w:val="004819EB"/>
    <w:rsid w:val="004856B7"/>
    <w:rsid w:val="00492CFD"/>
    <w:rsid w:val="00494B80"/>
    <w:rsid w:val="004B6291"/>
    <w:rsid w:val="004C09B7"/>
    <w:rsid w:val="004C1EF2"/>
    <w:rsid w:val="004C277F"/>
    <w:rsid w:val="004C33D4"/>
    <w:rsid w:val="004D1C88"/>
    <w:rsid w:val="004D2486"/>
    <w:rsid w:val="004E1649"/>
    <w:rsid w:val="004E79B9"/>
    <w:rsid w:val="004F00B6"/>
    <w:rsid w:val="004F3A75"/>
    <w:rsid w:val="004F6CEF"/>
    <w:rsid w:val="004F6ECA"/>
    <w:rsid w:val="004F7E10"/>
    <w:rsid w:val="005007C7"/>
    <w:rsid w:val="00503FE8"/>
    <w:rsid w:val="00505F2B"/>
    <w:rsid w:val="00506981"/>
    <w:rsid w:val="00506BB9"/>
    <w:rsid w:val="005074EF"/>
    <w:rsid w:val="005145E6"/>
    <w:rsid w:val="00520FD7"/>
    <w:rsid w:val="00522089"/>
    <w:rsid w:val="005257F3"/>
    <w:rsid w:val="005357DE"/>
    <w:rsid w:val="00535D53"/>
    <w:rsid w:val="00537257"/>
    <w:rsid w:val="005378CF"/>
    <w:rsid w:val="005378DD"/>
    <w:rsid w:val="005422A8"/>
    <w:rsid w:val="00546392"/>
    <w:rsid w:val="005501F1"/>
    <w:rsid w:val="0055128B"/>
    <w:rsid w:val="00552B80"/>
    <w:rsid w:val="005553FD"/>
    <w:rsid w:val="005566B0"/>
    <w:rsid w:val="00561D44"/>
    <w:rsid w:val="005624B1"/>
    <w:rsid w:val="005628A7"/>
    <w:rsid w:val="00567331"/>
    <w:rsid w:val="0057123C"/>
    <w:rsid w:val="00571FBA"/>
    <w:rsid w:val="0057318E"/>
    <w:rsid w:val="005757E3"/>
    <w:rsid w:val="005814FD"/>
    <w:rsid w:val="00582D9E"/>
    <w:rsid w:val="005856CC"/>
    <w:rsid w:val="005909A9"/>
    <w:rsid w:val="00592DB2"/>
    <w:rsid w:val="00593F68"/>
    <w:rsid w:val="005A0F04"/>
    <w:rsid w:val="005B1870"/>
    <w:rsid w:val="005B23C8"/>
    <w:rsid w:val="005C2D6A"/>
    <w:rsid w:val="005D004B"/>
    <w:rsid w:val="005D17E6"/>
    <w:rsid w:val="005D2BF8"/>
    <w:rsid w:val="005E01EE"/>
    <w:rsid w:val="005E17C8"/>
    <w:rsid w:val="005E2092"/>
    <w:rsid w:val="005F0462"/>
    <w:rsid w:val="005F4530"/>
    <w:rsid w:val="005F4CB6"/>
    <w:rsid w:val="00604C78"/>
    <w:rsid w:val="00606456"/>
    <w:rsid w:val="00614334"/>
    <w:rsid w:val="00615CC8"/>
    <w:rsid w:val="00616943"/>
    <w:rsid w:val="00617A99"/>
    <w:rsid w:val="006212D2"/>
    <w:rsid w:val="00625679"/>
    <w:rsid w:val="00627300"/>
    <w:rsid w:val="00627EBE"/>
    <w:rsid w:val="00632D84"/>
    <w:rsid w:val="00644948"/>
    <w:rsid w:val="00647D74"/>
    <w:rsid w:val="00654716"/>
    <w:rsid w:val="0065580D"/>
    <w:rsid w:val="00661160"/>
    <w:rsid w:val="006630BA"/>
    <w:rsid w:val="00664297"/>
    <w:rsid w:val="00666E5B"/>
    <w:rsid w:val="006745E4"/>
    <w:rsid w:val="00675F66"/>
    <w:rsid w:val="0067670C"/>
    <w:rsid w:val="00676904"/>
    <w:rsid w:val="0068117F"/>
    <w:rsid w:val="00687442"/>
    <w:rsid w:val="006908FD"/>
    <w:rsid w:val="00691057"/>
    <w:rsid w:val="00691D2A"/>
    <w:rsid w:val="00693655"/>
    <w:rsid w:val="00693951"/>
    <w:rsid w:val="00697E7D"/>
    <w:rsid w:val="006A4374"/>
    <w:rsid w:val="006B02D1"/>
    <w:rsid w:val="006B4CB9"/>
    <w:rsid w:val="006B5894"/>
    <w:rsid w:val="006C131A"/>
    <w:rsid w:val="006C5052"/>
    <w:rsid w:val="006C5D62"/>
    <w:rsid w:val="006C696C"/>
    <w:rsid w:val="006D4370"/>
    <w:rsid w:val="006D6184"/>
    <w:rsid w:val="006D7276"/>
    <w:rsid w:val="006E4006"/>
    <w:rsid w:val="006E73B1"/>
    <w:rsid w:val="006F403A"/>
    <w:rsid w:val="006F43CF"/>
    <w:rsid w:val="00700852"/>
    <w:rsid w:val="007064A1"/>
    <w:rsid w:val="007115DE"/>
    <w:rsid w:val="00720F2E"/>
    <w:rsid w:val="00721787"/>
    <w:rsid w:val="00722EC8"/>
    <w:rsid w:val="00723F1D"/>
    <w:rsid w:val="00724A98"/>
    <w:rsid w:val="007320C3"/>
    <w:rsid w:val="00742786"/>
    <w:rsid w:val="007432FA"/>
    <w:rsid w:val="00746571"/>
    <w:rsid w:val="00751564"/>
    <w:rsid w:val="0075331D"/>
    <w:rsid w:val="00757213"/>
    <w:rsid w:val="0075760A"/>
    <w:rsid w:val="0075778F"/>
    <w:rsid w:val="00757C07"/>
    <w:rsid w:val="0076150A"/>
    <w:rsid w:val="00761974"/>
    <w:rsid w:val="007641F8"/>
    <w:rsid w:val="007730D3"/>
    <w:rsid w:val="007736DC"/>
    <w:rsid w:val="00777521"/>
    <w:rsid w:val="00782ED3"/>
    <w:rsid w:val="007849CB"/>
    <w:rsid w:val="00786128"/>
    <w:rsid w:val="00791182"/>
    <w:rsid w:val="007A1F9D"/>
    <w:rsid w:val="007A36A7"/>
    <w:rsid w:val="007A56F9"/>
    <w:rsid w:val="007B1280"/>
    <w:rsid w:val="007B2666"/>
    <w:rsid w:val="007B3F69"/>
    <w:rsid w:val="007B4681"/>
    <w:rsid w:val="007B5EF0"/>
    <w:rsid w:val="007B62A6"/>
    <w:rsid w:val="007C0E54"/>
    <w:rsid w:val="007C2FCA"/>
    <w:rsid w:val="007C524F"/>
    <w:rsid w:val="007C62C8"/>
    <w:rsid w:val="007D0823"/>
    <w:rsid w:val="007D197D"/>
    <w:rsid w:val="007D1F04"/>
    <w:rsid w:val="007D2D34"/>
    <w:rsid w:val="007D5CA1"/>
    <w:rsid w:val="007D7200"/>
    <w:rsid w:val="007E04B9"/>
    <w:rsid w:val="007E0882"/>
    <w:rsid w:val="007E120A"/>
    <w:rsid w:val="007E17B4"/>
    <w:rsid w:val="007E6305"/>
    <w:rsid w:val="007F44BA"/>
    <w:rsid w:val="0080580A"/>
    <w:rsid w:val="00812D7F"/>
    <w:rsid w:val="0081474A"/>
    <w:rsid w:val="008176F6"/>
    <w:rsid w:val="00820272"/>
    <w:rsid w:val="00821FEF"/>
    <w:rsid w:val="00822320"/>
    <w:rsid w:val="0082643F"/>
    <w:rsid w:val="00826902"/>
    <w:rsid w:val="008330E2"/>
    <w:rsid w:val="00833608"/>
    <w:rsid w:val="00833FC6"/>
    <w:rsid w:val="0084136B"/>
    <w:rsid w:val="008425BD"/>
    <w:rsid w:val="00855840"/>
    <w:rsid w:val="00856357"/>
    <w:rsid w:val="00863D53"/>
    <w:rsid w:val="0086586E"/>
    <w:rsid w:val="008674EB"/>
    <w:rsid w:val="00872886"/>
    <w:rsid w:val="008737F3"/>
    <w:rsid w:val="00874397"/>
    <w:rsid w:val="008758B7"/>
    <w:rsid w:val="00876E36"/>
    <w:rsid w:val="00883617"/>
    <w:rsid w:val="00883985"/>
    <w:rsid w:val="008846B4"/>
    <w:rsid w:val="008877D9"/>
    <w:rsid w:val="008974BE"/>
    <w:rsid w:val="008A042C"/>
    <w:rsid w:val="008A1128"/>
    <w:rsid w:val="008A59FF"/>
    <w:rsid w:val="008A6389"/>
    <w:rsid w:val="008B0070"/>
    <w:rsid w:val="008B0B8A"/>
    <w:rsid w:val="008B2B91"/>
    <w:rsid w:val="008B4788"/>
    <w:rsid w:val="008B47AE"/>
    <w:rsid w:val="008B5832"/>
    <w:rsid w:val="008B594F"/>
    <w:rsid w:val="008B5F1D"/>
    <w:rsid w:val="008C07D1"/>
    <w:rsid w:val="008C1FFA"/>
    <w:rsid w:val="008C33C4"/>
    <w:rsid w:val="008C737D"/>
    <w:rsid w:val="008E1B7E"/>
    <w:rsid w:val="008F2DB7"/>
    <w:rsid w:val="00902A52"/>
    <w:rsid w:val="00902CF5"/>
    <w:rsid w:val="00904FD3"/>
    <w:rsid w:val="00914FBC"/>
    <w:rsid w:val="00915518"/>
    <w:rsid w:val="00916EF5"/>
    <w:rsid w:val="009246EC"/>
    <w:rsid w:val="0093459B"/>
    <w:rsid w:val="009372F6"/>
    <w:rsid w:val="00940928"/>
    <w:rsid w:val="00943BE2"/>
    <w:rsid w:val="009475BC"/>
    <w:rsid w:val="00950585"/>
    <w:rsid w:val="009529EC"/>
    <w:rsid w:val="009559AA"/>
    <w:rsid w:val="0095727B"/>
    <w:rsid w:val="00961FC8"/>
    <w:rsid w:val="00966E80"/>
    <w:rsid w:val="009708D4"/>
    <w:rsid w:val="009710BE"/>
    <w:rsid w:val="00971441"/>
    <w:rsid w:val="009749D8"/>
    <w:rsid w:val="009756BE"/>
    <w:rsid w:val="009762B7"/>
    <w:rsid w:val="00981A0D"/>
    <w:rsid w:val="00982175"/>
    <w:rsid w:val="00982B60"/>
    <w:rsid w:val="009843C2"/>
    <w:rsid w:val="0098487F"/>
    <w:rsid w:val="00984D91"/>
    <w:rsid w:val="00985467"/>
    <w:rsid w:val="00985917"/>
    <w:rsid w:val="00987212"/>
    <w:rsid w:val="009902E5"/>
    <w:rsid w:val="00991D05"/>
    <w:rsid w:val="00995AED"/>
    <w:rsid w:val="009A15E5"/>
    <w:rsid w:val="009A443C"/>
    <w:rsid w:val="009A63CF"/>
    <w:rsid w:val="009A7183"/>
    <w:rsid w:val="009C0F66"/>
    <w:rsid w:val="009C6973"/>
    <w:rsid w:val="009C7D8A"/>
    <w:rsid w:val="009D1F11"/>
    <w:rsid w:val="009D6998"/>
    <w:rsid w:val="009D6EC9"/>
    <w:rsid w:val="009E0A6B"/>
    <w:rsid w:val="009E2182"/>
    <w:rsid w:val="009E25F9"/>
    <w:rsid w:val="009F0293"/>
    <w:rsid w:val="009F0B04"/>
    <w:rsid w:val="009F2A90"/>
    <w:rsid w:val="009F2E9B"/>
    <w:rsid w:val="009F3C1E"/>
    <w:rsid w:val="009F5F5B"/>
    <w:rsid w:val="009F675F"/>
    <w:rsid w:val="00A00E5A"/>
    <w:rsid w:val="00A10FE6"/>
    <w:rsid w:val="00A11EBF"/>
    <w:rsid w:val="00A1515E"/>
    <w:rsid w:val="00A1688C"/>
    <w:rsid w:val="00A20535"/>
    <w:rsid w:val="00A2164D"/>
    <w:rsid w:val="00A26977"/>
    <w:rsid w:val="00A3063C"/>
    <w:rsid w:val="00A3709B"/>
    <w:rsid w:val="00A402F2"/>
    <w:rsid w:val="00A472B7"/>
    <w:rsid w:val="00A47E30"/>
    <w:rsid w:val="00A50F2E"/>
    <w:rsid w:val="00A55A6B"/>
    <w:rsid w:val="00A612D0"/>
    <w:rsid w:val="00A62472"/>
    <w:rsid w:val="00A634D4"/>
    <w:rsid w:val="00A66704"/>
    <w:rsid w:val="00A66F55"/>
    <w:rsid w:val="00A67841"/>
    <w:rsid w:val="00A71B19"/>
    <w:rsid w:val="00A71EBC"/>
    <w:rsid w:val="00A727A6"/>
    <w:rsid w:val="00A74B6D"/>
    <w:rsid w:val="00A764B4"/>
    <w:rsid w:val="00A903B9"/>
    <w:rsid w:val="00A90AF8"/>
    <w:rsid w:val="00A92DE8"/>
    <w:rsid w:val="00A93CCA"/>
    <w:rsid w:val="00A94921"/>
    <w:rsid w:val="00AA36AC"/>
    <w:rsid w:val="00AA5768"/>
    <w:rsid w:val="00AA7240"/>
    <w:rsid w:val="00AA78E0"/>
    <w:rsid w:val="00AB179C"/>
    <w:rsid w:val="00AB1D2F"/>
    <w:rsid w:val="00AB5A7B"/>
    <w:rsid w:val="00AB6B6D"/>
    <w:rsid w:val="00AC28A7"/>
    <w:rsid w:val="00AC60B9"/>
    <w:rsid w:val="00AC67C2"/>
    <w:rsid w:val="00AC69D1"/>
    <w:rsid w:val="00AC792E"/>
    <w:rsid w:val="00AD2864"/>
    <w:rsid w:val="00AD3F13"/>
    <w:rsid w:val="00AD62C0"/>
    <w:rsid w:val="00AE2AD0"/>
    <w:rsid w:val="00AE2FDA"/>
    <w:rsid w:val="00AF2424"/>
    <w:rsid w:val="00B00F76"/>
    <w:rsid w:val="00B018AD"/>
    <w:rsid w:val="00B04C29"/>
    <w:rsid w:val="00B04EFF"/>
    <w:rsid w:val="00B06381"/>
    <w:rsid w:val="00B07A77"/>
    <w:rsid w:val="00B1289B"/>
    <w:rsid w:val="00B1467C"/>
    <w:rsid w:val="00B25439"/>
    <w:rsid w:val="00B32DE7"/>
    <w:rsid w:val="00B40B5C"/>
    <w:rsid w:val="00B40CE9"/>
    <w:rsid w:val="00B40F50"/>
    <w:rsid w:val="00B411DD"/>
    <w:rsid w:val="00B43135"/>
    <w:rsid w:val="00B4495D"/>
    <w:rsid w:val="00B641C9"/>
    <w:rsid w:val="00B71456"/>
    <w:rsid w:val="00B72E2C"/>
    <w:rsid w:val="00B73A3D"/>
    <w:rsid w:val="00B74332"/>
    <w:rsid w:val="00B81195"/>
    <w:rsid w:val="00B85373"/>
    <w:rsid w:val="00B85DA9"/>
    <w:rsid w:val="00B9227B"/>
    <w:rsid w:val="00B93605"/>
    <w:rsid w:val="00B96957"/>
    <w:rsid w:val="00B97D01"/>
    <w:rsid w:val="00BA62B3"/>
    <w:rsid w:val="00BB5702"/>
    <w:rsid w:val="00BD00D7"/>
    <w:rsid w:val="00BD2189"/>
    <w:rsid w:val="00BD241D"/>
    <w:rsid w:val="00BD50DA"/>
    <w:rsid w:val="00BE5321"/>
    <w:rsid w:val="00BE7E22"/>
    <w:rsid w:val="00BF4796"/>
    <w:rsid w:val="00BF7197"/>
    <w:rsid w:val="00C02C3F"/>
    <w:rsid w:val="00C06DBB"/>
    <w:rsid w:val="00C10B6F"/>
    <w:rsid w:val="00C10EA8"/>
    <w:rsid w:val="00C16909"/>
    <w:rsid w:val="00C21F57"/>
    <w:rsid w:val="00C260BB"/>
    <w:rsid w:val="00C30B68"/>
    <w:rsid w:val="00C33B44"/>
    <w:rsid w:val="00C41900"/>
    <w:rsid w:val="00C5294A"/>
    <w:rsid w:val="00C542C4"/>
    <w:rsid w:val="00C60B57"/>
    <w:rsid w:val="00C64248"/>
    <w:rsid w:val="00C675D9"/>
    <w:rsid w:val="00C7453C"/>
    <w:rsid w:val="00C7785B"/>
    <w:rsid w:val="00C815EA"/>
    <w:rsid w:val="00C90593"/>
    <w:rsid w:val="00C962C9"/>
    <w:rsid w:val="00C968FC"/>
    <w:rsid w:val="00CA0F1D"/>
    <w:rsid w:val="00CA2B79"/>
    <w:rsid w:val="00CA3F2A"/>
    <w:rsid w:val="00CA6BFE"/>
    <w:rsid w:val="00CB13D1"/>
    <w:rsid w:val="00CB23C6"/>
    <w:rsid w:val="00CB73C6"/>
    <w:rsid w:val="00CC1E02"/>
    <w:rsid w:val="00CC4649"/>
    <w:rsid w:val="00CC72BA"/>
    <w:rsid w:val="00CD13B4"/>
    <w:rsid w:val="00CD22A6"/>
    <w:rsid w:val="00CD406F"/>
    <w:rsid w:val="00CD40DF"/>
    <w:rsid w:val="00CE110D"/>
    <w:rsid w:val="00CE27A1"/>
    <w:rsid w:val="00CF0B52"/>
    <w:rsid w:val="00CF1349"/>
    <w:rsid w:val="00CF2D4E"/>
    <w:rsid w:val="00CF4B87"/>
    <w:rsid w:val="00CF6266"/>
    <w:rsid w:val="00CF72B1"/>
    <w:rsid w:val="00D03487"/>
    <w:rsid w:val="00D0750B"/>
    <w:rsid w:val="00D10037"/>
    <w:rsid w:val="00D17BEF"/>
    <w:rsid w:val="00D2441E"/>
    <w:rsid w:val="00D309CC"/>
    <w:rsid w:val="00D31810"/>
    <w:rsid w:val="00D3351F"/>
    <w:rsid w:val="00D35D95"/>
    <w:rsid w:val="00D37050"/>
    <w:rsid w:val="00D37DC1"/>
    <w:rsid w:val="00D4040C"/>
    <w:rsid w:val="00D406AF"/>
    <w:rsid w:val="00D411AA"/>
    <w:rsid w:val="00D46100"/>
    <w:rsid w:val="00D50F42"/>
    <w:rsid w:val="00D51A2F"/>
    <w:rsid w:val="00D57D65"/>
    <w:rsid w:val="00D61F40"/>
    <w:rsid w:val="00D6759D"/>
    <w:rsid w:val="00D749E0"/>
    <w:rsid w:val="00D7569F"/>
    <w:rsid w:val="00D76451"/>
    <w:rsid w:val="00D76535"/>
    <w:rsid w:val="00D85441"/>
    <w:rsid w:val="00D86DB5"/>
    <w:rsid w:val="00D90A6E"/>
    <w:rsid w:val="00D92A1A"/>
    <w:rsid w:val="00D9349E"/>
    <w:rsid w:val="00D97587"/>
    <w:rsid w:val="00DA0F8A"/>
    <w:rsid w:val="00DA1D62"/>
    <w:rsid w:val="00DA2918"/>
    <w:rsid w:val="00DB108F"/>
    <w:rsid w:val="00DB2099"/>
    <w:rsid w:val="00DB4491"/>
    <w:rsid w:val="00DB743A"/>
    <w:rsid w:val="00DC0F0A"/>
    <w:rsid w:val="00DC12B0"/>
    <w:rsid w:val="00DD1041"/>
    <w:rsid w:val="00DD1601"/>
    <w:rsid w:val="00DD2D0B"/>
    <w:rsid w:val="00DD4DB0"/>
    <w:rsid w:val="00DD5815"/>
    <w:rsid w:val="00DE0C05"/>
    <w:rsid w:val="00DE189A"/>
    <w:rsid w:val="00DE2D5C"/>
    <w:rsid w:val="00DE61C1"/>
    <w:rsid w:val="00DF5010"/>
    <w:rsid w:val="00DF6239"/>
    <w:rsid w:val="00DF7A10"/>
    <w:rsid w:val="00E0022B"/>
    <w:rsid w:val="00E04447"/>
    <w:rsid w:val="00E06A13"/>
    <w:rsid w:val="00E17198"/>
    <w:rsid w:val="00E201FB"/>
    <w:rsid w:val="00E21B10"/>
    <w:rsid w:val="00E30223"/>
    <w:rsid w:val="00E410B7"/>
    <w:rsid w:val="00E422D6"/>
    <w:rsid w:val="00E45E7A"/>
    <w:rsid w:val="00E5261E"/>
    <w:rsid w:val="00E638DC"/>
    <w:rsid w:val="00E705A2"/>
    <w:rsid w:val="00E709E0"/>
    <w:rsid w:val="00E750C4"/>
    <w:rsid w:val="00E75BB3"/>
    <w:rsid w:val="00E777CD"/>
    <w:rsid w:val="00E80935"/>
    <w:rsid w:val="00E84316"/>
    <w:rsid w:val="00E84654"/>
    <w:rsid w:val="00E86BE9"/>
    <w:rsid w:val="00E9021D"/>
    <w:rsid w:val="00E915EC"/>
    <w:rsid w:val="00E92237"/>
    <w:rsid w:val="00E938F5"/>
    <w:rsid w:val="00EA2A42"/>
    <w:rsid w:val="00EA3196"/>
    <w:rsid w:val="00EA43D9"/>
    <w:rsid w:val="00EA65E8"/>
    <w:rsid w:val="00EB1B2C"/>
    <w:rsid w:val="00EB6DB5"/>
    <w:rsid w:val="00EB6EEA"/>
    <w:rsid w:val="00EC1377"/>
    <w:rsid w:val="00EC7570"/>
    <w:rsid w:val="00ED1351"/>
    <w:rsid w:val="00ED43DE"/>
    <w:rsid w:val="00ED47E9"/>
    <w:rsid w:val="00F00039"/>
    <w:rsid w:val="00F0066F"/>
    <w:rsid w:val="00F03054"/>
    <w:rsid w:val="00F05032"/>
    <w:rsid w:val="00F066B8"/>
    <w:rsid w:val="00F06A76"/>
    <w:rsid w:val="00F07753"/>
    <w:rsid w:val="00F1607F"/>
    <w:rsid w:val="00F20F79"/>
    <w:rsid w:val="00F2293C"/>
    <w:rsid w:val="00F23067"/>
    <w:rsid w:val="00F246B5"/>
    <w:rsid w:val="00F32CC5"/>
    <w:rsid w:val="00F3738C"/>
    <w:rsid w:val="00F378D8"/>
    <w:rsid w:val="00F37A90"/>
    <w:rsid w:val="00F40E68"/>
    <w:rsid w:val="00F454C7"/>
    <w:rsid w:val="00F45F61"/>
    <w:rsid w:val="00F55AAD"/>
    <w:rsid w:val="00F55AC7"/>
    <w:rsid w:val="00F62222"/>
    <w:rsid w:val="00F64D25"/>
    <w:rsid w:val="00F650B9"/>
    <w:rsid w:val="00F66396"/>
    <w:rsid w:val="00F67829"/>
    <w:rsid w:val="00F73C5B"/>
    <w:rsid w:val="00F7419A"/>
    <w:rsid w:val="00F74900"/>
    <w:rsid w:val="00F7684C"/>
    <w:rsid w:val="00F77202"/>
    <w:rsid w:val="00F77797"/>
    <w:rsid w:val="00F80930"/>
    <w:rsid w:val="00F870A0"/>
    <w:rsid w:val="00F90342"/>
    <w:rsid w:val="00F9461B"/>
    <w:rsid w:val="00FA2E87"/>
    <w:rsid w:val="00FB5BD7"/>
    <w:rsid w:val="00FB647E"/>
    <w:rsid w:val="00FC05F2"/>
    <w:rsid w:val="00FC1F3A"/>
    <w:rsid w:val="00FD4282"/>
    <w:rsid w:val="00FD4D48"/>
    <w:rsid w:val="00FE3B80"/>
    <w:rsid w:val="00FE521D"/>
    <w:rsid w:val="00FE5445"/>
    <w:rsid w:val="00FF14D2"/>
    <w:rsid w:val="00FF2539"/>
    <w:rsid w:val="00FF3C4B"/>
    <w:rsid w:val="00FF4D5E"/>
    <w:rsid w:val="00FF52E0"/>
    <w:rsid w:val="00FF6EDF"/>
    <w:rsid w:val="00FF7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5EA1C2E5"/>
  <w15:chartTrackingRefBased/>
  <w15:docId w15:val="{DA1D6E39-6F24-4E14-9C2C-512B292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5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180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80D9F"/>
    <w:pPr>
      <w:keepNext/>
      <w:numPr>
        <w:ilvl w:val="1"/>
        <w:numId w:val="5"/>
      </w:numPr>
      <w:jc w:val="center"/>
      <w:outlineLvl w:val="1"/>
    </w:pPr>
    <w:rPr>
      <w:rFonts w:ascii="Arial" w:hAnsi="Arial"/>
      <w:b/>
    </w:rPr>
  </w:style>
  <w:style w:type="paragraph" w:styleId="Ttulo3">
    <w:name w:val="heading 3"/>
    <w:basedOn w:val="Normal"/>
    <w:next w:val="Normal"/>
    <w:link w:val="Ttulo3Car"/>
    <w:uiPriority w:val="9"/>
    <w:semiHidden/>
    <w:unhideWhenUsed/>
    <w:qFormat/>
    <w:rsid w:val="00180D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80D9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180D9F"/>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180D9F"/>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D9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rsid w:val="00180D9F"/>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180D9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180D9F"/>
    <w:rPr>
      <w:rFonts w:asciiTheme="majorHAnsi" w:eastAsiaTheme="majorEastAsia" w:hAnsiTheme="majorHAnsi" w:cstheme="majorBidi"/>
      <w:i/>
      <w:iCs/>
      <w:color w:val="2E74B5" w:themeColor="accent1" w:themeShade="BF"/>
      <w:sz w:val="20"/>
      <w:szCs w:val="20"/>
      <w:lang w:val="es-ES_tradnl" w:eastAsia="es-ES"/>
    </w:rPr>
  </w:style>
  <w:style w:type="character" w:customStyle="1" w:styleId="Ttulo5Car">
    <w:name w:val="Título 5 Car"/>
    <w:basedOn w:val="Fuentedeprrafopredeter"/>
    <w:link w:val="Ttulo5"/>
    <w:uiPriority w:val="9"/>
    <w:rsid w:val="00180D9F"/>
    <w:rPr>
      <w:rFonts w:ascii="Calibri" w:eastAsia="Times New Roman" w:hAnsi="Calibri" w:cs="Times New Roman"/>
      <w:b/>
      <w:bCs/>
      <w:i/>
      <w:iCs/>
      <w:sz w:val="26"/>
      <w:szCs w:val="26"/>
      <w:lang w:val="es-ES_tradnl" w:eastAsia="es-ES"/>
    </w:rPr>
  </w:style>
  <w:style w:type="character" w:customStyle="1" w:styleId="Ttulo7Car">
    <w:name w:val="Título 7 Car"/>
    <w:basedOn w:val="Fuentedeprrafopredeter"/>
    <w:link w:val="Ttulo7"/>
    <w:rsid w:val="00180D9F"/>
    <w:rPr>
      <w:rFonts w:ascii="Times New Roman" w:eastAsia="Times New Roman" w:hAnsi="Times New Roman" w:cs="Times New Roman"/>
      <w:sz w:val="24"/>
      <w:szCs w:val="24"/>
      <w:lang w:val="es-ES" w:eastAsia="es-ES"/>
    </w:rPr>
  </w:style>
  <w:style w:type="paragraph" w:customStyle="1" w:styleId="UACH2">
    <w:name w:val="UACH2"/>
    <w:basedOn w:val="Normal"/>
    <w:link w:val="UACH2Car"/>
    <w:qFormat/>
    <w:rsid w:val="00180D9F"/>
    <w:pPr>
      <w:keepNext/>
      <w:keepLines/>
      <w:spacing w:before="240" w:line="360" w:lineRule="auto"/>
      <w:jc w:val="center"/>
      <w:outlineLvl w:val="0"/>
    </w:pPr>
    <w:rPr>
      <w:rFonts w:ascii="Calibri" w:eastAsiaTheme="majorEastAsia" w:hAnsi="Calibri" w:cs="Arial"/>
      <w:b/>
      <w:color w:val="2E74B5" w:themeColor="accent1" w:themeShade="BF"/>
      <w:sz w:val="28"/>
      <w:szCs w:val="32"/>
    </w:rPr>
  </w:style>
  <w:style w:type="character" w:customStyle="1" w:styleId="UACH2Car">
    <w:name w:val="UACH2 Car"/>
    <w:basedOn w:val="Fuentedeprrafopredeter"/>
    <w:link w:val="UACH2"/>
    <w:rsid w:val="00180D9F"/>
    <w:rPr>
      <w:rFonts w:ascii="Calibri" w:eastAsiaTheme="majorEastAsia" w:hAnsi="Calibri" w:cs="Arial"/>
      <w:b/>
      <w:color w:val="2E74B5" w:themeColor="accent1" w:themeShade="BF"/>
      <w:sz w:val="28"/>
      <w:szCs w:val="32"/>
      <w:lang w:val="es-ES_tradnl" w:eastAsia="es-ES"/>
    </w:rPr>
  </w:style>
  <w:style w:type="paragraph" w:styleId="Textoindependiente2">
    <w:name w:val="Body Text 2"/>
    <w:basedOn w:val="Normal"/>
    <w:link w:val="Textoindependiente2Car"/>
    <w:rsid w:val="00180D9F"/>
    <w:pPr>
      <w:jc w:val="both"/>
    </w:pPr>
    <w:rPr>
      <w:rFonts w:ascii="Arial" w:hAnsi="Arial"/>
      <w:b/>
    </w:rPr>
  </w:style>
  <w:style w:type="character" w:customStyle="1" w:styleId="Textoindependiente2Car">
    <w:name w:val="Texto independiente 2 Car"/>
    <w:basedOn w:val="Fuentedeprrafopredeter"/>
    <w:link w:val="Textoindependiente2"/>
    <w:rsid w:val="00180D9F"/>
    <w:rPr>
      <w:rFonts w:ascii="Arial" w:eastAsia="Times New Roman" w:hAnsi="Arial" w:cs="Times New Roman"/>
      <w:b/>
      <w:sz w:val="20"/>
      <w:szCs w:val="20"/>
      <w:lang w:val="es-ES_tradnl" w:eastAsia="es-ES"/>
    </w:rPr>
  </w:style>
  <w:style w:type="paragraph" w:styleId="Sangradetextonormal">
    <w:name w:val="Body Text Indent"/>
    <w:aliases w:val=" Car,Car"/>
    <w:basedOn w:val="Normal"/>
    <w:link w:val="SangradetextonormalCar"/>
    <w:rsid w:val="00180D9F"/>
    <w:pPr>
      <w:ind w:left="850" w:hanging="850"/>
      <w:jc w:val="both"/>
    </w:pPr>
    <w:rPr>
      <w:rFonts w:ascii="Tahoma" w:hAnsi="Tahoma"/>
    </w:rPr>
  </w:style>
  <w:style w:type="character" w:customStyle="1" w:styleId="SangradetextonormalCar">
    <w:name w:val="Sangría de texto normal Car"/>
    <w:aliases w:val=" Car Car,Car Car"/>
    <w:basedOn w:val="Fuentedeprrafopredeter"/>
    <w:link w:val="Sangradetextonormal"/>
    <w:rsid w:val="00180D9F"/>
    <w:rPr>
      <w:rFonts w:ascii="Tahoma" w:eastAsia="Times New Roman" w:hAnsi="Tahoma" w:cs="Times New Roman"/>
      <w:sz w:val="20"/>
      <w:szCs w:val="20"/>
      <w:lang w:val="es-ES_tradnl" w:eastAsia="es-ES"/>
    </w:rPr>
  </w:style>
  <w:style w:type="paragraph" w:styleId="Piedepgina">
    <w:name w:val="footer"/>
    <w:basedOn w:val="Normal"/>
    <w:link w:val="PiedepginaCar"/>
    <w:uiPriority w:val="99"/>
    <w:rsid w:val="00180D9F"/>
    <w:pPr>
      <w:tabs>
        <w:tab w:val="center" w:pos="4252"/>
        <w:tab w:val="right" w:pos="8504"/>
      </w:tabs>
    </w:pPr>
  </w:style>
  <w:style w:type="character" w:customStyle="1" w:styleId="PiedepginaCar">
    <w:name w:val="Pie de página Car"/>
    <w:basedOn w:val="Fuentedeprrafopredeter"/>
    <w:link w:val="Piedepgina"/>
    <w:uiPriority w:val="99"/>
    <w:rsid w:val="00180D9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180D9F"/>
  </w:style>
  <w:style w:type="paragraph" w:styleId="Encabezado">
    <w:name w:val="header"/>
    <w:aliases w:val="*Header,Encabezado1,Header1,h,base,En-tête SQ,encabezado,Encabezado Car Car,Encabezado Car1 Car, Car1 Car Car Car Car,Encabezado Car Car Car, Car1 Car Car1 Car, Car1 Car Car1 Car Car,Car1,Car1 Car Car Car Car,Car1 Car Car1 Car,even,Text"/>
    <w:basedOn w:val="Normal"/>
    <w:link w:val="EncabezadoCar"/>
    <w:uiPriority w:val="99"/>
    <w:rsid w:val="00180D9F"/>
    <w:pPr>
      <w:tabs>
        <w:tab w:val="center" w:pos="4252"/>
        <w:tab w:val="right" w:pos="8504"/>
      </w:tabs>
    </w:pPr>
    <w:rPr>
      <w:lang w:val="es-ES"/>
    </w:rPr>
  </w:style>
  <w:style w:type="character" w:customStyle="1" w:styleId="EncabezadoCar">
    <w:name w:val="Encabezado Car"/>
    <w:aliases w:val="*Header Car,Encabezado1 Car,Header1 Car,h Car,base Car,En-tête SQ Car,encabezado Car,Encabezado Car Car Car1,Encabezado Car1 Car Car, Car1 Car Car Car Car Car,Encabezado Car Car Car Car, Car1 Car Car1 Car Car1, Car1 Car Car1 Car Car Car"/>
    <w:basedOn w:val="Fuentedeprrafopredeter"/>
    <w:link w:val="Encabezado"/>
    <w:uiPriority w:val="99"/>
    <w:rsid w:val="00180D9F"/>
    <w:rPr>
      <w:rFonts w:ascii="Times New Roman" w:eastAsia="Times New Roman" w:hAnsi="Times New Roman" w:cs="Times New Roman"/>
      <w:sz w:val="20"/>
      <w:szCs w:val="20"/>
      <w:lang w:val="es-ES" w:eastAsia="es-ES"/>
    </w:rPr>
  </w:style>
  <w:style w:type="character" w:customStyle="1" w:styleId="Textoindependiente3Car">
    <w:name w:val="Texto independiente 3 Car"/>
    <w:link w:val="Textoindependiente3"/>
    <w:uiPriority w:val="99"/>
    <w:rsid w:val="00180D9F"/>
    <w:rPr>
      <w:rFonts w:ascii="Times New Roman" w:eastAsia="Times New Roman" w:hAnsi="Times New Roman" w:cs="Times New Roman"/>
      <w:sz w:val="16"/>
      <w:szCs w:val="16"/>
      <w:lang w:val="es-ES_tradnl" w:eastAsia="es-ES"/>
    </w:rPr>
  </w:style>
  <w:style w:type="paragraph" w:styleId="Textoindependiente3">
    <w:name w:val="Body Text 3"/>
    <w:basedOn w:val="Normal"/>
    <w:link w:val="Textoindependiente3Car"/>
    <w:uiPriority w:val="99"/>
    <w:unhideWhenUsed/>
    <w:rsid w:val="00180D9F"/>
    <w:pPr>
      <w:spacing w:after="120"/>
    </w:pPr>
    <w:rPr>
      <w:sz w:val="16"/>
      <w:szCs w:val="16"/>
    </w:rPr>
  </w:style>
  <w:style w:type="character" w:customStyle="1" w:styleId="Textoindependiente3Car1">
    <w:name w:val="Texto independiente 3 Car1"/>
    <w:basedOn w:val="Fuentedeprrafopredeter"/>
    <w:uiPriority w:val="99"/>
    <w:semiHidden/>
    <w:rsid w:val="00180D9F"/>
    <w:rPr>
      <w:rFonts w:ascii="Times New Roman" w:eastAsia="Times New Roman" w:hAnsi="Times New Roman" w:cs="Times New Roman"/>
      <w:sz w:val="16"/>
      <w:szCs w:val="16"/>
      <w:lang w:val="es-ES_tradnl" w:eastAsia="es-ES"/>
    </w:rPr>
  </w:style>
  <w:style w:type="paragraph" w:styleId="Textoindependiente">
    <w:name w:val="Body Text"/>
    <w:basedOn w:val="Normal"/>
    <w:link w:val="TextoindependienteCar"/>
    <w:uiPriority w:val="99"/>
    <w:unhideWhenUsed/>
    <w:rsid w:val="00180D9F"/>
    <w:pPr>
      <w:spacing w:after="120"/>
    </w:pPr>
  </w:style>
  <w:style w:type="character" w:customStyle="1" w:styleId="TextoindependienteCar">
    <w:name w:val="Texto independiente Car"/>
    <w:basedOn w:val="Fuentedeprrafopredeter"/>
    <w:link w:val="Textoindependiente"/>
    <w:uiPriority w:val="99"/>
    <w:rsid w:val="00180D9F"/>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180D9F"/>
    <w:rPr>
      <w:color w:val="0000FF"/>
      <w:u w:val="single"/>
    </w:rPr>
  </w:style>
  <w:style w:type="paragraph" w:customStyle="1" w:styleId="Prrafodelista2">
    <w:name w:val="Párrafo de lista2"/>
    <w:basedOn w:val="Normal"/>
    <w:rsid w:val="00180D9F"/>
    <w:pPr>
      <w:spacing w:after="200" w:line="276" w:lineRule="auto"/>
      <w:ind w:left="720"/>
      <w:contextualSpacing/>
    </w:pPr>
    <w:rPr>
      <w:rFonts w:ascii="Calibri" w:hAnsi="Calibri"/>
      <w:sz w:val="22"/>
      <w:szCs w:val="22"/>
      <w:lang w:val="es-MX" w:eastAsia="en-US"/>
    </w:rPr>
  </w:style>
  <w:style w:type="character" w:customStyle="1" w:styleId="TextodegloboCar">
    <w:name w:val="Texto de globo Car"/>
    <w:link w:val="Textodeglobo"/>
    <w:uiPriority w:val="99"/>
    <w:semiHidden/>
    <w:rsid w:val="00180D9F"/>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180D9F"/>
    <w:rPr>
      <w:rFonts w:ascii="Tahoma" w:hAnsi="Tahoma" w:cs="Tahoma"/>
      <w:sz w:val="16"/>
      <w:szCs w:val="16"/>
    </w:rPr>
  </w:style>
  <w:style w:type="character" w:customStyle="1" w:styleId="TextodegloboCar1">
    <w:name w:val="Texto de globo Car1"/>
    <w:basedOn w:val="Fuentedeprrafopredeter"/>
    <w:uiPriority w:val="99"/>
    <w:semiHidden/>
    <w:rsid w:val="00180D9F"/>
    <w:rPr>
      <w:rFonts w:ascii="Segoe UI" w:eastAsia="Times New Roman" w:hAnsi="Segoe UI" w:cs="Segoe UI"/>
      <w:sz w:val="18"/>
      <w:szCs w:val="18"/>
      <w:lang w:val="es-ES_tradnl" w:eastAsia="es-ES"/>
    </w:rPr>
  </w:style>
  <w:style w:type="paragraph" w:customStyle="1" w:styleId="xl63">
    <w:name w:val="xl63"/>
    <w:basedOn w:val="Normal"/>
    <w:rsid w:val="00180D9F"/>
    <w:pPr>
      <w:spacing w:before="100" w:beforeAutospacing="1" w:after="100" w:afterAutospacing="1"/>
    </w:pPr>
    <w:rPr>
      <w:rFonts w:ascii="Arial" w:eastAsia="Calibri" w:hAnsi="Arial"/>
      <w:lang w:val="en-US"/>
    </w:rPr>
  </w:style>
  <w:style w:type="paragraph" w:customStyle="1" w:styleId="xl64">
    <w:name w:val="xl64"/>
    <w:basedOn w:val="Normal"/>
    <w:rsid w:val="00180D9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5">
    <w:name w:val="xl65"/>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66">
    <w:name w:val="xl66"/>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7">
    <w:name w:val="xl67"/>
    <w:basedOn w:val="Normal"/>
    <w:rsid w:val="00180D9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68">
    <w:name w:val="xl68"/>
    <w:basedOn w:val="Normal"/>
    <w:rsid w:val="00180D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9">
    <w:name w:val="xl69"/>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0">
    <w:name w:val="xl70"/>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1">
    <w:name w:val="xl71"/>
    <w:basedOn w:val="Normal"/>
    <w:rsid w:val="00180D9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72">
    <w:name w:val="xl72"/>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olor w:val="000000"/>
      <w:lang w:val="en-US"/>
    </w:rPr>
  </w:style>
  <w:style w:type="paragraph" w:customStyle="1" w:styleId="xl73">
    <w:name w:val="xl73"/>
    <w:basedOn w:val="Normal"/>
    <w:rsid w:val="00180D9F"/>
    <w:pPr>
      <w:pBdr>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4">
    <w:name w:val="xl74"/>
    <w:basedOn w:val="Normal"/>
    <w:rsid w:val="00180D9F"/>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5">
    <w:name w:val="xl75"/>
    <w:basedOn w:val="Normal"/>
    <w:rsid w:val="00180D9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6">
    <w:name w:val="xl76"/>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lang w:val="en-US"/>
    </w:rPr>
  </w:style>
  <w:style w:type="paragraph" w:customStyle="1" w:styleId="xl77">
    <w:name w:val="xl77"/>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8">
    <w:name w:val="xl78"/>
    <w:basedOn w:val="Normal"/>
    <w:rsid w:val="00180D9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Calibri" w:hAnsi="Arial"/>
      <w:lang w:val="en-US"/>
    </w:rPr>
  </w:style>
  <w:style w:type="paragraph" w:customStyle="1" w:styleId="xl79">
    <w:name w:val="xl79"/>
    <w:basedOn w:val="Normal"/>
    <w:rsid w:val="00180D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0">
    <w:name w:val="xl80"/>
    <w:basedOn w:val="Normal"/>
    <w:rsid w:val="00180D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1">
    <w:name w:val="xl81"/>
    <w:basedOn w:val="Normal"/>
    <w:rsid w:val="00180D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customStyle="1" w:styleId="xl82">
    <w:name w:val="xl82"/>
    <w:basedOn w:val="Normal"/>
    <w:rsid w:val="00180D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styleId="TDC1">
    <w:name w:val="toc 1"/>
    <w:basedOn w:val="Normal"/>
    <w:next w:val="Normal"/>
    <w:autoRedefine/>
    <w:uiPriority w:val="39"/>
    <w:unhideWhenUsed/>
    <w:rsid w:val="00180D9F"/>
    <w:pPr>
      <w:spacing w:before="360"/>
    </w:pPr>
    <w:rPr>
      <w:rFonts w:asciiTheme="majorHAnsi" w:hAnsiTheme="majorHAnsi"/>
      <w:b/>
      <w:bCs/>
      <w:caps/>
      <w:sz w:val="24"/>
      <w:szCs w:val="24"/>
    </w:rPr>
  </w:style>
  <w:style w:type="paragraph" w:styleId="TDC2">
    <w:name w:val="toc 2"/>
    <w:basedOn w:val="Normal"/>
    <w:next w:val="Normal"/>
    <w:autoRedefine/>
    <w:uiPriority w:val="39"/>
    <w:unhideWhenUsed/>
    <w:rsid w:val="00180D9F"/>
    <w:pPr>
      <w:spacing w:before="240"/>
    </w:pPr>
    <w:rPr>
      <w:rFonts w:asciiTheme="minorHAnsi" w:hAnsiTheme="minorHAnsi"/>
      <w:b/>
      <w:bCs/>
    </w:rPr>
  </w:style>
  <w:style w:type="paragraph" w:styleId="TDC3">
    <w:name w:val="toc 3"/>
    <w:basedOn w:val="Normal"/>
    <w:next w:val="Normal"/>
    <w:autoRedefine/>
    <w:uiPriority w:val="39"/>
    <w:unhideWhenUsed/>
    <w:rsid w:val="00180D9F"/>
    <w:pPr>
      <w:tabs>
        <w:tab w:val="right" w:leader="dot" w:pos="9913"/>
      </w:tabs>
      <w:ind w:left="200"/>
    </w:pPr>
    <w:rPr>
      <w:rFonts w:asciiTheme="minorHAnsi" w:hAnsiTheme="minorHAnsi" w:cs="Calibri"/>
      <w:b/>
      <w:noProof/>
    </w:rPr>
  </w:style>
  <w:style w:type="paragraph" w:styleId="TDC4">
    <w:name w:val="toc 4"/>
    <w:basedOn w:val="Normal"/>
    <w:next w:val="Normal"/>
    <w:autoRedefine/>
    <w:uiPriority w:val="39"/>
    <w:unhideWhenUsed/>
    <w:rsid w:val="00E75BB3"/>
    <w:pPr>
      <w:tabs>
        <w:tab w:val="left" w:pos="709"/>
        <w:tab w:val="right" w:leader="dot" w:pos="9913"/>
      </w:tabs>
      <w:ind w:left="400"/>
    </w:pPr>
    <w:rPr>
      <w:rFonts w:asciiTheme="minorHAnsi" w:hAnsiTheme="minorHAnsi"/>
    </w:rPr>
  </w:style>
  <w:style w:type="paragraph" w:styleId="TDC5">
    <w:name w:val="toc 5"/>
    <w:basedOn w:val="Normal"/>
    <w:next w:val="Normal"/>
    <w:autoRedefine/>
    <w:uiPriority w:val="39"/>
    <w:unhideWhenUsed/>
    <w:rsid w:val="00180D9F"/>
    <w:pPr>
      <w:ind w:left="600"/>
    </w:pPr>
    <w:rPr>
      <w:rFonts w:asciiTheme="minorHAnsi" w:hAnsiTheme="minorHAnsi"/>
    </w:rPr>
  </w:style>
  <w:style w:type="paragraph" w:styleId="TDC6">
    <w:name w:val="toc 6"/>
    <w:basedOn w:val="Normal"/>
    <w:next w:val="Normal"/>
    <w:autoRedefine/>
    <w:uiPriority w:val="39"/>
    <w:unhideWhenUsed/>
    <w:rsid w:val="00180D9F"/>
    <w:pPr>
      <w:ind w:left="800"/>
    </w:pPr>
    <w:rPr>
      <w:rFonts w:asciiTheme="minorHAnsi" w:hAnsiTheme="minorHAnsi"/>
    </w:rPr>
  </w:style>
  <w:style w:type="paragraph" w:styleId="TDC7">
    <w:name w:val="toc 7"/>
    <w:basedOn w:val="Normal"/>
    <w:next w:val="Normal"/>
    <w:autoRedefine/>
    <w:uiPriority w:val="39"/>
    <w:unhideWhenUsed/>
    <w:rsid w:val="00180D9F"/>
    <w:pPr>
      <w:ind w:left="1000"/>
    </w:pPr>
    <w:rPr>
      <w:rFonts w:asciiTheme="minorHAnsi" w:hAnsiTheme="minorHAnsi"/>
    </w:rPr>
  </w:style>
  <w:style w:type="paragraph" w:styleId="TDC8">
    <w:name w:val="toc 8"/>
    <w:basedOn w:val="Normal"/>
    <w:next w:val="Normal"/>
    <w:autoRedefine/>
    <w:uiPriority w:val="39"/>
    <w:unhideWhenUsed/>
    <w:rsid w:val="00180D9F"/>
    <w:pPr>
      <w:ind w:left="1200"/>
    </w:pPr>
    <w:rPr>
      <w:rFonts w:asciiTheme="minorHAnsi" w:hAnsiTheme="minorHAnsi"/>
    </w:rPr>
  </w:style>
  <w:style w:type="paragraph" w:styleId="TDC9">
    <w:name w:val="toc 9"/>
    <w:basedOn w:val="Normal"/>
    <w:next w:val="Normal"/>
    <w:autoRedefine/>
    <w:uiPriority w:val="39"/>
    <w:unhideWhenUsed/>
    <w:rsid w:val="00180D9F"/>
    <w:pPr>
      <w:ind w:left="1400"/>
    </w:pPr>
    <w:rPr>
      <w:rFonts w:asciiTheme="minorHAnsi" w:hAnsiTheme="minorHAnsi"/>
    </w:rPr>
  </w:style>
  <w:style w:type="paragraph" w:customStyle="1" w:styleId="UACH">
    <w:name w:val="UACH"/>
    <w:basedOn w:val="Ttulo1"/>
    <w:qFormat/>
    <w:rsid w:val="00180D9F"/>
    <w:pPr>
      <w:spacing w:line="360" w:lineRule="auto"/>
      <w:jc w:val="center"/>
    </w:pPr>
    <w:rPr>
      <w:rFonts w:asciiTheme="minorHAnsi" w:hAnsiTheme="minorHAnsi" w:cs="Arial"/>
      <w:b/>
      <w:color w:val="auto"/>
      <w:sz w:val="28"/>
      <w:szCs w:val="22"/>
    </w:rPr>
  </w:style>
  <w:style w:type="paragraph" w:customStyle="1" w:styleId="Estilo1">
    <w:name w:val="Estilo1"/>
    <w:basedOn w:val="Ttulo1"/>
    <w:next w:val="UACH"/>
    <w:link w:val="Estilo1Car"/>
    <w:qFormat/>
    <w:rsid w:val="00180D9F"/>
    <w:rPr>
      <w:rFonts w:cs="Arial"/>
      <w:b/>
    </w:rPr>
  </w:style>
  <w:style w:type="character" w:customStyle="1" w:styleId="Estilo1Car">
    <w:name w:val="Estilo1 Car"/>
    <w:basedOn w:val="Ttulo1Car"/>
    <w:link w:val="Estilo1"/>
    <w:rsid w:val="00180D9F"/>
    <w:rPr>
      <w:rFonts w:asciiTheme="majorHAnsi" w:eastAsiaTheme="majorEastAsia" w:hAnsiTheme="majorHAnsi" w:cs="Arial"/>
      <w:b/>
      <w:color w:val="2E74B5" w:themeColor="accent1" w:themeShade="BF"/>
      <w:sz w:val="32"/>
      <w:szCs w:val="32"/>
      <w:lang w:val="es-ES_tradnl" w:eastAsia="es-ES"/>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180D9F"/>
    <w:pPr>
      <w:ind w:left="720"/>
      <w:contextualSpacing/>
    </w:pPr>
  </w:style>
  <w:style w:type="paragraph" w:styleId="TtuloTDC">
    <w:name w:val="TOC Heading"/>
    <w:basedOn w:val="Ttulo1"/>
    <w:next w:val="Normal"/>
    <w:uiPriority w:val="39"/>
    <w:unhideWhenUsed/>
    <w:qFormat/>
    <w:rsid w:val="00180D9F"/>
    <w:pPr>
      <w:spacing w:line="259" w:lineRule="auto"/>
      <w:outlineLvl w:val="9"/>
    </w:pPr>
    <w:rPr>
      <w:lang w:val="es-MX" w:eastAsia="es-MX"/>
    </w:rPr>
  </w:style>
  <w:style w:type="paragraph" w:styleId="Ttulo">
    <w:name w:val="Title"/>
    <w:basedOn w:val="Normal"/>
    <w:next w:val="Normal"/>
    <w:link w:val="TtuloCar"/>
    <w:qFormat/>
    <w:rsid w:val="00180D9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80D9F"/>
    <w:rPr>
      <w:rFonts w:asciiTheme="majorHAnsi" w:eastAsiaTheme="majorEastAsia" w:hAnsiTheme="majorHAnsi" w:cstheme="majorBidi"/>
      <w:spacing w:val="-10"/>
      <w:kern w:val="28"/>
      <w:sz w:val="56"/>
      <w:szCs w:val="56"/>
      <w:lang w:val="es-ES_tradnl" w:eastAsia="es-ES"/>
    </w:rPr>
  </w:style>
  <w:style w:type="character" w:customStyle="1" w:styleId="TextocomentarioCar">
    <w:name w:val="Texto comentario Car"/>
    <w:basedOn w:val="Fuentedeprrafopredeter"/>
    <w:link w:val="Textocomentario"/>
    <w:uiPriority w:val="99"/>
    <w:rsid w:val="00180D9F"/>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rsid w:val="00180D9F"/>
  </w:style>
  <w:style w:type="character" w:customStyle="1" w:styleId="TextocomentarioCar1">
    <w:name w:val="Texto comentario Car1"/>
    <w:basedOn w:val="Fuentedeprrafopredeter"/>
    <w:uiPriority w:val="99"/>
    <w:semiHidden/>
    <w:rsid w:val="00180D9F"/>
    <w:rPr>
      <w:rFonts w:ascii="Times New Roman" w:eastAsia="Times New Roman" w:hAnsi="Times New Roman"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180D9F"/>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80D9F"/>
    <w:rPr>
      <w:b/>
      <w:bCs/>
    </w:rPr>
  </w:style>
  <w:style w:type="character" w:customStyle="1" w:styleId="AsuntodelcomentarioCar1">
    <w:name w:val="Asunto del comentario Car1"/>
    <w:basedOn w:val="TextocomentarioCar1"/>
    <w:uiPriority w:val="99"/>
    <w:semiHidden/>
    <w:rsid w:val="00180D9F"/>
    <w:rPr>
      <w:rFonts w:ascii="Times New Roman" w:eastAsia="Times New Roman" w:hAnsi="Times New Roman" w:cs="Times New Roman"/>
      <w:b/>
      <w:bCs/>
      <w:sz w:val="20"/>
      <w:szCs w:val="20"/>
      <w:lang w:val="es-ES_tradnl" w:eastAsia="es-ES"/>
    </w:rPr>
  </w:style>
  <w:style w:type="paragraph" w:customStyle="1" w:styleId="xl83">
    <w:name w:val="xl83"/>
    <w:basedOn w:val="Normal"/>
    <w:rsid w:val="00180D9F"/>
    <w:pPr>
      <w:spacing w:before="100" w:beforeAutospacing="1" w:after="100" w:afterAutospacing="1"/>
      <w:jc w:val="right"/>
      <w:textAlignment w:val="center"/>
    </w:pPr>
    <w:rPr>
      <w:b/>
      <w:bCs/>
      <w:color w:val="000000"/>
      <w:lang w:val="es-MX" w:eastAsia="es-MX"/>
    </w:rPr>
  </w:style>
  <w:style w:type="paragraph" w:customStyle="1" w:styleId="tiuloc">
    <w:name w:val="tiuloc"/>
    <w:basedOn w:val="Normal"/>
    <w:rsid w:val="00180D9F"/>
    <w:pPr>
      <w:jc w:val="both"/>
    </w:pPr>
    <w:rPr>
      <w:b/>
      <w:sz w:val="22"/>
    </w:rPr>
  </w:style>
  <w:style w:type="character" w:styleId="Refdecomentario">
    <w:name w:val="annotation reference"/>
    <w:basedOn w:val="Fuentedeprrafopredeter"/>
    <w:uiPriority w:val="99"/>
    <w:semiHidden/>
    <w:unhideWhenUsed/>
    <w:rsid w:val="00180D9F"/>
    <w:rPr>
      <w:sz w:val="16"/>
      <w:szCs w:val="16"/>
    </w:rPr>
  </w:style>
  <w:style w:type="character" w:customStyle="1" w:styleId="Mencinsinresolver1">
    <w:name w:val="Mención sin resolver1"/>
    <w:basedOn w:val="Fuentedeprrafopredeter"/>
    <w:uiPriority w:val="99"/>
    <w:semiHidden/>
    <w:unhideWhenUsed/>
    <w:rsid w:val="00B40B5C"/>
    <w:rPr>
      <w:color w:val="605E5C"/>
      <w:shd w:val="clear" w:color="auto" w:fill="E1DFDD"/>
    </w:rPr>
  </w:style>
  <w:style w:type="paragraph" w:customStyle="1" w:styleId="Default">
    <w:name w:val="Default"/>
    <w:rsid w:val="00D2441E"/>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7C2FCA"/>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4F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7453C"/>
    <w:rPr>
      <w:color w:val="605E5C"/>
      <w:shd w:val="clear" w:color="auto" w:fill="E1DFDD"/>
    </w:rPr>
  </w:style>
  <w:style w:type="character" w:styleId="Hipervnculovisitado">
    <w:name w:val="FollowedHyperlink"/>
    <w:basedOn w:val="Fuentedeprrafopredeter"/>
    <w:uiPriority w:val="99"/>
    <w:semiHidden/>
    <w:unhideWhenUsed/>
    <w:rsid w:val="00114715"/>
    <w:rPr>
      <w:color w:val="954F72"/>
      <w:u w:val="single"/>
    </w:rPr>
  </w:style>
  <w:style w:type="paragraph" w:customStyle="1" w:styleId="msonormal0">
    <w:name w:val="msonormal"/>
    <w:basedOn w:val="Normal"/>
    <w:rsid w:val="00114715"/>
    <w:pPr>
      <w:spacing w:before="100" w:beforeAutospacing="1" w:after="100" w:afterAutospacing="1"/>
    </w:pPr>
    <w:rPr>
      <w:sz w:val="24"/>
      <w:szCs w:val="24"/>
      <w:lang w:val="es-MX" w:eastAsia="es-MX"/>
    </w:rPr>
  </w:style>
  <w:style w:type="paragraph" w:customStyle="1" w:styleId="font5">
    <w:name w:val="font5"/>
    <w:basedOn w:val="Normal"/>
    <w:rsid w:val="00114715"/>
    <w:pPr>
      <w:spacing w:before="100" w:beforeAutospacing="1" w:after="100" w:afterAutospacing="1"/>
    </w:pPr>
    <w:rPr>
      <w:rFonts w:ascii="Calibri" w:hAnsi="Calibri" w:cs="Calibri"/>
      <w:b/>
      <w:bCs/>
      <w:color w:val="000000"/>
      <w:lang w:val="es-MX" w:eastAsia="es-MX"/>
    </w:r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rsid w:val="0068117F"/>
    <w:rPr>
      <w:rFonts w:ascii="Times New Roman" w:eastAsia="Times New Roman" w:hAnsi="Times New Roman" w:cs="Times New Roman"/>
      <w:sz w:val="20"/>
      <w:szCs w:val="20"/>
      <w:lang w:val="es-ES_tradnl" w:eastAsia="es-ES"/>
    </w:rPr>
  </w:style>
  <w:style w:type="character" w:customStyle="1" w:styleId="markedcontent">
    <w:name w:val="markedcontent"/>
    <w:basedOn w:val="Fuentedeprrafopredeter"/>
    <w:rsid w:val="0068117F"/>
  </w:style>
  <w:style w:type="paragraph" w:styleId="Textodebloque">
    <w:name w:val="Block Text"/>
    <w:basedOn w:val="Normal"/>
    <w:rsid w:val="00F20F79"/>
    <w:pPr>
      <w:ind w:left="-960" w:right="-828"/>
      <w:jc w:val="both"/>
    </w:pPr>
    <w:rPr>
      <w:rFonts w:ascii="Arial" w:hAnsi="Arial" w:cs="Arial"/>
      <w:sz w:val="16"/>
      <w:szCs w:val="24"/>
      <w:lang w:val="es-MX"/>
    </w:rPr>
  </w:style>
  <w:style w:type="character" w:customStyle="1" w:styleId="Mencinsinresolver3">
    <w:name w:val="Mención sin resolver3"/>
    <w:basedOn w:val="Fuentedeprrafopredeter"/>
    <w:uiPriority w:val="99"/>
    <w:semiHidden/>
    <w:unhideWhenUsed/>
    <w:rsid w:val="00742786"/>
    <w:rPr>
      <w:color w:val="605E5C"/>
      <w:shd w:val="clear" w:color="auto" w:fill="E1DFDD"/>
    </w:rPr>
  </w:style>
  <w:style w:type="table" w:styleId="Tabladecuadrcula1clara">
    <w:name w:val="Grid Table 1 Light"/>
    <w:basedOn w:val="Tablanormal"/>
    <w:uiPriority w:val="46"/>
    <w:rsid w:val="002C2086"/>
    <w:pPr>
      <w:spacing w:after="0" w:line="240" w:lineRule="auto"/>
    </w:pPr>
    <w:rPr>
      <w:rFonts w:eastAsiaTheme="minorEastAsia"/>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C2086"/>
    <w:pPr>
      <w:spacing w:before="100" w:beforeAutospacing="1" w:after="100" w:afterAutospacing="1"/>
    </w:pPr>
    <w:rPr>
      <w:sz w:val="24"/>
      <w:szCs w:val="24"/>
      <w:lang w:val="es-MX" w:eastAsia="es-MX"/>
    </w:rPr>
  </w:style>
  <w:style w:type="paragraph" w:customStyle="1" w:styleId="font0">
    <w:name w:val="font0"/>
    <w:basedOn w:val="Normal"/>
    <w:rsid w:val="002C2086"/>
    <w:pPr>
      <w:spacing w:before="100" w:beforeAutospacing="1" w:after="100" w:afterAutospacing="1"/>
    </w:pPr>
    <w:rPr>
      <w:rFonts w:ascii="Calibri" w:hAnsi="Calibri" w:cs="Calibri"/>
      <w:color w:val="000000"/>
      <w:sz w:val="22"/>
      <w:szCs w:val="22"/>
      <w:lang w:val="en-US" w:eastAsia="en-US"/>
    </w:rPr>
  </w:style>
  <w:style w:type="paragraph" w:customStyle="1" w:styleId="font6">
    <w:name w:val="font6"/>
    <w:basedOn w:val="Normal"/>
    <w:rsid w:val="002C2086"/>
    <w:pPr>
      <w:spacing w:before="100" w:beforeAutospacing="1" w:after="100" w:afterAutospacing="1"/>
    </w:pPr>
    <w:rPr>
      <w:rFonts w:ascii="Arial" w:hAnsi="Arial" w:cs="Arial"/>
      <w:color w:val="000000"/>
      <w:sz w:val="22"/>
      <w:szCs w:val="22"/>
      <w:lang w:val="en-US" w:eastAsia="en-US"/>
    </w:rPr>
  </w:style>
  <w:style w:type="paragraph" w:customStyle="1" w:styleId="xl84">
    <w:name w:val="xl84"/>
    <w:basedOn w:val="Normal"/>
    <w:rsid w:val="002C208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6733">
      <w:bodyDiv w:val="1"/>
      <w:marLeft w:val="0"/>
      <w:marRight w:val="0"/>
      <w:marTop w:val="0"/>
      <w:marBottom w:val="0"/>
      <w:divBdr>
        <w:top w:val="none" w:sz="0" w:space="0" w:color="auto"/>
        <w:left w:val="none" w:sz="0" w:space="0" w:color="auto"/>
        <w:bottom w:val="none" w:sz="0" w:space="0" w:color="auto"/>
        <w:right w:val="none" w:sz="0" w:space="0" w:color="auto"/>
      </w:divBdr>
    </w:div>
    <w:div w:id="162933571">
      <w:bodyDiv w:val="1"/>
      <w:marLeft w:val="0"/>
      <w:marRight w:val="0"/>
      <w:marTop w:val="0"/>
      <w:marBottom w:val="0"/>
      <w:divBdr>
        <w:top w:val="none" w:sz="0" w:space="0" w:color="auto"/>
        <w:left w:val="none" w:sz="0" w:space="0" w:color="auto"/>
        <w:bottom w:val="none" w:sz="0" w:space="0" w:color="auto"/>
        <w:right w:val="none" w:sz="0" w:space="0" w:color="auto"/>
      </w:divBdr>
    </w:div>
    <w:div w:id="292030071">
      <w:bodyDiv w:val="1"/>
      <w:marLeft w:val="0"/>
      <w:marRight w:val="0"/>
      <w:marTop w:val="0"/>
      <w:marBottom w:val="0"/>
      <w:divBdr>
        <w:top w:val="none" w:sz="0" w:space="0" w:color="auto"/>
        <w:left w:val="none" w:sz="0" w:space="0" w:color="auto"/>
        <w:bottom w:val="none" w:sz="0" w:space="0" w:color="auto"/>
        <w:right w:val="none" w:sz="0" w:space="0" w:color="auto"/>
      </w:divBdr>
    </w:div>
    <w:div w:id="308292048">
      <w:bodyDiv w:val="1"/>
      <w:marLeft w:val="0"/>
      <w:marRight w:val="0"/>
      <w:marTop w:val="0"/>
      <w:marBottom w:val="0"/>
      <w:divBdr>
        <w:top w:val="none" w:sz="0" w:space="0" w:color="auto"/>
        <w:left w:val="none" w:sz="0" w:space="0" w:color="auto"/>
        <w:bottom w:val="none" w:sz="0" w:space="0" w:color="auto"/>
        <w:right w:val="none" w:sz="0" w:space="0" w:color="auto"/>
      </w:divBdr>
    </w:div>
    <w:div w:id="308945606">
      <w:bodyDiv w:val="1"/>
      <w:marLeft w:val="0"/>
      <w:marRight w:val="0"/>
      <w:marTop w:val="0"/>
      <w:marBottom w:val="0"/>
      <w:divBdr>
        <w:top w:val="none" w:sz="0" w:space="0" w:color="auto"/>
        <w:left w:val="none" w:sz="0" w:space="0" w:color="auto"/>
        <w:bottom w:val="none" w:sz="0" w:space="0" w:color="auto"/>
        <w:right w:val="none" w:sz="0" w:space="0" w:color="auto"/>
      </w:divBdr>
    </w:div>
    <w:div w:id="311755186">
      <w:bodyDiv w:val="1"/>
      <w:marLeft w:val="0"/>
      <w:marRight w:val="0"/>
      <w:marTop w:val="0"/>
      <w:marBottom w:val="0"/>
      <w:divBdr>
        <w:top w:val="none" w:sz="0" w:space="0" w:color="auto"/>
        <w:left w:val="none" w:sz="0" w:space="0" w:color="auto"/>
        <w:bottom w:val="none" w:sz="0" w:space="0" w:color="auto"/>
        <w:right w:val="none" w:sz="0" w:space="0" w:color="auto"/>
      </w:divBdr>
    </w:div>
    <w:div w:id="323245693">
      <w:bodyDiv w:val="1"/>
      <w:marLeft w:val="0"/>
      <w:marRight w:val="0"/>
      <w:marTop w:val="0"/>
      <w:marBottom w:val="0"/>
      <w:divBdr>
        <w:top w:val="none" w:sz="0" w:space="0" w:color="auto"/>
        <w:left w:val="none" w:sz="0" w:space="0" w:color="auto"/>
        <w:bottom w:val="none" w:sz="0" w:space="0" w:color="auto"/>
        <w:right w:val="none" w:sz="0" w:space="0" w:color="auto"/>
      </w:divBdr>
    </w:div>
    <w:div w:id="327249395">
      <w:bodyDiv w:val="1"/>
      <w:marLeft w:val="0"/>
      <w:marRight w:val="0"/>
      <w:marTop w:val="0"/>
      <w:marBottom w:val="0"/>
      <w:divBdr>
        <w:top w:val="none" w:sz="0" w:space="0" w:color="auto"/>
        <w:left w:val="none" w:sz="0" w:space="0" w:color="auto"/>
        <w:bottom w:val="none" w:sz="0" w:space="0" w:color="auto"/>
        <w:right w:val="none" w:sz="0" w:space="0" w:color="auto"/>
      </w:divBdr>
    </w:div>
    <w:div w:id="395784325">
      <w:bodyDiv w:val="1"/>
      <w:marLeft w:val="0"/>
      <w:marRight w:val="0"/>
      <w:marTop w:val="0"/>
      <w:marBottom w:val="0"/>
      <w:divBdr>
        <w:top w:val="none" w:sz="0" w:space="0" w:color="auto"/>
        <w:left w:val="none" w:sz="0" w:space="0" w:color="auto"/>
        <w:bottom w:val="none" w:sz="0" w:space="0" w:color="auto"/>
        <w:right w:val="none" w:sz="0" w:space="0" w:color="auto"/>
      </w:divBdr>
    </w:div>
    <w:div w:id="443774355">
      <w:bodyDiv w:val="1"/>
      <w:marLeft w:val="0"/>
      <w:marRight w:val="0"/>
      <w:marTop w:val="0"/>
      <w:marBottom w:val="0"/>
      <w:divBdr>
        <w:top w:val="none" w:sz="0" w:space="0" w:color="auto"/>
        <w:left w:val="none" w:sz="0" w:space="0" w:color="auto"/>
        <w:bottom w:val="none" w:sz="0" w:space="0" w:color="auto"/>
        <w:right w:val="none" w:sz="0" w:space="0" w:color="auto"/>
      </w:divBdr>
    </w:div>
    <w:div w:id="506217521">
      <w:bodyDiv w:val="1"/>
      <w:marLeft w:val="0"/>
      <w:marRight w:val="0"/>
      <w:marTop w:val="0"/>
      <w:marBottom w:val="0"/>
      <w:divBdr>
        <w:top w:val="none" w:sz="0" w:space="0" w:color="auto"/>
        <w:left w:val="none" w:sz="0" w:space="0" w:color="auto"/>
        <w:bottom w:val="none" w:sz="0" w:space="0" w:color="auto"/>
        <w:right w:val="none" w:sz="0" w:space="0" w:color="auto"/>
      </w:divBdr>
    </w:div>
    <w:div w:id="602491811">
      <w:bodyDiv w:val="1"/>
      <w:marLeft w:val="0"/>
      <w:marRight w:val="0"/>
      <w:marTop w:val="0"/>
      <w:marBottom w:val="0"/>
      <w:divBdr>
        <w:top w:val="none" w:sz="0" w:space="0" w:color="auto"/>
        <w:left w:val="none" w:sz="0" w:space="0" w:color="auto"/>
        <w:bottom w:val="none" w:sz="0" w:space="0" w:color="auto"/>
        <w:right w:val="none" w:sz="0" w:space="0" w:color="auto"/>
      </w:divBdr>
      <w:divsChild>
        <w:div w:id="318508239">
          <w:marLeft w:val="0"/>
          <w:marRight w:val="0"/>
          <w:marTop w:val="0"/>
          <w:marBottom w:val="0"/>
          <w:divBdr>
            <w:top w:val="none" w:sz="0" w:space="0" w:color="auto"/>
            <w:left w:val="none" w:sz="0" w:space="0" w:color="auto"/>
            <w:bottom w:val="none" w:sz="0" w:space="0" w:color="auto"/>
            <w:right w:val="none" w:sz="0" w:space="0" w:color="auto"/>
          </w:divBdr>
        </w:div>
        <w:div w:id="2011642428">
          <w:marLeft w:val="0"/>
          <w:marRight w:val="0"/>
          <w:marTop w:val="0"/>
          <w:marBottom w:val="0"/>
          <w:divBdr>
            <w:top w:val="none" w:sz="0" w:space="0" w:color="auto"/>
            <w:left w:val="none" w:sz="0" w:space="0" w:color="auto"/>
            <w:bottom w:val="none" w:sz="0" w:space="0" w:color="auto"/>
            <w:right w:val="none" w:sz="0" w:space="0" w:color="auto"/>
          </w:divBdr>
        </w:div>
        <w:div w:id="789205740">
          <w:marLeft w:val="0"/>
          <w:marRight w:val="0"/>
          <w:marTop w:val="0"/>
          <w:marBottom w:val="0"/>
          <w:divBdr>
            <w:top w:val="none" w:sz="0" w:space="0" w:color="auto"/>
            <w:left w:val="none" w:sz="0" w:space="0" w:color="auto"/>
            <w:bottom w:val="none" w:sz="0" w:space="0" w:color="auto"/>
            <w:right w:val="none" w:sz="0" w:space="0" w:color="auto"/>
          </w:divBdr>
        </w:div>
        <w:div w:id="1245607705">
          <w:marLeft w:val="0"/>
          <w:marRight w:val="0"/>
          <w:marTop w:val="0"/>
          <w:marBottom w:val="0"/>
          <w:divBdr>
            <w:top w:val="none" w:sz="0" w:space="0" w:color="auto"/>
            <w:left w:val="none" w:sz="0" w:space="0" w:color="auto"/>
            <w:bottom w:val="none" w:sz="0" w:space="0" w:color="auto"/>
            <w:right w:val="none" w:sz="0" w:space="0" w:color="auto"/>
          </w:divBdr>
        </w:div>
        <w:div w:id="708262626">
          <w:marLeft w:val="0"/>
          <w:marRight w:val="0"/>
          <w:marTop w:val="0"/>
          <w:marBottom w:val="0"/>
          <w:divBdr>
            <w:top w:val="none" w:sz="0" w:space="0" w:color="auto"/>
            <w:left w:val="none" w:sz="0" w:space="0" w:color="auto"/>
            <w:bottom w:val="none" w:sz="0" w:space="0" w:color="auto"/>
            <w:right w:val="none" w:sz="0" w:space="0" w:color="auto"/>
          </w:divBdr>
        </w:div>
        <w:div w:id="15545477">
          <w:marLeft w:val="0"/>
          <w:marRight w:val="0"/>
          <w:marTop w:val="0"/>
          <w:marBottom w:val="0"/>
          <w:divBdr>
            <w:top w:val="none" w:sz="0" w:space="0" w:color="auto"/>
            <w:left w:val="none" w:sz="0" w:space="0" w:color="auto"/>
            <w:bottom w:val="none" w:sz="0" w:space="0" w:color="auto"/>
            <w:right w:val="none" w:sz="0" w:space="0" w:color="auto"/>
          </w:divBdr>
        </w:div>
        <w:div w:id="1952008769">
          <w:marLeft w:val="0"/>
          <w:marRight w:val="0"/>
          <w:marTop w:val="0"/>
          <w:marBottom w:val="0"/>
          <w:divBdr>
            <w:top w:val="none" w:sz="0" w:space="0" w:color="auto"/>
            <w:left w:val="none" w:sz="0" w:space="0" w:color="auto"/>
            <w:bottom w:val="none" w:sz="0" w:space="0" w:color="auto"/>
            <w:right w:val="none" w:sz="0" w:space="0" w:color="auto"/>
          </w:divBdr>
        </w:div>
        <w:div w:id="1338388197">
          <w:marLeft w:val="0"/>
          <w:marRight w:val="0"/>
          <w:marTop w:val="0"/>
          <w:marBottom w:val="0"/>
          <w:divBdr>
            <w:top w:val="none" w:sz="0" w:space="0" w:color="auto"/>
            <w:left w:val="none" w:sz="0" w:space="0" w:color="auto"/>
            <w:bottom w:val="none" w:sz="0" w:space="0" w:color="auto"/>
            <w:right w:val="none" w:sz="0" w:space="0" w:color="auto"/>
          </w:divBdr>
        </w:div>
        <w:div w:id="383650424">
          <w:marLeft w:val="0"/>
          <w:marRight w:val="0"/>
          <w:marTop w:val="0"/>
          <w:marBottom w:val="0"/>
          <w:divBdr>
            <w:top w:val="none" w:sz="0" w:space="0" w:color="auto"/>
            <w:left w:val="none" w:sz="0" w:space="0" w:color="auto"/>
            <w:bottom w:val="none" w:sz="0" w:space="0" w:color="auto"/>
            <w:right w:val="none" w:sz="0" w:space="0" w:color="auto"/>
          </w:divBdr>
        </w:div>
        <w:div w:id="433594718">
          <w:marLeft w:val="0"/>
          <w:marRight w:val="0"/>
          <w:marTop w:val="0"/>
          <w:marBottom w:val="0"/>
          <w:divBdr>
            <w:top w:val="none" w:sz="0" w:space="0" w:color="auto"/>
            <w:left w:val="none" w:sz="0" w:space="0" w:color="auto"/>
            <w:bottom w:val="none" w:sz="0" w:space="0" w:color="auto"/>
            <w:right w:val="none" w:sz="0" w:space="0" w:color="auto"/>
          </w:divBdr>
        </w:div>
        <w:div w:id="445582346">
          <w:marLeft w:val="0"/>
          <w:marRight w:val="0"/>
          <w:marTop w:val="0"/>
          <w:marBottom w:val="0"/>
          <w:divBdr>
            <w:top w:val="none" w:sz="0" w:space="0" w:color="auto"/>
            <w:left w:val="none" w:sz="0" w:space="0" w:color="auto"/>
            <w:bottom w:val="none" w:sz="0" w:space="0" w:color="auto"/>
            <w:right w:val="none" w:sz="0" w:space="0" w:color="auto"/>
          </w:divBdr>
        </w:div>
        <w:div w:id="1444612056">
          <w:marLeft w:val="0"/>
          <w:marRight w:val="0"/>
          <w:marTop w:val="0"/>
          <w:marBottom w:val="0"/>
          <w:divBdr>
            <w:top w:val="none" w:sz="0" w:space="0" w:color="auto"/>
            <w:left w:val="none" w:sz="0" w:space="0" w:color="auto"/>
            <w:bottom w:val="none" w:sz="0" w:space="0" w:color="auto"/>
            <w:right w:val="none" w:sz="0" w:space="0" w:color="auto"/>
          </w:divBdr>
        </w:div>
        <w:div w:id="1959295032">
          <w:marLeft w:val="0"/>
          <w:marRight w:val="0"/>
          <w:marTop w:val="0"/>
          <w:marBottom w:val="0"/>
          <w:divBdr>
            <w:top w:val="none" w:sz="0" w:space="0" w:color="auto"/>
            <w:left w:val="none" w:sz="0" w:space="0" w:color="auto"/>
            <w:bottom w:val="none" w:sz="0" w:space="0" w:color="auto"/>
            <w:right w:val="none" w:sz="0" w:space="0" w:color="auto"/>
          </w:divBdr>
        </w:div>
        <w:div w:id="550533599">
          <w:marLeft w:val="0"/>
          <w:marRight w:val="0"/>
          <w:marTop w:val="0"/>
          <w:marBottom w:val="0"/>
          <w:divBdr>
            <w:top w:val="none" w:sz="0" w:space="0" w:color="auto"/>
            <w:left w:val="none" w:sz="0" w:space="0" w:color="auto"/>
            <w:bottom w:val="none" w:sz="0" w:space="0" w:color="auto"/>
            <w:right w:val="none" w:sz="0" w:space="0" w:color="auto"/>
          </w:divBdr>
        </w:div>
        <w:div w:id="156575993">
          <w:marLeft w:val="0"/>
          <w:marRight w:val="0"/>
          <w:marTop w:val="0"/>
          <w:marBottom w:val="0"/>
          <w:divBdr>
            <w:top w:val="none" w:sz="0" w:space="0" w:color="auto"/>
            <w:left w:val="none" w:sz="0" w:space="0" w:color="auto"/>
            <w:bottom w:val="none" w:sz="0" w:space="0" w:color="auto"/>
            <w:right w:val="none" w:sz="0" w:space="0" w:color="auto"/>
          </w:divBdr>
        </w:div>
        <w:div w:id="2025202870">
          <w:marLeft w:val="0"/>
          <w:marRight w:val="0"/>
          <w:marTop w:val="0"/>
          <w:marBottom w:val="0"/>
          <w:divBdr>
            <w:top w:val="none" w:sz="0" w:space="0" w:color="auto"/>
            <w:left w:val="none" w:sz="0" w:space="0" w:color="auto"/>
            <w:bottom w:val="none" w:sz="0" w:space="0" w:color="auto"/>
            <w:right w:val="none" w:sz="0" w:space="0" w:color="auto"/>
          </w:divBdr>
        </w:div>
        <w:div w:id="2128575557">
          <w:marLeft w:val="0"/>
          <w:marRight w:val="0"/>
          <w:marTop w:val="0"/>
          <w:marBottom w:val="0"/>
          <w:divBdr>
            <w:top w:val="none" w:sz="0" w:space="0" w:color="auto"/>
            <w:left w:val="none" w:sz="0" w:space="0" w:color="auto"/>
            <w:bottom w:val="none" w:sz="0" w:space="0" w:color="auto"/>
            <w:right w:val="none" w:sz="0" w:space="0" w:color="auto"/>
          </w:divBdr>
        </w:div>
        <w:div w:id="175386491">
          <w:marLeft w:val="0"/>
          <w:marRight w:val="0"/>
          <w:marTop w:val="0"/>
          <w:marBottom w:val="0"/>
          <w:divBdr>
            <w:top w:val="none" w:sz="0" w:space="0" w:color="auto"/>
            <w:left w:val="none" w:sz="0" w:space="0" w:color="auto"/>
            <w:bottom w:val="none" w:sz="0" w:space="0" w:color="auto"/>
            <w:right w:val="none" w:sz="0" w:space="0" w:color="auto"/>
          </w:divBdr>
        </w:div>
      </w:divsChild>
    </w:div>
    <w:div w:id="622540789">
      <w:bodyDiv w:val="1"/>
      <w:marLeft w:val="0"/>
      <w:marRight w:val="0"/>
      <w:marTop w:val="0"/>
      <w:marBottom w:val="0"/>
      <w:divBdr>
        <w:top w:val="none" w:sz="0" w:space="0" w:color="auto"/>
        <w:left w:val="none" w:sz="0" w:space="0" w:color="auto"/>
        <w:bottom w:val="none" w:sz="0" w:space="0" w:color="auto"/>
        <w:right w:val="none" w:sz="0" w:space="0" w:color="auto"/>
      </w:divBdr>
    </w:div>
    <w:div w:id="628510248">
      <w:bodyDiv w:val="1"/>
      <w:marLeft w:val="0"/>
      <w:marRight w:val="0"/>
      <w:marTop w:val="0"/>
      <w:marBottom w:val="0"/>
      <w:divBdr>
        <w:top w:val="none" w:sz="0" w:space="0" w:color="auto"/>
        <w:left w:val="none" w:sz="0" w:space="0" w:color="auto"/>
        <w:bottom w:val="none" w:sz="0" w:space="0" w:color="auto"/>
        <w:right w:val="none" w:sz="0" w:space="0" w:color="auto"/>
      </w:divBdr>
    </w:div>
    <w:div w:id="745882484">
      <w:bodyDiv w:val="1"/>
      <w:marLeft w:val="0"/>
      <w:marRight w:val="0"/>
      <w:marTop w:val="0"/>
      <w:marBottom w:val="0"/>
      <w:divBdr>
        <w:top w:val="none" w:sz="0" w:space="0" w:color="auto"/>
        <w:left w:val="none" w:sz="0" w:space="0" w:color="auto"/>
        <w:bottom w:val="none" w:sz="0" w:space="0" w:color="auto"/>
        <w:right w:val="none" w:sz="0" w:space="0" w:color="auto"/>
      </w:divBdr>
    </w:div>
    <w:div w:id="791360932">
      <w:bodyDiv w:val="1"/>
      <w:marLeft w:val="0"/>
      <w:marRight w:val="0"/>
      <w:marTop w:val="0"/>
      <w:marBottom w:val="0"/>
      <w:divBdr>
        <w:top w:val="none" w:sz="0" w:space="0" w:color="auto"/>
        <w:left w:val="none" w:sz="0" w:space="0" w:color="auto"/>
        <w:bottom w:val="none" w:sz="0" w:space="0" w:color="auto"/>
        <w:right w:val="none" w:sz="0" w:space="0" w:color="auto"/>
      </w:divBdr>
    </w:div>
    <w:div w:id="794180334">
      <w:bodyDiv w:val="1"/>
      <w:marLeft w:val="0"/>
      <w:marRight w:val="0"/>
      <w:marTop w:val="0"/>
      <w:marBottom w:val="0"/>
      <w:divBdr>
        <w:top w:val="none" w:sz="0" w:space="0" w:color="auto"/>
        <w:left w:val="none" w:sz="0" w:space="0" w:color="auto"/>
        <w:bottom w:val="none" w:sz="0" w:space="0" w:color="auto"/>
        <w:right w:val="none" w:sz="0" w:space="0" w:color="auto"/>
      </w:divBdr>
    </w:div>
    <w:div w:id="819149818">
      <w:bodyDiv w:val="1"/>
      <w:marLeft w:val="0"/>
      <w:marRight w:val="0"/>
      <w:marTop w:val="0"/>
      <w:marBottom w:val="0"/>
      <w:divBdr>
        <w:top w:val="none" w:sz="0" w:space="0" w:color="auto"/>
        <w:left w:val="none" w:sz="0" w:space="0" w:color="auto"/>
        <w:bottom w:val="none" w:sz="0" w:space="0" w:color="auto"/>
        <w:right w:val="none" w:sz="0" w:space="0" w:color="auto"/>
      </w:divBdr>
    </w:div>
    <w:div w:id="827870276">
      <w:bodyDiv w:val="1"/>
      <w:marLeft w:val="0"/>
      <w:marRight w:val="0"/>
      <w:marTop w:val="0"/>
      <w:marBottom w:val="0"/>
      <w:divBdr>
        <w:top w:val="none" w:sz="0" w:space="0" w:color="auto"/>
        <w:left w:val="none" w:sz="0" w:space="0" w:color="auto"/>
        <w:bottom w:val="none" w:sz="0" w:space="0" w:color="auto"/>
        <w:right w:val="none" w:sz="0" w:space="0" w:color="auto"/>
      </w:divBdr>
    </w:div>
    <w:div w:id="848637162">
      <w:bodyDiv w:val="1"/>
      <w:marLeft w:val="0"/>
      <w:marRight w:val="0"/>
      <w:marTop w:val="0"/>
      <w:marBottom w:val="0"/>
      <w:divBdr>
        <w:top w:val="none" w:sz="0" w:space="0" w:color="auto"/>
        <w:left w:val="none" w:sz="0" w:space="0" w:color="auto"/>
        <w:bottom w:val="none" w:sz="0" w:space="0" w:color="auto"/>
        <w:right w:val="none" w:sz="0" w:space="0" w:color="auto"/>
      </w:divBdr>
    </w:div>
    <w:div w:id="849416275">
      <w:bodyDiv w:val="1"/>
      <w:marLeft w:val="0"/>
      <w:marRight w:val="0"/>
      <w:marTop w:val="0"/>
      <w:marBottom w:val="0"/>
      <w:divBdr>
        <w:top w:val="none" w:sz="0" w:space="0" w:color="auto"/>
        <w:left w:val="none" w:sz="0" w:space="0" w:color="auto"/>
        <w:bottom w:val="none" w:sz="0" w:space="0" w:color="auto"/>
        <w:right w:val="none" w:sz="0" w:space="0" w:color="auto"/>
      </w:divBdr>
    </w:div>
    <w:div w:id="882715838">
      <w:bodyDiv w:val="1"/>
      <w:marLeft w:val="0"/>
      <w:marRight w:val="0"/>
      <w:marTop w:val="0"/>
      <w:marBottom w:val="0"/>
      <w:divBdr>
        <w:top w:val="none" w:sz="0" w:space="0" w:color="auto"/>
        <w:left w:val="none" w:sz="0" w:space="0" w:color="auto"/>
        <w:bottom w:val="none" w:sz="0" w:space="0" w:color="auto"/>
        <w:right w:val="none" w:sz="0" w:space="0" w:color="auto"/>
      </w:divBdr>
    </w:div>
    <w:div w:id="898789300">
      <w:bodyDiv w:val="1"/>
      <w:marLeft w:val="0"/>
      <w:marRight w:val="0"/>
      <w:marTop w:val="0"/>
      <w:marBottom w:val="0"/>
      <w:divBdr>
        <w:top w:val="none" w:sz="0" w:space="0" w:color="auto"/>
        <w:left w:val="none" w:sz="0" w:space="0" w:color="auto"/>
        <w:bottom w:val="none" w:sz="0" w:space="0" w:color="auto"/>
        <w:right w:val="none" w:sz="0" w:space="0" w:color="auto"/>
      </w:divBdr>
    </w:div>
    <w:div w:id="913785930">
      <w:bodyDiv w:val="1"/>
      <w:marLeft w:val="0"/>
      <w:marRight w:val="0"/>
      <w:marTop w:val="0"/>
      <w:marBottom w:val="0"/>
      <w:divBdr>
        <w:top w:val="none" w:sz="0" w:space="0" w:color="auto"/>
        <w:left w:val="none" w:sz="0" w:space="0" w:color="auto"/>
        <w:bottom w:val="none" w:sz="0" w:space="0" w:color="auto"/>
        <w:right w:val="none" w:sz="0" w:space="0" w:color="auto"/>
      </w:divBdr>
    </w:div>
    <w:div w:id="943728996">
      <w:bodyDiv w:val="1"/>
      <w:marLeft w:val="0"/>
      <w:marRight w:val="0"/>
      <w:marTop w:val="0"/>
      <w:marBottom w:val="0"/>
      <w:divBdr>
        <w:top w:val="none" w:sz="0" w:space="0" w:color="auto"/>
        <w:left w:val="none" w:sz="0" w:space="0" w:color="auto"/>
        <w:bottom w:val="none" w:sz="0" w:space="0" w:color="auto"/>
        <w:right w:val="none" w:sz="0" w:space="0" w:color="auto"/>
      </w:divBdr>
    </w:div>
    <w:div w:id="944192163">
      <w:bodyDiv w:val="1"/>
      <w:marLeft w:val="0"/>
      <w:marRight w:val="0"/>
      <w:marTop w:val="0"/>
      <w:marBottom w:val="0"/>
      <w:divBdr>
        <w:top w:val="none" w:sz="0" w:space="0" w:color="auto"/>
        <w:left w:val="none" w:sz="0" w:space="0" w:color="auto"/>
        <w:bottom w:val="none" w:sz="0" w:space="0" w:color="auto"/>
        <w:right w:val="none" w:sz="0" w:space="0" w:color="auto"/>
      </w:divBdr>
    </w:div>
    <w:div w:id="977147894">
      <w:bodyDiv w:val="1"/>
      <w:marLeft w:val="0"/>
      <w:marRight w:val="0"/>
      <w:marTop w:val="0"/>
      <w:marBottom w:val="0"/>
      <w:divBdr>
        <w:top w:val="none" w:sz="0" w:space="0" w:color="auto"/>
        <w:left w:val="none" w:sz="0" w:space="0" w:color="auto"/>
        <w:bottom w:val="none" w:sz="0" w:space="0" w:color="auto"/>
        <w:right w:val="none" w:sz="0" w:space="0" w:color="auto"/>
      </w:divBdr>
    </w:div>
    <w:div w:id="1088579315">
      <w:bodyDiv w:val="1"/>
      <w:marLeft w:val="0"/>
      <w:marRight w:val="0"/>
      <w:marTop w:val="0"/>
      <w:marBottom w:val="0"/>
      <w:divBdr>
        <w:top w:val="none" w:sz="0" w:space="0" w:color="auto"/>
        <w:left w:val="none" w:sz="0" w:space="0" w:color="auto"/>
        <w:bottom w:val="none" w:sz="0" w:space="0" w:color="auto"/>
        <w:right w:val="none" w:sz="0" w:space="0" w:color="auto"/>
      </w:divBdr>
    </w:div>
    <w:div w:id="1145662442">
      <w:bodyDiv w:val="1"/>
      <w:marLeft w:val="0"/>
      <w:marRight w:val="0"/>
      <w:marTop w:val="0"/>
      <w:marBottom w:val="0"/>
      <w:divBdr>
        <w:top w:val="none" w:sz="0" w:space="0" w:color="auto"/>
        <w:left w:val="none" w:sz="0" w:space="0" w:color="auto"/>
        <w:bottom w:val="none" w:sz="0" w:space="0" w:color="auto"/>
        <w:right w:val="none" w:sz="0" w:space="0" w:color="auto"/>
      </w:divBdr>
    </w:div>
    <w:div w:id="1152482921">
      <w:bodyDiv w:val="1"/>
      <w:marLeft w:val="0"/>
      <w:marRight w:val="0"/>
      <w:marTop w:val="0"/>
      <w:marBottom w:val="0"/>
      <w:divBdr>
        <w:top w:val="none" w:sz="0" w:space="0" w:color="auto"/>
        <w:left w:val="none" w:sz="0" w:space="0" w:color="auto"/>
        <w:bottom w:val="none" w:sz="0" w:space="0" w:color="auto"/>
        <w:right w:val="none" w:sz="0" w:space="0" w:color="auto"/>
      </w:divBdr>
    </w:div>
    <w:div w:id="1159812445">
      <w:bodyDiv w:val="1"/>
      <w:marLeft w:val="0"/>
      <w:marRight w:val="0"/>
      <w:marTop w:val="0"/>
      <w:marBottom w:val="0"/>
      <w:divBdr>
        <w:top w:val="none" w:sz="0" w:space="0" w:color="auto"/>
        <w:left w:val="none" w:sz="0" w:space="0" w:color="auto"/>
        <w:bottom w:val="none" w:sz="0" w:space="0" w:color="auto"/>
        <w:right w:val="none" w:sz="0" w:space="0" w:color="auto"/>
      </w:divBdr>
    </w:div>
    <w:div w:id="1170829418">
      <w:bodyDiv w:val="1"/>
      <w:marLeft w:val="0"/>
      <w:marRight w:val="0"/>
      <w:marTop w:val="0"/>
      <w:marBottom w:val="0"/>
      <w:divBdr>
        <w:top w:val="none" w:sz="0" w:space="0" w:color="auto"/>
        <w:left w:val="none" w:sz="0" w:space="0" w:color="auto"/>
        <w:bottom w:val="none" w:sz="0" w:space="0" w:color="auto"/>
        <w:right w:val="none" w:sz="0" w:space="0" w:color="auto"/>
      </w:divBdr>
    </w:div>
    <w:div w:id="1209801885">
      <w:bodyDiv w:val="1"/>
      <w:marLeft w:val="0"/>
      <w:marRight w:val="0"/>
      <w:marTop w:val="0"/>
      <w:marBottom w:val="0"/>
      <w:divBdr>
        <w:top w:val="none" w:sz="0" w:space="0" w:color="auto"/>
        <w:left w:val="none" w:sz="0" w:space="0" w:color="auto"/>
        <w:bottom w:val="none" w:sz="0" w:space="0" w:color="auto"/>
        <w:right w:val="none" w:sz="0" w:space="0" w:color="auto"/>
      </w:divBdr>
    </w:div>
    <w:div w:id="1233469583">
      <w:bodyDiv w:val="1"/>
      <w:marLeft w:val="0"/>
      <w:marRight w:val="0"/>
      <w:marTop w:val="0"/>
      <w:marBottom w:val="0"/>
      <w:divBdr>
        <w:top w:val="none" w:sz="0" w:space="0" w:color="auto"/>
        <w:left w:val="none" w:sz="0" w:space="0" w:color="auto"/>
        <w:bottom w:val="none" w:sz="0" w:space="0" w:color="auto"/>
        <w:right w:val="none" w:sz="0" w:space="0" w:color="auto"/>
      </w:divBdr>
    </w:div>
    <w:div w:id="1267034237">
      <w:bodyDiv w:val="1"/>
      <w:marLeft w:val="0"/>
      <w:marRight w:val="0"/>
      <w:marTop w:val="0"/>
      <w:marBottom w:val="0"/>
      <w:divBdr>
        <w:top w:val="none" w:sz="0" w:space="0" w:color="auto"/>
        <w:left w:val="none" w:sz="0" w:space="0" w:color="auto"/>
        <w:bottom w:val="none" w:sz="0" w:space="0" w:color="auto"/>
        <w:right w:val="none" w:sz="0" w:space="0" w:color="auto"/>
      </w:divBdr>
    </w:div>
    <w:div w:id="1276599165">
      <w:bodyDiv w:val="1"/>
      <w:marLeft w:val="0"/>
      <w:marRight w:val="0"/>
      <w:marTop w:val="0"/>
      <w:marBottom w:val="0"/>
      <w:divBdr>
        <w:top w:val="none" w:sz="0" w:space="0" w:color="auto"/>
        <w:left w:val="none" w:sz="0" w:space="0" w:color="auto"/>
        <w:bottom w:val="none" w:sz="0" w:space="0" w:color="auto"/>
        <w:right w:val="none" w:sz="0" w:space="0" w:color="auto"/>
      </w:divBdr>
    </w:div>
    <w:div w:id="1348172168">
      <w:bodyDiv w:val="1"/>
      <w:marLeft w:val="0"/>
      <w:marRight w:val="0"/>
      <w:marTop w:val="0"/>
      <w:marBottom w:val="0"/>
      <w:divBdr>
        <w:top w:val="none" w:sz="0" w:space="0" w:color="auto"/>
        <w:left w:val="none" w:sz="0" w:space="0" w:color="auto"/>
        <w:bottom w:val="none" w:sz="0" w:space="0" w:color="auto"/>
        <w:right w:val="none" w:sz="0" w:space="0" w:color="auto"/>
      </w:divBdr>
    </w:div>
    <w:div w:id="1355154134">
      <w:bodyDiv w:val="1"/>
      <w:marLeft w:val="0"/>
      <w:marRight w:val="0"/>
      <w:marTop w:val="0"/>
      <w:marBottom w:val="0"/>
      <w:divBdr>
        <w:top w:val="none" w:sz="0" w:space="0" w:color="auto"/>
        <w:left w:val="none" w:sz="0" w:space="0" w:color="auto"/>
        <w:bottom w:val="none" w:sz="0" w:space="0" w:color="auto"/>
        <w:right w:val="none" w:sz="0" w:space="0" w:color="auto"/>
      </w:divBdr>
    </w:div>
    <w:div w:id="1373456843">
      <w:bodyDiv w:val="1"/>
      <w:marLeft w:val="0"/>
      <w:marRight w:val="0"/>
      <w:marTop w:val="0"/>
      <w:marBottom w:val="0"/>
      <w:divBdr>
        <w:top w:val="none" w:sz="0" w:space="0" w:color="auto"/>
        <w:left w:val="none" w:sz="0" w:space="0" w:color="auto"/>
        <w:bottom w:val="none" w:sz="0" w:space="0" w:color="auto"/>
        <w:right w:val="none" w:sz="0" w:space="0" w:color="auto"/>
      </w:divBdr>
    </w:div>
    <w:div w:id="1377779023">
      <w:bodyDiv w:val="1"/>
      <w:marLeft w:val="0"/>
      <w:marRight w:val="0"/>
      <w:marTop w:val="0"/>
      <w:marBottom w:val="0"/>
      <w:divBdr>
        <w:top w:val="none" w:sz="0" w:space="0" w:color="auto"/>
        <w:left w:val="none" w:sz="0" w:space="0" w:color="auto"/>
        <w:bottom w:val="none" w:sz="0" w:space="0" w:color="auto"/>
        <w:right w:val="none" w:sz="0" w:space="0" w:color="auto"/>
      </w:divBdr>
    </w:div>
    <w:div w:id="1384334114">
      <w:bodyDiv w:val="1"/>
      <w:marLeft w:val="0"/>
      <w:marRight w:val="0"/>
      <w:marTop w:val="0"/>
      <w:marBottom w:val="0"/>
      <w:divBdr>
        <w:top w:val="none" w:sz="0" w:space="0" w:color="auto"/>
        <w:left w:val="none" w:sz="0" w:space="0" w:color="auto"/>
        <w:bottom w:val="none" w:sz="0" w:space="0" w:color="auto"/>
        <w:right w:val="none" w:sz="0" w:space="0" w:color="auto"/>
      </w:divBdr>
    </w:div>
    <w:div w:id="1443764718">
      <w:bodyDiv w:val="1"/>
      <w:marLeft w:val="0"/>
      <w:marRight w:val="0"/>
      <w:marTop w:val="0"/>
      <w:marBottom w:val="0"/>
      <w:divBdr>
        <w:top w:val="none" w:sz="0" w:space="0" w:color="auto"/>
        <w:left w:val="none" w:sz="0" w:space="0" w:color="auto"/>
        <w:bottom w:val="none" w:sz="0" w:space="0" w:color="auto"/>
        <w:right w:val="none" w:sz="0" w:space="0" w:color="auto"/>
      </w:divBdr>
    </w:div>
    <w:div w:id="1495880062">
      <w:bodyDiv w:val="1"/>
      <w:marLeft w:val="0"/>
      <w:marRight w:val="0"/>
      <w:marTop w:val="0"/>
      <w:marBottom w:val="0"/>
      <w:divBdr>
        <w:top w:val="none" w:sz="0" w:space="0" w:color="auto"/>
        <w:left w:val="none" w:sz="0" w:space="0" w:color="auto"/>
        <w:bottom w:val="none" w:sz="0" w:space="0" w:color="auto"/>
        <w:right w:val="none" w:sz="0" w:space="0" w:color="auto"/>
      </w:divBdr>
    </w:div>
    <w:div w:id="1511792500">
      <w:bodyDiv w:val="1"/>
      <w:marLeft w:val="0"/>
      <w:marRight w:val="0"/>
      <w:marTop w:val="0"/>
      <w:marBottom w:val="0"/>
      <w:divBdr>
        <w:top w:val="none" w:sz="0" w:space="0" w:color="auto"/>
        <w:left w:val="none" w:sz="0" w:space="0" w:color="auto"/>
        <w:bottom w:val="none" w:sz="0" w:space="0" w:color="auto"/>
        <w:right w:val="none" w:sz="0" w:space="0" w:color="auto"/>
      </w:divBdr>
    </w:div>
    <w:div w:id="1514955998">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30988905">
      <w:bodyDiv w:val="1"/>
      <w:marLeft w:val="0"/>
      <w:marRight w:val="0"/>
      <w:marTop w:val="0"/>
      <w:marBottom w:val="0"/>
      <w:divBdr>
        <w:top w:val="none" w:sz="0" w:space="0" w:color="auto"/>
        <w:left w:val="none" w:sz="0" w:space="0" w:color="auto"/>
        <w:bottom w:val="none" w:sz="0" w:space="0" w:color="auto"/>
        <w:right w:val="none" w:sz="0" w:space="0" w:color="auto"/>
      </w:divBdr>
    </w:div>
    <w:div w:id="1580484085">
      <w:bodyDiv w:val="1"/>
      <w:marLeft w:val="0"/>
      <w:marRight w:val="0"/>
      <w:marTop w:val="0"/>
      <w:marBottom w:val="0"/>
      <w:divBdr>
        <w:top w:val="none" w:sz="0" w:space="0" w:color="auto"/>
        <w:left w:val="none" w:sz="0" w:space="0" w:color="auto"/>
        <w:bottom w:val="none" w:sz="0" w:space="0" w:color="auto"/>
        <w:right w:val="none" w:sz="0" w:space="0" w:color="auto"/>
      </w:divBdr>
    </w:div>
    <w:div w:id="1627080631">
      <w:bodyDiv w:val="1"/>
      <w:marLeft w:val="0"/>
      <w:marRight w:val="0"/>
      <w:marTop w:val="0"/>
      <w:marBottom w:val="0"/>
      <w:divBdr>
        <w:top w:val="none" w:sz="0" w:space="0" w:color="auto"/>
        <w:left w:val="none" w:sz="0" w:space="0" w:color="auto"/>
        <w:bottom w:val="none" w:sz="0" w:space="0" w:color="auto"/>
        <w:right w:val="none" w:sz="0" w:space="0" w:color="auto"/>
      </w:divBdr>
    </w:div>
    <w:div w:id="1632244482">
      <w:bodyDiv w:val="1"/>
      <w:marLeft w:val="0"/>
      <w:marRight w:val="0"/>
      <w:marTop w:val="0"/>
      <w:marBottom w:val="0"/>
      <w:divBdr>
        <w:top w:val="none" w:sz="0" w:space="0" w:color="auto"/>
        <w:left w:val="none" w:sz="0" w:space="0" w:color="auto"/>
        <w:bottom w:val="none" w:sz="0" w:space="0" w:color="auto"/>
        <w:right w:val="none" w:sz="0" w:space="0" w:color="auto"/>
      </w:divBdr>
    </w:div>
    <w:div w:id="1643581516">
      <w:bodyDiv w:val="1"/>
      <w:marLeft w:val="0"/>
      <w:marRight w:val="0"/>
      <w:marTop w:val="0"/>
      <w:marBottom w:val="0"/>
      <w:divBdr>
        <w:top w:val="none" w:sz="0" w:space="0" w:color="auto"/>
        <w:left w:val="none" w:sz="0" w:space="0" w:color="auto"/>
        <w:bottom w:val="none" w:sz="0" w:space="0" w:color="auto"/>
        <w:right w:val="none" w:sz="0" w:space="0" w:color="auto"/>
      </w:divBdr>
    </w:div>
    <w:div w:id="1702708087">
      <w:bodyDiv w:val="1"/>
      <w:marLeft w:val="0"/>
      <w:marRight w:val="0"/>
      <w:marTop w:val="0"/>
      <w:marBottom w:val="0"/>
      <w:divBdr>
        <w:top w:val="none" w:sz="0" w:space="0" w:color="auto"/>
        <w:left w:val="none" w:sz="0" w:space="0" w:color="auto"/>
        <w:bottom w:val="none" w:sz="0" w:space="0" w:color="auto"/>
        <w:right w:val="none" w:sz="0" w:space="0" w:color="auto"/>
      </w:divBdr>
    </w:div>
    <w:div w:id="1717967828">
      <w:bodyDiv w:val="1"/>
      <w:marLeft w:val="0"/>
      <w:marRight w:val="0"/>
      <w:marTop w:val="0"/>
      <w:marBottom w:val="0"/>
      <w:divBdr>
        <w:top w:val="none" w:sz="0" w:space="0" w:color="auto"/>
        <w:left w:val="none" w:sz="0" w:space="0" w:color="auto"/>
        <w:bottom w:val="none" w:sz="0" w:space="0" w:color="auto"/>
        <w:right w:val="none" w:sz="0" w:space="0" w:color="auto"/>
      </w:divBdr>
    </w:div>
    <w:div w:id="1719091324">
      <w:bodyDiv w:val="1"/>
      <w:marLeft w:val="0"/>
      <w:marRight w:val="0"/>
      <w:marTop w:val="0"/>
      <w:marBottom w:val="0"/>
      <w:divBdr>
        <w:top w:val="none" w:sz="0" w:space="0" w:color="auto"/>
        <w:left w:val="none" w:sz="0" w:space="0" w:color="auto"/>
        <w:bottom w:val="none" w:sz="0" w:space="0" w:color="auto"/>
        <w:right w:val="none" w:sz="0" w:space="0" w:color="auto"/>
      </w:divBdr>
    </w:div>
    <w:div w:id="1774519463">
      <w:bodyDiv w:val="1"/>
      <w:marLeft w:val="0"/>
      <w:marRight w:val="0"/>
      <w:marTop w:val="0"/>
      <w:marBottom w:val="0"/>
      <w:divBdr>
        <w:top w:val="none" w:sz="0" w:space="0" w:color="auto"/>
        <w:left w:val="none" w:sz="0" w:space="0" w:color="auto"/>
        <w:bottom w:val="none" w:sz="0" w:space="0" w:color="auto"/>
        <w:right w:val="none" w:sz="0" w:space="0" w:color="auto"/>
      </w:divBdr>
    </w:div>
    <w:div w:id="1831288716">
      <w:bodyDiv w:val="1"/>
      <w:marLeft w:val="0"/>
      <w:marRight w:val="0"/>
      <w:marTop w:val="0"/>
      <w:marBottom w:val="0"/>
      <w:divBdr>
        <w:top w:val="none" w:sz="0" w:space="0" w:color="auto"/>
        <w:left w:val="none" w:sz="0" w:space="0" w:color="auto"/>
        <w:bottom w:val="none" w:sz="0" w:space="0" w:color="auto"/>
        <w:right w:val="none" w:sz="0" w:space="0" w:color="auto"/>
      </w:divBdr>
    </w:div>
    <w:div w:id="1839417028">
      <w:bodyDiv w:val="1"/>
      <w:marLeft w:val="0"/>
      <w:marRight w:val="0"/>
      <w:marTop w:val="0"/>
      <w:marBottom w:val="0"/>
      <w:divBdr>
        <w:top w:val="none" w:sz="0" w:space="0" w:color="auto"/>
        <w:left w:val="none" w:sz="0" w:space="0" w:color="auto"/>
        <w:bottom w:val="none" w:sz="0" w:space="0" w:color="auto"/>
        <w:right w:val="none" w:sz="0" w:space="0" w:color="auto"/>
      </w:divBdr>
    </w:div>
    <w:div w:id="1840778012">
      <w:bodyDiv w:val="1"/>
      <w:marLeft w:val="0"/>
      <w:marRight w:val="0"/>
      <w:marTop w:val="0"/>
      <w:marBottom w:val="0"/>
      <w:divBdr>
        <w:top w:val="none" w:sz="0" w:space="0" w:color="auto"/>
        <w:left w:val="none" w:sz="0" w:space="0" w:color="auto"/>
        <w:bottom w:val="none" w:sz="0" w:space="0" w:color="auto"/>
        <w:right w:val="none" w:sz="0" w:space="0" w:color="auto"/>
      </w:divBdr>
    </w:div>
    <w:div w:id="1842575951">
      <w:bodyDiv w:val="1"/>
      <w:marLeft w:val="0"/>
      <w:marRight w:val="0"/>
      <w:marTop w:val="0"/>
      <w:marBottom w:val="0"/>
      <w:divBdr>
        <w:top w:val="none" w:sz="0" w:space="0" w:color="auto"/>
        <w:left w:val="none" w:sz="0" w:space="0" w:color="auto"/>
        <w:bottom w:val="none" w:sz="0" w:space="0" w:color="auto"/>
        <w:right w:val="none" w:sz="0" w:space="0" w:color="auto"/>
      </w:divBdr>
    </w:div>
    <w:div w:id="1865704486">
      <w:bodyDiv w:val="1"/>
      <w:marLeft w:val="0"/>
      <w:marRight w:val="0"/>
      <w:marTop w:val="0"/>
      <w:marBottom w:val="0"/>
      <w:divBdr>
        <w:top w:val="none" w:sz="0" w:space="0" w:color="auto"/>
        <w:left w:val="none" w:sz="0" w:space="0" w:color="auto"/>
        <w:bottom w:val="none" w:sz="0" w:space="0" w:color="auto"/>
        <w:right w:val="none" w:sz="0" w:space="0" w:color="auto"/>
      </w:divBdr>
    </w:div>
    <w:div w:id="1877278866">
      <w:bodyDiv w:val="1"/>
      <w:marLeft w:val="0"/>
      <w:marRight w:val="0"/>
      <w:marTop w:val="0"/>
      <w:marBottom w:val="0"/>
      <w:divBdr>
        <w:top w:val="none" w:sz="0" w:space="0" w:color="auto"/>
        <w:left w:val="none" w:sz="0" w:space="0" w:color="auto"/>
        <w:bottom w:val="none" w:sz="0" w:space="0" w:color="auto"/>
        <w:right w:val="none" w:sz="0" w:space="0" w:color="auto"/>
      </w:divBdr>
    </w:div>
    <w:div w:id="1881672340">
      <w:bodyDiv w:val="1"/>
      <w:marLeft w:val="0"/>
      <w:marRight w:val="0"/>
      <w:marTop w:val="0"/>
      <w:marBottom w:val="0"/>
      <w:divBdr>
        <w:top w:val="none" w:sz="0" w:space="0" w:color="auto"/>
        <w:left w:val="none" w:sz="0" w:space="0" w:color="auto"/>
        <w:bottom w:val="none" w:sz="0" w:space="0" w:color="auto"/>
        <w:right w:val="none" w:sz="0" w:space="0" w:color="auto"/>
      </w:divBdr>
    </w:div>
    <w:div w:id="1950820231">
      <w:bodyDiv w:val="1"/>
      <w:marLeft w:val="0"/>
      <w:marRight w:val="0"/>
      <w:marTop w:val="0"/>
      <w:marBottom w:val="0"/>
      <w:divBdr>
        <w:top w:val="none" w:sz="0" w:space="0" w:color="auto"/>
        <w:left w:val="none" w:sz="0" w:space="0" w:color="auto"/>
        <w:bottom w:val="none" w:sz="0" w:space="0" w:color="auto"/>
        <w:right w:val="none" w:sz="0" w:space="0" w:color="auto"/>
      </w:divBdr>
    </w:div>
    <w:div w:id="2048599874">
      <w:bodyDiv w:val="1"/>
      <w:marLeft w:val="0"/>
      <w:marRight w:val="0"/>
      <w:marTop w:val="0"/>
      <w:marBottom w:val="0"/>
      <w:divBdr>
        <w:top w:val="none" w:sz="0" w:space="0" w:color="auto"/>
        <w:left w:val="none" w:sz="0" w:space="0" w:color="auto"/>
        <w:bottom w:val="none" w:sz="0" w:space="0" w:color="auto"/>
        <w:right w:val="none" w:sz="0" w:space="0" w:color="auto"/>
      </w:divBdr>
    </w:div>
    <w:div w:id="2053186486">
      <w:bodyDiv w:val="1"/>
      <w:marLeft w:val="0"/>
      <w:marRight w:val="0"/>
      <w:marTop w:val="0"/>
      <w:marBottom w:val="0"/>
      <w:divBdr>
        <w:top w:val="none" w:sz="0" w:space="0" w:color="auto"/>
        <w:left w:val="none" w:sz="0" w:space="0" w:color="auto"/>
        <w:bottom w:val="none" w:sz="0" w:space="0" w:color="auto"/>
        <w:right w:val="none" w:sz="0" w:space="0" w:color="auto"/>
      </w:divBdr>
    </w:div>
    <w:div w:id="2087994191">
      <w:bodyDiv w:val="1"/>
      <w:marLeft w:val="0"/>
      <w:marRight w:val="0"/>
      <w:marTop w:val="0"/>
      <w:marBottom w:val="0"/>
      <w:divBdr>
        <w:top w:val="none" w:sz="0" w:space="0" w:color="auto"/>
        <w:left w:val="none" w:sz="0" w:space="0" w:color="auto"/>
        <w:bottom w:val="none" w:sz="0" w:space="0" w:color="auto"/>
        <w:right w:val="none" w:sz="0" w:space="0" w:color="auto"/>
      </w:divBdr>
    </w:div>
    <w:div w:id="2090157297">
      <w:bodyDiv w:val="1"/>
      <w:marLeft w:val="0"/>
      <w:marRight w:val="0"/>
      <w:marTop w:val="0"/>
      <w:marBottom w:val="0"/>
      <w:divBdr>
        <w:top w:val="none" w:sz="0" w:space="0" w:color="auto"/>
        <w:left w:val="none" w:sz="0" w:space="0" w:color="auto"/>
        <w:bottom w:val="none" w:sz="0" w:space="0" w:color="auto"/>
        <w:right w:val="none" w:sz="0" w:space="0" w:color="auto"/>
      </w:divBdr>
    </w:div>
    <w:div w:id="2117482922">
      <w:bodyDiv w:val="1"/>
      <w:marLeft w:val="0"/>
      <w:marRight w:val="0"/>
      <w:marTop w:val="0"/>
      <w:marBottom w:val="0"/>
      <w:divBdr>
        <w:top w:val="none" w:sz="0" w:space="0" w:color="auto"/>
        <w:left w:val="none" w:sz="0" w:space="0" w:color="auto"/>
        <w:bottom w:val="none" w:sz="0" w:space="0" w:color="auto"/>
        <w:right w:val="none" w:sz="0" w:space="0" w:color="auto"/>
      </w:divBdr>
    </w:div>
    <w:div w:id="2128041064">
      <w:bodyDiv w:val="1"/>
      <w:marLeft w:val="0"/>
      <w:marRight w:val="0"/>
      <w:marTop w:val="0"/>
      <w:marBottom w:val="0"/>
      <w:divBdr>
        <w:top w:val="none" w:sz="0" w:space="0" w:color="auto"/>
        <w:left w:val="none" w:sz="0" w:space="0" w:color="auto"/>
        <w:bottom w:val="none" w:sz="0" w:space="0" w:color="auto"/>
        <w:right w:val="none" w:sz="0" w:space="0" w:color="auto"/>
      </w:divBdr>
    </w:div>
    <w:div w:id="21461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uranr@uach.mx" TargetMode="External"/><Relationship Id="rId13" Type="http://schemas.openxmlformats.org/officeDocument/2006/relationships/hyperlink" Target="mailto:dbustamante@uach.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duranr@uach.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uranr@uach.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bustamante@uach.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ach.mx/licitaciones/da/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3B8E0-6FF5-4AD8-B63E-9ED1A64A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37</Pages>
  <Words>14622</Words>
  <Characters>83352</Characters>
  <Application>Microsoft Office Word</Application>
  <DocSecurity>0</DocSecurity>
  <Lines>694</Lines>
  <Paragraphs>195</Paragraphs>
  <ScaleCrop>false</ScaleCrop>
  <HeadingPairs>
    <vt:vector size="2" baseType="variant">
      <vt:variant>
        <vt:lpstr>Título</vt:lpstr>
      </vt:variant>
      <vt:variant>
        <vt:i4>1</vt:i4>
      </vt:variant>
    </vt:vector>
  </HeadingPairs>
  <TitlesOfParts>
    <vt:vector size="1" baseType="lpstr">
      <vt:lpstr>EL PRESENTE ES UN FORMATO QUE SE AJUSTARÁ A LAS BASES, MODIFICACIONES Y JUNTA DE ACLARACIONES</vt:lpstr>
    </vt:vector>
  </TitlesOfParts>
  <Company>Hewlett-Packard Company</Company>
  <LinksUpToDate>false</LinksUpToDate>
  <CharactersWithSpaces>97779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MODIFICACIONES Y JUNTA DE ACLARACIONES</dc:title>
  <dc:subject/>
  <dc:creator>NJOR</dc:creator>
  <cp:keywords/>
  <dc:description/>
  <cp:lastModifiedBy>Adquisiciones07</cp:lastModifiedBy>
  <cp:revision>172</cp:revision>
  <cp:lastPrinted>2026-02-03T14:53:00Z</cp:lastPrinted>
  <dcterms:created xsi:type="dcterms:W3CDTF">2024-12-17T17:55:00Z</dcterms:created>
  <dcterms:modified xsi:type="dcterms:W3CDTF">2026-05-15T18:30:00Z</dcterms:modified>
</cp:coreProperties>
</file>